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2B324" w14:textId="69824725" w:rsidR="006B1CE5" w:rsidRPr="00221646" w:rsidRDefault="006B1CE5" w:rsidP="00221646">
      <w:pPr>
        <w:widowControl w:val="0"/>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 xml:space="preserve"> EDITAL</w:t>
      </w:r>
    </w:p>
    <w:p w14:paraId="76329DC6" w14:textId="77777777" w:rsidR="006B1CE5" w:rsidRPr="00221646" w:rsidRDefault="007C3D9B" w:rsidP="00221646">
      <w:pPr>
        <w:widowControl w:val="0"/>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 xml:space="preserve">PREGÃO PRESENCIAL </w:t>
      </w:r>
    </w:p>
    <w:p w14:paraId="54F77DBE" w14:textId="1EE4C8F9" w:rsidR="007C3D9B" w:rsidRPr="00221646" w:rsidRDefault="006B1CE5" w:rsidP="00221646">
      <w:pPr>
        <w:widowControl w:val="0"/>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 xml:space="preserve">SISTEMA DE </w:t>
      </w:r>
      <w:r w:rsidR="007C3D9B" w:rsidRPr="00221646">
        <w:rPr>
          <w:rFonts w:ascii="Arial" w:eastAsia="Times New Roman" w:hAnsi="Arial" w:cs="Arial"/>
          <w:b/>
          <w:sz w:val="22"/>
          <w:szCs w:val="22"/>
        </w:rPr>
        <w:t>REGISTRO DE PREÇOS</w:t>
      </w:r>
      <w:r w:rsidR="004B1F18" w:rsidRPr="00221646">
        <w:rPr>
          <w:rFonts w:ascii="Arial" w:eastAsia="Times New Roman" w:hAnsi="Arial" w:cs="Arial"/>
          <w:b/>
          <w:sz w:val="22"/>
          <w:szCs w:val="22"/>
        </w:rPr>
        <w:t xml:space="preserve"> - SRP</w:t>
      </w:r>
    </w:p>
    <w:p w14:paraId="4DE82895" w14:textId="3AC36479" w:rsidR="007C3D9B" w:rsidRPr="00221646" w:rsidRDefault="004315B6"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 xml:space="preserve"> </w:t>
      </w:r>
      <w:r w:rsidR="007C3D9B" w:rsidRPr="00221646">
        <w:rPr>
          <w:rFonts w:ascii="Arial" w:eastAsia="Times New Roman" w:hAnsi="Arial" w:cs="Arial"/>
          <w:b/>
          <w:sz w:val="22"/>
          <w:szCs w:val="22"/>
        </w:rPr>
        <w:t xml:space="preserve">PROCESSO ADMINISTRATIVO Nº </w:t>
      </w:r>
      <w:r w:rsidR="009C2AB5" w:rsidRPr="00221646">
        <w:rPr>
          <w:rFonts w:ascii="Arial" w:hAnsi="Arial" w:cs="Arial"/>
          <w:b/>
          <w:iCs/>
          <w:sz w:val="22"/>
          <w:szCs w:val="22"/>
        </w:rPr>
        <w:t>202</w:t>
      </w:r>
      <w:r w:rsidR="00EA0A0A" w:rsidRPr="00221646">
        <w:rPr>
          <w:rFonts w:ascii="Arial" w:hAnsi="Arial" w:cs="Arial"/>
          <w:b/>
          <w:iCs/>
          <w:sz w:val="22"/>
          <w:szCs w:val="22"/>
        </w:rPr>
        <w:t>2</w:t>
      </w:r>
      <w:r w:rsidR="009C2AB5" w:rsidRPr="00221646">
        <w:rPr>
          <w:rFonts w:ascii="Arial" w:hAnsi="Arial" w:cs="Arial"/>
          <w:b/>
          <w:iCs/>
          <w:sz w:val="22"/>
          <w:szCs w:val="22"/>
        </w:rPr>
        <w:t>.</w:t>
      </w:r>
      <w:r w:rsidR="00D848DE" w:rsidRPr="00221646">
        <w:rPr>
          <w:rFonts w:ascii="Arial" w:hAnsi="Arial" w:cs="Arial"/>
          <w:b/>
          <w:iCs/>
          <w:sz w:val="22"/>
          <w:szCs w:val="22"/>
        </w:rPr>
        <w:t>1</w:t>
      </w:r>
      <w:r w:rsidR="00546415" w:rsidRPr="00221646">
        <w:rPr>
          <w:rFonts w:ascii="Arial" w:hAnsi="Arial" w:cs="Arial"/>
          <w:b/>
          <w:iCs/>
          <w:sz w:val="22"/>
          <w:szCs w:val="22"/>
        </w:rPr>
        <w:t>104</w:t>
      </w:r>
      <w:r w:rsidR="009C2AB5" w:rsidRPr="00221646">
        <w:rPr>
          <w:rFonts w:ascii="Arial" w:hAnsi="Arial" w:cs="Arial"/>
          <w:b/>
          <w:iCs/>
          <w:sz w:val="22"/>
          <w:szCs w:val="22"/>
        </w:rPr>
        <w:t>.00</w:t>
      </w:r>
      <w:r w:rsidR="00546415" w:rsidRPr="00221646">
        <w:rPr>
          <w:rFonts w:ascii="Arial" w:hAnsi="Arial" w:cs="Arial"/>
          <w:b/>
          <w:iCs/>
          <w:sz w:val="22"/>
          <w:szCs w:val="22"/>
        </w:rPr>
        <w:t>1</w:t>
      </w:r>
      <w:r w:rsidR="009C2AB5" w:rsidRPr="00221646">
        <w:rPr>
          <w:rFonts w:ascii="Arial" w:hAnsi="Arial" w:cs="Arial"/>
          <w:b/>
          <w:iCs/>
          <w:sz w:val="22"/>
          <w:szCs w:val="22"/>
        </w:rPr>
        <w:t>/202</w:t>
      </w:r>
      <w:r w:rsidR="00EA0A0A" w:rsidRPr="00221646">
        <w:rPr>
          <w:rFonts w:ascii="Arial" w:hAnsi="Arial" w:cs="Arial"/>
          <w:b/>
          <w:iCs/>
          <w:sz w:val="22"/>
          <w:szCs w:val="22"/>
        </w:rPr>
        <w:t>2</w:t>
      </w:r>
      <w:r w:rsidR="004B1F18" w:rsidRPr="00221646">
        <w:rPr>
          <w:rFonts w:ascii="Arial" w:eastAsia="Times New Roman" w:hAnsi="Arial" w:cs="Arial"/>
          <w:b/>
          <w:sz w:val="22"/>
          <w:szCs w:val="22"/>
        </w:rPr>
        <w:t>- SEMAFIN</w:t>
      </w: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951"/>
        <w:gridCol w:w="272"/>
        <w:gridCol w:w="683"/>
        <w:gridCol w:w="305"/>
        <w:gridCol w:w="1252"/>
        <w:gridCol w:w="106"/>
        <w:gridCol w:w="3079"/>
      </w:tblGrid>
      <w:tr w:rsidR="002B58A4" w:rsidRPr="00221646" w14:paraId="492423F6" w14:textId="77777777">
        <w:tc>
          <w:tcPr>
            <w:tcW w:w="462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E69C57A" w14:textId="63E3D043" w:rsidR="002B58A4" w:rsidRPr="00221646" w:rsidRDefault="00B25C22" w:rsidP="00221646">
            <w:pPr>
              <w:spacing w:line="276" w:lineRule="auto"/>
              <w:jc w:val="center"/>
              <w:rPr>
                <w:rFonts w:ascii="Arial" w:eastAsia="Times New Roman" w:hAnsi="Arial" w:cs="Arial"/>
                <w:b/>
                <w:highlight w:val="yellow"/>
              </w:rPr>
            </w:pPr>
            <w:r w:rsidRPr="00221646">
              <w:rPr>
                <w:rFonts w:ascii="Arial" w:eastAsia="Times New Roman" w:hAnsi="Arial" w:cs="Arial"/>
                <w:b/>
              </w:rPr>
              <w:t xml:space="preserve">Pregão Presencial </w:t>
            </w:r>
            <w:r w:rsidR="004B1F18" w:rsidRPr="00221646">
              <w:rPr>
                <w:rFonts w:ascii="Arial" w:eastAsia="Times New Roman" w:hAnsi="Arial" w:cs="Arial"/>
                <w:b/>
              </w:rPr>
              <w:t>n</w:t>
            </w:r>
            <w:r w:rsidRPr="00221646">
              <w:rPr>
                <w:rFonts w:ascii="Arial" w:eastAsia="Times New Roman" w:hAnsi="Arial" w:cs="Arial"/>
                <w:b/>
              </w:rPr>
              <w:t>º</w:t>
            </w:r>
            <w:r w:rsidR="004B1F18" w:rsidRPr="00221646">
              <w:rPr>
                <w:rFonts w:ascii="Arial" w:eastAsia="Times New Roman" w:hAnsi="Arial" w:cs="Arial"/>
                <w:b/>
              </w:rPr>
              <w:t xml:space="preserve"> </w:t>
            </w:r>
            <w:r w:rsidR="00326897">
              <w:rPr>
                <w:rFonts w:ascii="Arial" w:eastAsia="Times New Roman" w:hAnsi="Arial" w:cs="Arial"/>
                <w:b/>
              </w:rPr>
              <w:t>006</w:t>
            </w:r>
            <w:r w:rsidRPr="00221646">
              <w:rPr>
                <w:rFonts w:ascii="Arial" w:eastAsia="Times New Roman" w:hAnsi="Arial" w:cs="Arial"/>
                <w:b/>
              </w:rPr>
              <w:t>/202</w:t>
            </w:r>
            <w:r w:rsidR="009541BE" w:rsidRPr="00221646">
              <w:rPr>
                <w:rFonts w:ascii="Arial" w:eastAsia="Times New Roman" w:hAnsi="Arial" w:cs="Arial"/>
                <w:b/>
              </w:rPr>
              <w:t>2</w:t>
            </w:r>
            <w:r w:rsidR="00807A4B" w:rsidRPr="00221646">
              <w:rPr>
                <w:rFonts w:ascii="Arial" w:eastAsia="Times New Roman" w:hAnsi="Arial" w:cs="Arial"/>
                <w:b/>
              </w:rPr>
              <w:t xml:space="preserve"> – CPL/DP</w:t>
            </w:r>
          </w:p>
        </w:tc>
        <w:tc>
          <w:tcPr>
            <w:tcW w:w="443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AC9C1FF" w14:textId="577B3E7F" w:rsidR="002B58A4" w:rsidRPr="00221646" w:rsidRDefault="00B25C22" w:rsidP="00221646">
            <w:pPr>
              <w:spacing w:line="276" w:lineRule="auto"/>
              <w:jc w:val="center"/>
              <w:rPr>
                <w:rFonts w:ascii="Arial" w:eastAsia="Times New Roman" w:hAnsi="Arial" w:cs="Arial"/>
                <w:b/>
                <w:highlight w:val="yellow"/>
              </w:rPr>
            </w:pPr>
            <w:r w:rsidRPr="00221646">
              <w:rPr>
                <w:rFonts w:ascii="Arial" w:eastAsia="Times New Roman" w:hAnsi="Arial" w:cs="Arial"/>
                <w:b/>
              </w:rPr>
              <w:t xml:space="preserve">Data da Abertura: </w:t>
            </w:r>
            <w:r w:rsidR="00326897">
              <w:rPr>
                <w:rFonts w:ascii="Arial" w:eastAsia="Times New Roman" w:hAnsi="Arial" w:cs="Arial"/>
                <w:b/>
              </w:rPr>
              <w:t>14</w:t>
            </w:r>
            <w:r w:rsidRPr="00221646">
              <w:rPr>
                <w:rFonts w:ascii="Arial" w:eastAsia="Times New Roman" w:hAnsi="Arial" w:cs="Arial"/>
                <w:b/>
              </w:rPr>
              <w:t>/</w:t>
            </w:r>
            <w:r w:rsidR="00326897">
              <w:rPr>
                <w:rFonts w:ascii="Arial" w:eastAsia="Times New Roman" w:hAnsi="Arial" w:cs="Arial"/>
                <w:b/>
              </w:rPr>
              <w:t>12</w:t>
            </w:r>
            <w:r w:rsidRPr="00221646">
              <w:rPr>
                <w:rFonts w:ascii="Arial" w:eastAsia="Times New Roman" w:hAnsi="Arial" w:cs="Arial"/>
                <w:b/>
              </w:rPr>
              <w:t>/202</w:t>
            </w:r>
            <w:r w:rsidR="009541BE" w:rsidRPr="00221646">
              <w:rPr>
                <w:rFonts w:ascii="Arial" w:eastAsia="Times New Roman" w:hAnsi="Arial" w:cs="Arial"/>
                <w:b/>
              </w:rPr>
              <w:t>2</w:t>
            </w:r>
            <w:r w:rsidRPr="00221646">
              <w:rPr>
                <w:rFonts w:ascii="Arial" w:eastAsia="Times New Roman" w:hAnsi="Arial" w:cs="Arial"/>
                <w:b/>
              </w:rPr>
              <w:t xml:space="preserve"> às </w:t>
            </w:r>
            <w:r w:rsidR="00326897">
              <w:rPr>
                <w:rFonts w:ascii="Arial" w:eastAsia="Times New Roman" w:hAnsi="Arial" w:cs="Arial"/>
                <w:b/>
              </w:rPr>
              <w:t>9</w:t>
            </w:r>
            <w:r w:rsidRPr="00221646">
              <w:rPr>
                <w:rFonts w:ascii="Arial" w:eastAsia="Times New Roman" w:hAnsi="Arial" w:cs="Arial"/>
                <w:b/>
              </w:rPr>
              <w:t>h</w:t>
            </w:r>
            <w:r w:rsidR="00326897">
              <w:rPr>
                <w:rFonts w:ascii="Arial" w:eastAsia="Times New Roman" w:hAnsi="Arial" w:cs="Arial"/>
                <w:b/>
              </w:rPr>
              <w:t>30</w:t>
            </w:r>
            <w:r w:rsidRPr="00221646">
              <w:rPr>
                <w:rFonts w:ascii="Arial" w:eastAsia="Times New Roman" w:hAnsi="Arial" w:cs="Arial"/>
                <w:b/>
              </w:rPr>
              <w:t xml:space="preserve">min </w:t>
            </w:r>
          </w:p>
        </w:tc>
      </w:tr>
      <w:tr w:rsidR="002B58A4" w:rsidRPr="00221646" w14:paraId="13E6CB8D" w14:textId="77777777">
        <w:tc>
          <w:tcPr>
            <w:tcW w:w="906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0A84636C" w14:textId="450E47EB" w:rsidR="002B58A4" w:rsidRPr="00221646" w:rsidRDefault="00B25C22" w:rsidP="00221646">
            <w:pPr>
              <w:pStyle w:val="PargrafodaLista"/>
              <w:tabs>
                <w:tab w:val="left" w:pos="567"/>
              </w:tabs>
              <w:spacing w:line="276" w:lineRule="auto"/>
              <w:ind w:left="0" w:right="-1"/>
              <w:contextualSpacing w:val="0"/>
              <w:jc w:val="both"/>
              <w:rPr>
                <w:rFonts w:ascii="Arial" w:eastAsia="Times New Roman" w:hAnsi="Arial" w:cs="Arial"/>
                <w:b/>
              </w:rPr>
            </w:pPr>
            <w:r w:rsidRPr="00221646">
              <w:rPr>
                <w:rFonts w:ascii="Arial" w:eastAsia="Times New Roman" w:hAnsi="Arial" w:cs="Arial"/>
                <w:b/>
              </w:rPr>
              <w:t>Objeto</w:t>
            </w:r>
            <w:r w:rsidR="00B57732" w:rsidRPr="00221646">
              <w:rPr>
                <w:rFonts w:ascii="Arial" w:eastAsia="Times New Roman" w:hAnsi="Arial" w:cs="Arial"/>
                <w:b/>
              </w:rPr>
              <w:t>:</w:t>
            </w:r>
            <w:r w:rsidR="00A8470E" w:rsidRPr="00221646">
              <w:rPr>
                <w:rFonts w:ascii="Arial" w:eastAsia="Times New Roman" w:hAnsi="Arial" w:cs="Arial"/>
                <w:b/>
              </w:rPr>
              <w:t xml:space="preserve"> </w:t>
            </w:r>
            <w:r w:rsidR="00546415" w:rsidRPr="00221646">
              <w:rPr>
                <w:rFonts w:ascii="Arial" w:hAnsi="Arial" w:cs="Arial"/>
              </w:rPr>
              <w:t>Registro de preço para futuro e eventual fornecimento de combustíveis (gasolina comum, óleo diesel comum e óleo diesel S-10), para abastecimento da frota de veículos da Prefeitura Municipal de Dom Pedro/MA, que disponha de pelo menos 1 (um) posto de abastecimento, que funcione diariamente, 24h, na zona urbana dessa municipalidade.</w:t>
            </w:r>
          </w:p>
        </w:tc>
      </w:tr>
      <w:tr w:rsidR="002B58A4" w:rsidRPr="00221646" w14:paraId="779EAD6F" w14:textId="77777777">
        <w:tc>
          <w:tcPr>
            <w:tcW w:w="9061" w:type="dxa"/>
            <w:gridSpan w:val="8"/>
            <w:tcBorders>
              <w:top w:val="single" w:sz="4" w:space="0" w:color="000000"/>
              <w:left w:val="single" w:sz="4" w:space="0" w:color="000000"/>
              <w:bottom w:val="single" w:sz="4" w:space="0" w:color="000000"/>
              <w:right w:val="single" w:sz="4" w:space="0" w:color="000000"/>
            </w:tcBorders>
            <w:vAlign w:val="center"/>
          </w:tcPr>
          <w:p w14:paraId="181BA53C" w14:textId="77777777" w:rsidR="002B58A4" w:rsidRPr="00221646" w:rsidRDefault="002B58A4" w:rsidP="00221646">
            <w:pPr>
              <w:spacing w:line="276" w:lineRule="auto"/>
              <w:rPr>
                <w:rFonts w:ascii="Arial" w:eastAsia="Times New Roman" w:hAnsi="Arial" w:cs="Arial"/>
              </w:rPr>
            </w:pPr>
          </w:p>
        </w:tc>
      </w:tr>
      <w:tr w:rsidR="002B58A4" w:rsidRPr="00221646" w14:paraId="7E65459D" w14:textId="77777777">
        <w:tc>
          <w:tcPr>
            <w:tcW w:w="906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1D7075D6" w14:textId="740D15DD" w:rsidR="002B58A4" w:rsidRPr="00221646" w:rsidRDefault="00B25C22" w:rsidP="00221646">
            <w:pPr>
              <w:spacing w:line="276" w:lineRule="auto"/>
              <w:jc w:val="both"/>
              <w:rPr>
                <w:rFonts w:ascii="Arial" w:eastAsia="Times New Roman" w:hAnsi="Arial" w:cs="Arial"/>
                <w:b/>
                <w:color w:val="000000"/>
              </w:rPr>
            </w:pPr>
            <w:r w:rsidRPr="00221646">
              <w:rPr>
                <w:rFonts w:ascii="Arial" w:eastAsia="Times New Roman" w:hAnsi="Arial" w:cs="Arial"/>
                <w:b/>
              </w:rPr>
              <w:t xml:space="preserve">Valor Máximo </w:t>
            </w:r>
            <w:r w:rsidRPr="00221646">
              <w:rPr>
                <w:rFonts w:ascii="Arial" w:hAnsi="Arial" w:cs="Arial"/>
                <w:b/>
              </w:rPr>
              <w:t>Estimado:</w:t>
            </w:r>
            <w:r w:rsidR="00117ECF" w:rsidRPr="00221646">
              <w:rPr>
                <w:rFonts w:ascii="Arial" w:hAnsi="Arial" w:cs="Arial"/>
                <w:b/>
              </w:rPr>
              <w:t xml:space="preserve"> R$</w:t>
            </w:r>
            <w:r w:rsidR="008C3662" w:rsidRPr="00221646">
              <w:rPr>
                <w:rFonts w:ascii="Arial" w:hAnsi="Arial" w:cs="Arial"/>
                <w:b/>
              </w:rPr>
              <w:t xml:space="preserve"> </w:t>
            </w:r>
            <w:r w:rsidR="00546415" w:rsidRPr="00221646">
              <w:rPr>
                <w:rFonts w:ascii="Arial" w:hAnsi="Arial" w:cs="Arial"/>
                <w:b/>
              </w:rPr>
              <w:t>5.476.300,00</w:t>
            </w:r>
            <w:r w:rsidR="00117ECF" w:rsidRPr="00221646">
              <w:rPr>
                <w:rFonts w:ascii="Arial" w:hAnsi="Arial" w:cs="Arial"/>
                <w:b/>
              </w:rPr>
              <w:t xml:space="preserve"> (</w:t>
            </w:r>
            <w:r w:rsidR="00546415" w:rsidRPr="00221646">
              <w:rPr>
                <w:rFonts w:ascii="Arial" w:hAnsi="Arial" w:cs="Arial"/>
                <w:b/>
              </w:rPr>
              <w:t>cinco milhões, quatrocentos e setenta e seis mil e trezentos reais</w:t>
            </w:r>
            <w:r w:rsidR="00117ECF" w:rsidRPr="00221646">
              <w:rPr>
                <w:rFonts w:ascii="Arial" w:hAnsi="Arial" w:cs="Arial"/>
                <w:b/>
              </w:rPr>
              <w:t>)</w:t>
            </w:r>
          </w:p>
        </w:tc>
      </w:tr>
      <w:tr w:rsidR="002B58A4" w:rsidRPr="00221646" w14:paraId="7625A000" w14:textId="77777777">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CA50E" w14:textId="77777777" w:rsidR="002B58A4" w:rsidRPr="00221646" w:rsidRDefault="00B25C22" w:rsidP="00221646">
            <w:pPr>
              <w:spacing w:line="276" w:lineRule="auto"/>
              <w:rPr>
                <w:rFonts w:ascii="Arial" w:eastAsia="Times New Roman" w:hAnsi="Arial" w:cs="Arial"/>
                <w:b/>
              </w:rPr>
            </w:pPr>
            <w:r w:rsidRPr="00221646">
              <w:rPr>
                <w:rFonts w:ascii="Arial" w:eastAsia="Times New Roman" w:hAnsi="Arial" w:cs="Arial"/>
                <w:b/>
              </w:rPr>
              <w:t>Registro de Preços</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1C4B7DE" w14:textId="77777777" w:rsidR="002B58A4" w:rsidRPr="00221646" w:rsidRDefault="00B25C22" w:rsidP="00221646">
            <w:pPr>
              <w:spacing w:line="276" w:lineRule="auto"/>
              <w:rPr>
                <w:rFonts w:ascii="Arial" w:eastAsia="Times New Roman" w:hAnsi="Arial" w:cs="Arial"/>
                <w:b/>
              </w:rPr>
            </w:pPr>
            <w:r w:rsidRPr="00221646">
              <w:rPr>
                <w:rFonts w:ascii="Arial" w:eastAsia="Times New Roman" w:hAnsi="Arial" w:cs="Arial"/>
                <w:b/>
              </w:rPr>
              <w:t>Vistoria</w:t>
            </w:r>
          </w:p>
        </w:tc>
        <w:tc>
          <w:tcPr>
            <w:tcW w:w="23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2CE98D0" w14:textId="77777777" w:rsidR="002B58A4" w:rsidRPr="00221646" w:rsidRDefault="00B25C22" w:rsidP="00221646">
            <w:pPr>
              <w:spacing w:line="276" w:lineRule="auto"/>
              <w:rPr>
                <w:rFonts w:ascii="Arial" w:eastAsia="Times New Roman" w:hAnsi="Arial" w:cs="Arial"/>
                <w:b/>
              </w:rPr>
            </w:pPr>
            <w:r w:rsidRPr="00221646">
              <w:rPr>
                <w:rFonts w:ascii="Arial" w:eastAsia="Times New Roman" w:hAnsi="Arial" w:cs="Arial"/>
                <w:b/>
              </w:rPr>
              <w:t>Instrumento Contratual</w:t>
            </w:r>
          </w:p>
        </w:tc>
        <w:tc>
          <w:tcPr>
            <w:tcW w:w="30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C9433F" w14:textId="77777777" w:rsidR="002B58A4" w:rsidRPr="00221646" w:rsidRDefault="00B25C22" w:rsidP="00221646">
            <w:pPr>
              <w:spacing w:line="276" w:lineRule="auto"/>
              <w:rPr>
                <w:rFonts w:ascii="Arial" w:eastAsia="Times New Roman" w:hAnsi="Arial" w:cs="Arial"/>
                <w:b/>
              </w:rPr>
            </w:pPr>
            <w:r w:rsidRPr="00221646">
              <w:rPr>
                <w:rFonts w:ascii="Arial" w:eastAsia="Times New Roman" w:hAnsi="Arial" w:cs="Arial"/>
                <w:b/>
              </w:rPr>
              <w:t>Forma de Adjudicação</w:t>
            </w:r>
          </w:p>
        </w:tc>
      </w:tr>
      <w:tr w:rsidR="002B58A4" w:rsidRPr="00221646" w14:paraId="097F938F" w14:textId="77777777">
        <w:tc>
          <w:tcPr>
            <w:tcW w:w="1413" w:type="dxa"/>
            <w:tcBorders>
              <w:top w:val="single" w:sz="4" w:space="0" w:color="000000"/>
              <w:left w:val="single" w:sz="4" w:space="0" w:color="000000"/>
              <w:bottom w:val="single" w:sz="4" w:space="0" w:color="000000"/>
              <w:right w:val="single" w:sz="4" w:space="0" w:color="000000"/>
            </w:tcBorders>
            <w:vAlign w:val="center"/>
          </w:tcPr>
          <w:p w14:paraId="1C781138" w14:textId="77777777"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rPr>
              <w:t>SIM</w:t>
            </w:r>
          </w:p>
        </w:tc>
        <w:tc>
          <w:tcPr>
            <w:tcW w:w="2223" w:type="dxa"/>
            <w:gridSpan w:val="2"/>
            <w:tcBorders>
              <w:top w:val="single" w:sz="4" w:space="0" w:color="000000"/>
              <w:left w:val="single" w:sz="4" w:space="0" w:color="000000"/>
              <w:bottom w:val="single" w:sz="4" w:space="0" w:color="000000"/>
              <w:right w:val="single" w:sz="4" w:space="0" w:color="000000"/>
            </w:tcBorders>
            <w:vAlign w:val="center"/>
          </w:tcPr>
          <w:p w14:paraId="45395681" w14:textId="77777777"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rPr>
              <w:t>NÃO</w:t>
            </w:r>
          </w:p>
        </w:tc>
        <w:tc>
          <w:tcPr>
            <w:tcW w:w="2346" w:type="dxa"/>
            <w:gridSpan w:val="4"/>
            <w:tcBorders>
              <w:top w:val="single" w:sz="4" w:space="0" w:color="000000"/>
              <w:left w:val="single" w:sz="4" w:space="0" w:color="000000"/>
              <w:bottom w:val="single" w:sz="4" w:space="0" w:color="000000"/>
              <w:right w:val="single" w:sz="4" w:space="0" w:color="000000"/>
            </w:tcBorders>
            <w:vAlign w:val="center"/>
          </w:tcPr>
          <w:p w14:paraId="43B85F71" w14:textId="571A9FBC"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rPr>
              <w:t>ATA SRP/</w:t>
            </w:r>
            <w:r w:rsidR="00807A4B" w:rsidRPr="00221646">
              <w:rPr>
                <w:rFonts w:ascii="Arial" w:eastAsia="Times New Roman" w:hAnsi="Arial" w:cs="Arial"/>
              </w:rPr>
              <w:t xml:space="preserve"> </w:t>
            </w:r>
            <w:r w:rsidRPr="00221646">
              <w:rPr>
                <w:rFonts w:ascii="Arial" w:eastAsia="Times New Roman" w:hAnsi="Arial" w:cs="Arial"/>
              </w:rPr>
              <w:t>CONTRA</w:t>
            </w:r>
            <w:r w:rsidR="00807A4B" w:rsidRPr="00221646">
              <w:rPr>
                <w:rFonts w:ascii="Arial" w:eastAsia="Times New Roman" w:hAnsi="Arial" w:cs="Arial"/>
              </w:rPr>
              <w:t>TO</w:t>
            </w:r>
          </w:p>
        </w:tc>
        <w:tc>
          <w:tcPr>
            <w:tcW w:w="3079" w:type="dxa"/>
            <w:tcBorders>
              <w:top w:val="single" w:sz="4" w:space="0" w:color="000000"/>
              <w:left w:val="single" w:sz="4" w:space="0" w:color="000000"/>
              <w:bottom w:val="single" w:sz="4" w:space="0" w:color="000000"/>
              <w:right w:val="single" w:sz="4" w:space="0" w:color="000000"/>
            </w:tcBorders>
            <w:vAlign w:val="center"/>
          </w:tcPr>
          <w:p w14:paraId="13323DF5" w14:textId="5AD48B4A"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rPr>
              <w:t>M</w:t>
            </w:r>
            <w:r w:rsidR="00DA4952" w:rsidRPr="00221646">
              <w:rPr>
                <w:rFonts w:ascii="Arial" w:eastAsia="Times New Roman" w:hAnsi="Arial" w:cs="Arial"/>
              </w:rPr>
              <w:t>ENOR PREÇO</w:t>
            </w:r>
            <w:r w:rsidR="00D848DE" w:rsidRPr="00221646">
              <w:rPr>
                <w:rFonts w:ascii="Arial" w:eastAsia="Times New Roman" w:hAnsi="Arial" w:cs="Arial"/>
              </w:rPr>
              <w:t xml:space="preserve"> POR ITEM</w:t>
            </w:r>
          </w:p>
        </w:tc>
      </w:tr>
      <w:tr w:rsidR="002B58A4" w:rsidRPr="00221646" w14:paraId="58EC9156" w14:textId="77777777">
        <w:tc>
          <w:tcPr>
            <w:tcW w:w="906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7E4C8739" w14:textId="149E3B78" w:rsidR="002B58A4" w:rsidRPr="00221646" w:rsidRDefault="00B25C22" w:rsidP="00221646">
            <w:pPr>
              <w:spacing w:line="276" w:lineRule="auto"/>
              <w:rPr>
                <w:rFonts w:ascii="Arial" w:eastAsia="Times New Roman" w:hAnsi="Arial" w:cs="Arial"/>
                <w:b/>
              </w:rPr>
            </w:pPr>
            <w:r w:rsidRPr="00221646">
              <w:rPr>
                <w:rFonts w:ascii="Arial" w:eastAsia="Times New Roman" w:hAnsi="Arial" w:cs="Arial"/>
                <w:b/>
              </w:rPr>
              <w:t>Documentos de Habilitação (</w:t>
            </w:r>
            <w:r w:rsidR="001116E4" w:rsidRPr="00221646">
              <w:rPr>
                <w:rFonts w:ascii="Arial" w:eastAsia="Times New Roman" w:hAnsi="Arial" w:cs="Arial"/>
                <w:b/>
              </w:rPr>
              <w:t>ITEM 09</w:t>
            </w:r>
            <w:r w:rsidRPr="00221646">
              <w:rPr>
                <w:rFonts w:ascii="Arial" w:eastAsia="Times New Roman" w:hAnsi="Arial" w:cs="Arial"/>
                <w:b/>
              </w:rPr>
              <w:t>)</w:t>
            </w:r>
          </w:p>
        </w:tc>
      </w:tr>
      <w:tr w:rsidR="002B58A4" w:rsidRPr="00221646" w14:paraId="7158CA39" w14:textId="77777777">
        <w:tc>
          <w:tcPr>
            <w:tcW w:w="9061" w:type="dxa"/>
            <w:gridSpan w:val="8"/>
            <w:tcBorders>
              <w:top w:val="single" w:sz="4" w:space="0" w:color="000000"/>
              <w:left w:val="single" w:sz="4" w:space="0" w:color="000000"/>
              <w:bottom w:val="single" w:sz="4" w:space="0" w:color="000000"/>
              <w:right w:val="single" w:sz="4" w:space="0" w:color="000000"/>
            </w:tcBorders>
            <w:vAlign w:val="center"/>
          </w:tcPr>
          <w:p w14:paraId="0690855C" w14:textId="77777777" w:rsidR="002B58A4" w:rsidRPr="00221646" w:rsidRDefault="002B58A4" w:rsidP="00221646">
            <w:pPr>
              <w:spacing w:line="276" w:lineRule="auto"/>
              <w:rPr>
                <w:rFonts w:ascii="Arial" w:eastAsia="Times New Roman" w:hAnsi="Arial" w:cs="Arial"/>
              </w:rPr>
            </w:pPr>
          </w:p>
        </w:tc>
      </w:tr>
      <w:tr w:rsidR="002B58A4" w:rsidRPr="00221646" w14:paraId="65B0BFE4" w14:textId="77777777">
        <w:tc>
          <w:tcPr>
            <w:tcW w:w="9061" w:type="dxa"/>
            <w:gridSpan w:val="8"/>
            <w:tcBorders>
              <w:top w:val="single" w:sz="4" w:space="0" w:color="000000"/>
              <w:left w:val="nil"/>
              <w:bottom w:val="single" w:sz="4" w:space="0" w:color="000000"/>
              <w:right w:val="nil"/>
            </w:tcBorders>
            <w:vAlign w:val="center"/>
          </w:tcPr>
          <w:p w14:paraId="7652E88F" w14:textId="77777777"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b/>
              </w:rPr>
              <w:t xml:space="preserve">*  </w:t>
            </w:r>
            <w:r w:rsidRPr="00221646">
              <w:rPr>
                <w:rFonts w:ascii="Arial" w:eastAsia="Times New Roman" w:hAnsi="Arial" w:cs="Arial"/>
              </w:rPr>
              <w:t>O detalhamento dos documentos de habilitação deve ser consultado na seção do instrumento convocatório acima indicada.</w:t>
            </w:r>
          </w:p>
        </w:tc>
      </w:tr>
      <w:tr w:rsidR="002B58A4" w:rsidRPr="00221646" w14:paraId="203C63B6" w14:textId="77777777">
        <w:tc>
          <w:tcPr>
            <w:tcW w:w="33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BE771A" w14:textId="78F690CE" w:rsidR="002B58A4" w:rsidRPr="00221646" w:rsidRDefault="00B25C22" w:rsidP="00221646">
            <w:pPr>
              <w:spacing w:line="276" w:lineRule="auto"/>
              <w:jc w:val="center"/>
              <w:rPr>
                <w:rFonts w:ascii="Arial" w:eastAsia="Times New Roman" w:hAnsi="Arial" w:cs="Arial"/>
                <w:b/>
              </w:rPr>
            </w:pPr>
            <w:r w:rsidRPr="00221646">
              <w:rPr>
                <w:rFonts w:ascii="Arial" w:eastAsia="Times New Roman" w:hAnsi="Arial" w:cs="Arial"/>
                <w:b/>
              </w:rPr>
              <w:t>Licitação Exclusiva ME/EPP</w:t>
            </w:r>
            <w:r w:rsidR="00117ECF" w:rsidRPr="00221646">
              <w:rPr>
                <w:rFonts w:ascii="Arial" w:eastAsia="Times New Roman" w:hAnsi="Arial" w:cs="Arial"/>
                <w:b/>
              </w:rPr>
              <w:t>/MEI OU PESSOA FÍSICA</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DEC0227" w14:textId="77777777" w:rsidR="002B58A4" w:rsidRPr="00221646" w:rsidRDefault="00B25C22" w:rsidP="00221646">
            <w:pPr>
              <w:spacing w:line="276" w:lineRule="auto"/>
              <w:jc w:val="center"/>
              <w:rPr>
                <w:rFonts w:ascii="Arial" w:eastAsia="Times New Roman" w:hAnsi="Arial" w:cs="Arial"/>
                <w:b/>
              </w:rPr>
            </w:pPr>
            <w:r w:rsidRPr="00221646">
              <w:rPr>
                <w:rFonts w:ascii="Arial" w:eastAsia="Times New Roman" w:hAnsi="Arial" w:cs="Arial"/>
                <w:b/>
              </w:rPr>
              <w:t>Cota Reservada ME/EPP</w:t>
            </w:r>
          </w:p>
        </w:tc>
        <w:tc>
          <w:tcPr>
            <w:tcW w:w="31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21B669C" w14:textId="77777777" w:rsidR="002B58A4" w:rsidRPr="00221646" w:rsidRDefault="00B25C22" w:rsidP="00221646">
            <w:pPr>
              <w:spacing w:line="276" w:lineRule="auto"/>
              <w:jc w:val="center"/>
              <w:rPr>
                <w:rFonts w:ascii="Arial" w:eastAsia="Times New Roman" w:hAnsi="Arial" w:cs="Arial"/>
                <w:b/>
              </w:rPr>
            </w:pPr>
            <w:r w:rsidRPr="00221646">
              <w:rPr>
                <w:rFonts w:ascii="Arial" w:eastAsia="Times New Roman" w:hAnsi="Arial" w:cs="Arial"/>
                <w:b/>
              </w:rPr>
              <w:t>Exigência de Amostra</w:t>
            </w:r>
          </w:p>
        </w:tc>
      </w:tr>
      <w:tr w:rsidR="002B58A4" w:rsidRPr="00221646" w14:paraId="39423A00" w14:textId="77777777">
        <w:tc>
          <w:tcPr>
            <w:tcW w:w="3364" w:type="dxa"/>
            <w:gridSpan w:val="2"/>
            <w:tcBorders>
              <w:top w:val="single" w:sz="4" w:space="0" w:color="000000"/>
              <w:left w:val="single" w:sz="4" w:space="0" w:color="000000"/>
              <w:bottom w:val="single" w:sz="4" w:space="0" w:color="000000"/>
              <w:right w:val="single" w:sz="4" w:space="0" w:color="000000"/>
            </w:tcBorders>
            <w:vAlign w:val="center"/>
          </w:tcPr>
          <w:p w14:paraId="47CA0C77" w14:textId="43117A06" w:rsidR="002B58A4" w:rsidRPr="00221646" w:rsidRDefault="00546415" w:rsidP="00221646">
            <w:pPr>
              <w:spacing w:line="276" w:lineRule="auto"/>
              <w:jc w:val="center"/>
              <w:rPr>
                <w:rFonts w:ascii="Arial" w:eastAsia="Times New Roman" w:hAnsi="Arial" w:cs="Arial"/>
                <w:b/>
              </w:rPr>
            </w:pPr>
            <w:r w:rsidRPr="00221646">
              <w:rPr>
                <w:rFonts w:ascii="Arial" w:eastAsia="Times New Roman" w:hAnsi="Arial" w:cs="Arial"/>
                <w:b/>
              </w:rPr>
              <w:t>NÃO</w:t>
            </w:r>
          </w:p>
        </w:tc>
        <w:tc>
          <w:tcPr>
            <w:tcW w:w="2512" w:type="dxa"/>
            <w:gridSpan w:val="4"/>
            <w:tcBorders>
              <w:top w:val="single" w:sz="4" w:space="0" w:color="000000"/>
              <w:left w:val="single" w:sz="4" w:space="0" w:color="000000"/>
              <w:bottom w:val="single" w:sz="4" w:space="0" w:color="000000"/>
              <w:right w:val="single" w:sz="4" w:space="0" w:color="000000"/>
            </w:tcBorders>
            <w:vAlign w:val="center"/>
          </w:tcPr>
          <w:p w14:paraId="2D4D18C8" w14:textId="77777777" w:rsidR="002B58A4" w:rsidRPr="00221646" w:rsidRDefault="00B25C22" w:rsidP="00221646">
            <w:pPr>
              <w:spacing w:line="276" w:lineRule="auto"/>
              <w:jc w:val="center"/>
              <w:rPr>
                <w:rFonts w:ascii="Arial" w:eastAsia="Times New Roman" w:hAnsi="Arial" w:cs="Arial"/>
                <w:b/>
              </w:rPr>
            </w:pPr>
            <w:r w:rsidRPr="00221646">
              <w:rPr>
                <w:rFonts w:ascii="Arial" w:eastAsia="Times New Roman" w:hAnsi="Arial" w:cs="Arial"/>
                <w:b/>
              </w:rPr>
              <w:t>NÃO</w:t>
            </w:r>
          </w:p>
        </w:tc>
        <w:tc>
          <w:tcPr>
            <w:tcW w:w="3185" w:type="dxa"/>
            <w:gridSpan w:val="2"/>
            <w:tcBorders>
              <w:top w:val="single" w:sz="4" w:space="0" w:color="000000"/>
              <w:left w:val="single" w:sz="4" w:space="0" w:color="000000"/>
              <w:bottom w:val="single" w:sz="4" w:space="0" w:color="000000"/>
              <w:right w:val="single" w:sz="4" w:space="0" w:color="000000"/>
            </w:tcBorders>
            <w:vAlign w:val="center"/>
          </w:tcPr>
          <w:p w14:paraId="01BC8B8C" w14:textId="77777777" w:rsidR="002B58A4" w:rsidRPr="00221646" w:rsidRDefault="00B25C22" w:rsidP="00221646">
            <w:pPr>
              <w:spacing w:line="276" w:lineRule="auto"/>
              <w:jc w:val="center"/>
              <w:rPr>
                <w:rFonts w:ascii="Arial" w:eastAsia="Times New Roman" w:hAnsi="Arial" w:cs="Arial"/>
                <w:b/>
              </w:rPr>
            </w:pPr>
            <w:r w:rsidRPr="00221646">
              <w:rPr>
                <w:rFonts w:ascii="Arial" w:eastAsia="Times New Roman" w:hAnsi="Arial" w:cs="Arial"/>
                <w:b/>
              </w:rPr>
              <w:t>NÃO</w:t>
            </w:r>
          </w:p>
        </w:tc>
      </w:tr>
      <w:tr w:rsidR="002B58A4" w:rsidRPr="00221646" w14:paraId="3E98B8D8" w14:textId="77777777">
        <w:tc>
          <w:tcPr>
            <w:tcW w:w="431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CB7D810" w14:textId="77777777" w:rsidR="002B58A4" w:rsidRPr="00221646" w:rsidRDefault="00B25C22" w:rsidP="00221646">
            <w:pPr>
              <w:spacing w:line="276" w:lineRule="auto"/>
              <w:rPr>
                <w:rFonts w:ascii="Arial" w:eastAsia="Times New Roman" w:hAnsi="Arial" w:cs="Arial"/>
                <w:b/>
              </w:rPr>
            </w:pPr>
            <w:r w:rsidRPr="00221646">
              <w:rPr>
                <w:rFonts w:ascii="Arial" w:eastAsia="Times New Roman" w:hAnsi="Arial" w:cs="Arial"/>
                <w:b/>
              </w:rPr>
              <w:t>Pedidos de esclarecimentos</w:t>
            </w:r>
          </w:p>
        </w:tc>
        <w:tc>
          <w:tcPr>
            <w:tcW w:w="474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3E8A1EB" w14:textId="77777777"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b/>
              </w:rPr>
              <w:t>Pedidos de Impugnação</w:t>
            </w:r>
          </w:p>
        </w:tc>
      </w:tr>
      <w:tr w:rsidR="002B58A4" w:rsidRPr="00221646" w14:paraId="51627607" w14:textId="77777777">
        <w:tc>
          <w:tcPr>
            <w:tcW w:w="43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F815B5" w14:textId="1A11BB5D"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rPr>
              <w:t>Até dia</w:t>
            </w:r>
            <w:r w:rsidR="00807A4B" w:rsidRPr="00221646">
              <w:rPr>
                <w:rFonts w:ascii="Arial" w:eastAsia="Times New Roman" w:hAnsi="Arial" w:cs="Arial"/>
              </w:rPr>
              <w:t xml:space="preserve"> </w:t>
            </w:r>
            <w:r w:rsidR="00326897">
              <w:rPr>
                <w:rFonts w:ascii="Arial" w:eastAsia="Times New Roman" w:hAnsi="Arial" w:cs="Arial"/>
              </w:rPr>
              <w:t>12</w:t>
            </w:r>
            <w:r w:rsidRPr="00221646">
              <w:rPr>
                <w:rFonts w:ascii="Arial" w:eastAsia="Times New Roman" w:hAnsi="Arial" w:cs="Arial"/>
              </w:rPr>
              <w:t>/</w:t>
            </w:r>
            <w:r w:rsidR="00326897">
              <w:rPr>
                <w:rFonts w:ascii="Arial" w:eastAsia="Times New Roman" w:hAnsi="Arial" w:cs="Arial"/>
              </w:rPr>
              <w:t>12</w:t>
            </w:r>
            <w:r w:rsidRPr="00221646">
              <w:rPr>
                <w:rFonts w:ascii="Arial" w:eastAsia="Times New Roman" w:hAnsi="Arial" w:cs="Arial"/>
              </w:rPr>
              <w:t>/202</w:t>
            </w:r>
            <w:r w:rsidR="00024EA1" w:rsidRPr="00221646">
              <w:rPr>
                <w:rFonts w:ascii="Arial" w:eastAsia="Times New Roman" w:hAnsi="Arial" w:cs="Arial"/>
              </w:rPr>
              <w:t>2</w:t>
            </w:r>
            <w:r w:rsidRPr="00221646">
              <w:rPr>
                <w:rFonts w:ascii="Arial" w:eastAsia="Times New Roman" w:hAnsi="Arial" w:cs="Arial"/>
              </w:rPr>
              <w:t xml:space="preserve"> para o endereço </w:t>
            </w:r>
            <w:r w:rsidR="008C3662" w:rsidRPr="00221646">
              <w:rPr>
                <w:rFonts w:ascii="Arial" w:hAnsi="Arial" w:cs="Arial"/>
              </w:rPr>
              <w:t>licitacaodompedro@gmail.com</w:t>
            </w:r>
          </w:p>
        </w:tc>
        <w:tc>
          <w:tcPr>
            <w:tcW w:w="474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F656F0F" w14:textId="1467276E" w:rsidR="002B58A4" w:rsidRPr="00221646" w:rsidRDefault="00B25C22" w:rsidP="00221646">
            <w:pPr>
              <w:spacing w:line="276" w:lineRule="auto"/>
              <w:rPr>
                <w:rFonts w:ascii="Arial" w:eastAsia="Times New Roman" w:hAnsi="Arial" w:cs="Arial"/>
                <w:b/>
              </w:rPr>
            </w:pPr>
            <w:r w:rsidRPr="00221646">
              <w:rPr>
                <w:rFonts w:ascii="Arial" w:eastAsia="Times New Roman" w:hAnsi="Arial" w:cs="Arial"/>
              </w:rPr>
              <w:t>Até dia</w:t>
            </w:r>
            <w:r w:rsidR="00807A4B" w:rsidRPr="00221646">
              <w:rPr>
                <w:rFonts w:ascii="Arial" w:eastAsia="Times New Roman" w:hAnsi="Arial" w:cs="Arial"/>
              </w:rPr>
              <w:t xml:space="preserve"> </w:t>
            </w:r>
            <w:r w:rsidR="00326897">
              <w:rPr>
                <w:rFonts w:ascii="Arial" w:eastAsia="Times New Roman" w:hAnsi="Arial" w:cs="Arial"/>
              </w:rPr>
              <w:t>12</w:t>
            </w:r>
            <w:r w:rsidR="004C7637" w:rsidRPr="00221646">
              <w:rPr>
                <w:rFonts w:ascii="Arial" w:eastAsia="Times New Roman" w:hAnsi="Arial" w:cs="Arial"/>
              </w:rPr>
              <w:t>/</w:t>
            </w:r>
            <w:r w:rsidR="00326897">
              <w:rPr>
                <w:rFonts w:ascii="Arial" w:eastAsia="Times New Roman" w:hAnsi="Arial" w:cs="Arial"/>
              </w:rPr>
              <w:t>12</w:t>
            </w:r>
            <w:r w:rsidR="004C7637" w:rsidRPr="00221646">
              <w:rPr>
                <w:rFonts w:ascii="Arial" w:eastAsia="Times New Roman" w:hAnsi="Arial" w:cs="Arial"/>
              </w:rPr>
              <w:t>/202</w:t>
            </w:r>
            <w:r w:rsidR="00024EA1" w:rsidRPr="00221646">
              <w:rPr>
                <w:rFonts w:ascii="Arial" w:eastAsia="Times New Roman" w:hAnsi="Arial" w:cs="Arial"/>
              </w:rPr>
              <w:t>2</w:t>
            </w:r>
            <w:r w:rsidR="004C7637" w:rsidRPr="00221646">
              <w:rPr>
                <w:rFonts w:ascii="Arial" w:eastAsia="Times New Roman" w:hAnsi="Arial" w:cs="Arial"/>
              </w:rPr>
              <w:t xml:space="preserve"> </w:t>
            </w:r>
            <w:r w:rsidRPr="00221646">
              <w:rPr>
                <w:rFonts w:ascii="Arial" w:eastAsia="Times New Roman" w:hAnsi="Arial" w:cs="Arial"/>
              </w:rPr>
              <w:t xml:space="preserve">para o endereço </w:t>
            </w:r>
            <w:r w:rsidR="008C3662" w:rsidRPr="00221646">
              <w:rPr>
                <w:rFonts w:ascii="Arial" w:hAnsi="Arial" w:cs="Arial"/>
              </w:rPr>
              <w:t>licitacaodompedro@gmail.com</w:t>
            </w:r>
          </w:p>
        </w:tc>
      </w:tr>
      <w:tr w:rsidR="002B58A4" w:rsidRPr="00221646" w14:paraId="2305FAC4" w14:textId="77777777">
        <w:tc>
          <w:tcPr>
            <w:tcW w:w="906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4956D3BE" w14:textId="77777777" w:rsidR="002B58A4" w:rsidRPr="00221646" w:rsidRDefault="00B25C22" w:rsidP="00221646">
            <w:pPr>
              <w:spacing w:line="276" w:lineRule="auto"/>
              <w:rPr>
                <w:rFonts w:ascii="Arial" w:eastAsia="Times New Roman" w:hAnsi="Arial" w:cs="Arial"/>
              </w:rPr>
            </w:pPr>
            <w:r w:rsidRPr="00221646">
              <w:rPr>
                <w:rFonts w:ascii="Arial" w:eastAsia="Times New Roman" w:hAnsi="Arial" w:cs="Arial"/>
                <w:b/>
              </w:rPr>
              <w:t>Local de entrega de documentação e para realização da sessão pública de licitação</w:t>
            </w:r>
          </w:p>
        </w:tc>
      </w:tr>
      <w:tr w:rsidR="002B58A4" w:rsidRPr="00221646" w14:paraId="272DDB15" w14:textId="77777777" w:rsidTr="00FD0A04">
        <w:trPr>
          <w:trHeight w:val="277"/>
        </w:trPr>
        <w:tc>
          <w:tcPr>
            <w:tcW w:w="9061" w:type="dxa"/>
            <w:gridSpan w:val="8"/>
            <w:tcBorders>
              <w:top w:val="single" w:sz="4" w:space="0" w:color="000000"/>
              <w:left w:val="single" w:sz="4" w:space="0" w:color="000000"/>
              <w:bottom w:val="single" w:sz="4" w:space="0" w:color="000000"/>
              <w:right w:val="single" w:sz="4" w:space="0" w:color="000000"/>
            </w:tcBorders>
            <w:vAlign w:val="center"/>
          </w:tcPr>
          <w:p w14:paraId="3771E368" w14:textId="2A8566F3" w:rsidR="002B58A4" w:rsidRPr="00221646" w:rsidRDefault="008B5B7B" w:rsidP="00221646">
            <w:pPr>
              <w:widowControl w:val="0"/>
              <w:spacing w:line="276" w:lineRule="auto"/>
              <w:rPr>
                <w:rFonts w:ascii="Arial" w:eastAsia="Times New Roman" w:hAnsi="Arial" w:cs="Arial"/>
                <w:b/>
              </w:rPr>
            </w:pPr>
            <w:r w:rsidRPr="00221646">
              <w:rPr>
                <w:rFonts w:ascii="Arial" w:hAnsi="Arial" w:cs="Arial"/>
                <w:b/>
              </w:rPr>
              <w:t>Praça Teixeira de Freitas, nº 72, Centro, CEP: 65.765-000, Dom Pedro/MA</w:t>
            </w:r>
          </w:p>
        </w:tc>
      </w:tr>
    </w:tbl>
    <w:p w14:paraId="50835E82" w14:textId="5ACD88ED" w:rsidR="002A3706" w:rsidRPr="00221646" w:rsidRDefault="002A3706"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1A0AD4ED" w14:textId="2C973FFF" w:rsidR="002A3706" w:rsidRPr="00221646" w:rsidRDefault="002A3706"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36B2E323" w14:textId="5EC98CE9" w:rsidR="002A3706" w:rsidRPr="00221646" w:rsidRDefault="002A3706"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752FA919" w14:textId="407717D9"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33DAABBC" w14:textId="66FB2535"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4BCF6142" w14:textId="6DD2F63E"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513D9D7C" w14:textId="43CF8CB7"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0C562D30" w14:textId="611042B5"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47DC0367" w14:textId="5E7B649A"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3ECF4E26" w14:textId="0FE7A5AF"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44CBE23F" w14:textId="77777777" w:rsidR="008C3662" w:rsidRPr="00221646" w:rsidRDefault="008C3662"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3F79D8A6" w14:textId="77777777" w:rsidR="007233BF" w:rsidRPr="00221646" w:rsidRDefault="007233BF"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rPr>
      </w:pPr>
    </w:p>
    <w:p w14:paraId="44CF25FD" w14:textId="4B6EBCAA" w:rsidR="002B58A4" w:rsidRPr="00221646" w:rsidRDefault="002A3706"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u w:val="single"/>
        </w:rPr>
      </w:pPr>
      <w:r w:rsidRPr="00221646">
        <w:rPr>
          <w:rFonts w:ascii="Arial" w:eastAsia="Times New Roman" w:hAnsi="Arial" w:cs="Arial"/>
          <w:b/>
          <w:color w:val="000000"/>
          <w:sz w:val="22"/>
          <w:szCs w:val="22"/>
          <w:u w:val="single"/>
        </w:rPr>
        <w:t xml:space="preserve"> MINUTA DO </w:t>
      </w:r>
      <w:r w:rsidR="00B25C22" w:rsidRPr="00221646">
        <w:rPr>
          <w:rFonts w:ascii="Arial" w:eastAsia="Times New Roman" w:hAnsi="Arial" w:cs="Arial"/>
          <w:b/>
          <w:color w:val="000000"/>
          <w:sz w:val="22"/>
          <w:szCs w:val="22"/>
          <w:u w:val="single"/>
        </w:rPr>
        <w:t xml:space="preserve">EDITAL </w:t>
      </w:r>
    </w:p>
    <w:p w14:paraId="72489973" w14:textId="77777777" w:rsidR="000000B6" w:rsidRPr="00221646" w:rsidRDefault="000000B6" w:rsidP="00221646">
      <w:pPr>
        <w:widowControl w:val="0"/>
        <w:pBdr>
          <w:top w:val="nil"/>
          <w:left w:val="nil"/>
          <w:bottom w:val="nil"/>
          <w:right w:val="nil"/>
          <w:between w:val="nil"/>
        </w:pBdr>
        <w:spacing w:line="276" w:lineRule="auto"/>
        <w:jc w:val="center"/>
        <w:rPr>
          <w:rFonts w:ascii="Arial" w:eastAsia="Times New Roman" w:hAnsi="Arial" w:cs="Arial"/>
          <w:b/>
          <w:color w:val="000000"/>
          <w:sz w:val="22"/>
          <w:szCs w:val="22"/>
          <w:u w:val="single"/>
        </w:rPr>
      </w:pPr>
    </w:p>
    <w:p w14:paraId="45525719" w14:textId="77777777" w:rsidR="002B58A4" w:rsidRPr="00221646" w:rsidRDefault="00B25C22" w:rsidP="00221646">
      <w:pPr>
        <w:widowControl w:val="0"/>
        <w:spacing w:line="276" w:lineRule="auto"/>
        <w:rPr>
          <w:rFonts w:ascii="Arial" w:eastAsia="Times New Roman" w:hAnsi="Arial" w:cs="Arial"/>
          <w:b/>
          <w:i/>
          <w:sz w:val="22"/>
          <w:szCs w:val="22"/>
          <w:u w:val="single"/>
        </w:rPr>
      </w:pPr>
      <w:r w:rsidRPr="00221646">
        <w:rPr>
          <w:rFonts w:ascii="Arial" w:eastAsia="Times New Roman" w:hAnsi="Arial" w:cs="Arial"/>
          <w:b/>
          <w:i/>
          <w:sz w:val="22"/>
          <w:szCs w:val="22"/>
          <w:u w:val="single"/>
        </w:rPr>
        <w:t xml:space="preserve">PREÂMBULO </w:t>
      </w:r>
    </w:p>
    <w:p w14:paraId="02E4441C" w14:textId="77777777" w:rsidR="002B58A4" w:rsidRPr="00221646" w:rsidRDefault="002B58A4" w:rsidP="00221646">
      <w:pPr>
        <w:widowControl w:val="0"/>
        <w:spacing w:line="276" w:lineRule="auto"/>
        <w:rPr>
          <w:rFonts w:ascii="Arial" w:eastAsia="Times New Roman" w:hAnsi="Arial" w:cs="Arial"/>
          <w:b/>
          <w:i/>
          <w:sz w:val="22"/>
          <w:szCs w:val="22"/>
          <w:u w:val="single"/>
        </w:rPr>
      </w:pPr>
    </w:p>
    <w:p w14:paraId="0A159A7A" w14:textId="42BAB541" w:rsidR="002B58A4" w:rsidRPr="00221646" w:rsidRDefault="00B25C22" w:rsidP="00221646">
      <w:pPr>
        <w:pStyle w:val="Default"/>
        <w:spacing w:line="276" w:lineRule="auto"/>
        <w:ind w:firstLine="708"/>
        <w:jc w:val="both"/>
        <w:rPr>
          <w:sz w:val="22"/>
          <w:szCs w:val="22"/>
        </w:rPr>
      </w:pPr>
      <w:r w:rsidRPr="00221646">
        <w:rPr>
          <w:rFonts w:eastAsia="Times New Roman"/>
          <w:sz w:val="22"/>
          <w:szCs w:val="22"/>
        </w:rPr>
        <w:t xml:space="preserve">A </w:t>
      </w:r>
      <w:r w:rsidRPr="00221646">
        <w:rPr>
          <w:rFonts w:eastAsia="Times New Roman"/>
          <w:b/>
          <w:sz w:val="22"/>
          <w:szCs w:val="22"/>
        </w:rPr>
        <w:t>COMISSÃO PERMANENTE DE LICITAÇÃO</w:t>
      </w:r>
      <w:r w:rsidR="008B5B7B" w:rsidRPr="00221646">
        <w:rPr>
          <w:rFonts w:eastAsia="Times New Roman"/>
          <w:b/>
          <w:sz w:val="22"/>
          <w:szCs w:val="22"/>
        </w:rPr>
        <w:t xml:space="preserve"> DA PREFEITURA MUNICIPAL</w:t>
      </w:r>
      <w:r w:rsidRPr="00221646">
        <w:rPr>
          <w:rFonts w:eastAsia="Times New Roman"/>
          <w:b/>
          <w:sz w:val="22"/>
          <w:szCs w:val="22"/>
        </w:rPr>
        <w:t xml:space="preserve"> DE </w:t>
      </w:r>
      <w:r w:rsidR="008B5B7B" w:rsidRPr="00221646">
        <w:rPr>
          <w:rFonts w:eastAsia="Times New Roman"/>
          <w:b/>
          <w:sz w:val="22"/>
          <w:szCs w:val="22"/>
        </w:rPr>
        <w:t>DOM PEDRO</w:t>
      </w:r>
      <w:r w:rsidRPr="00221646">
        <w:rPr>
          <w:rFonts w:eastAsia="Times New Roman"/>
          <w:b/>
          <w:sz w:val="22"/>
          <w:szCs w:val="22"/>
        </w:rPr>
        <w:t>/MA</w:t>
      </w:r>
      <w:r w:rsidR="008B5B7B" w:rsidRPr="00221646">
        <w:rPr>
          <w:rFonts w:eastAsia="Times New Roman"/>
          <w:sz w:val="22"/>
          <w:szCs w:val="22"/>
        </w:rPr>
        <w:t>, por intermédio da Pregoeira, designada</w:t>
      </w:r>
      <w:r w:rsidRPr="00221646">
        <w:rPr>
          <w:rFonts w:eastAsia="Times New Roman"/>
          <w:sz w:val="22"/>
          <w:szCs w:val="22"/>
        </w:rPr>
        <w:t xml:space="preserve"> pela Port</w:t>
      </w:r>
      <w:r w:rsidR="00A8470E" w:rsidRPr="00221646">
        <w:rPr>
          <w:rFonts w:eastAsia="Times New Roman"/>
          <w:sz w:val="22"/>
          <w:szCs w:val="22"/>
        </w:rPr>
        <w:t xml:space="preserve">aria </w:t>
      </w:r>
      <w:r w:rsidR="008B5B7B" w:rsidRPr="00221646">
        <w:rPr>
          <w:rFonts w:eastAsia="Times New Roman"/>
          <w:sz w:val="22"/>
          <w:szCs w:val="22"/>
        </w:rPr>
        <w:t>nº.</w:t>
      </w:r>
      <w:r w:rsidR="00A8470E" w:rsidRPr="00221646">
        <w:rPr>
          <w:rFonts w:eastAsia="Times New Roman"/>
          <w:sz w:val="22"/>
          <w:szCs w:val="22"/>
        </w:rPr>
        <w:t xml:space="preserve"> </w:t>
      </w:r>
      <w:r w:rsidR="00F73F9B" w:rsidRPr="00221646">
        <w:rPr>
          <w:rFonts w:eastAsia="Times New Roman"/>
          <w:sz w:val="22"/>
          <w:szCs w:val="22"/>
        </w:rPr>
        <w:t>103</w:t>
      </w:r>
      <w:r w:rsidR="00A8470E" w:rsidRPr="00221646">
        <w:rPr>
          <w:rFonts w:eastAsia="Times New Roman"/>
          <w:sz w:val="22"/>
          <w:szCs w:val="22"/>
        </w:rPr>
        <w:t xml:space="preserve">/2021, </w:t>
      </w:r>
      <w:r w:rsidRPr="00221646">
        <w:rPr>
          <w:rFonts w:eastAsia="Times New Roman"/>
          <w:sz w:val="22"/>
          <w:szCs w:val="22"/>
        </w:rPr>
        <w:t xml:space="preserve">leva ao conhecimento dos interessados que, </w:t>
      </w:r>
      <w:r w:rsidR="006B2D6E" w:rsidRPr="00221646">
        <w:rPr>
          <w:sz w:val="22"/>
          <w:szCs w:val="22"/>
        </w:rPr>
        <w:t xml:space="preserve">nos termos da Lei Federal nº 10.520/2002, </w:t>
      </w:r>
      <w:r w:rsidR="006B2D6E" w:rsidRPr="00221646">
        <w:rPr>
          <w:color w:val="auto"/>
          <w:sz w:val="22"/>
          <w:szCs w:val="22"/>
        </w:rPr>
        <w:t xml:space="preserve">do </w:t>
      </w:r>
      <w:r w:rsidR="006B2D6E" w:rsidRPr="00221646">
        <w:rPr>
          <w:rFonts w:eastAsia="Arial Unicode MS"/>
          <w:color w:val="auto"/>
          <w:sz w:val="22"/>
          <w:szCs w:val="22"/>
        </w:rPr>
        <w:t>Decreto Municipal nº. 00</w:t>
      </w:r>
      <w:r w:rsidR="00C63BA1" w:rsidRPr="00221646">
        <w:rPr>
          <w:rFonts w:eastAsia="Arial Unicode MS"/>
          <w:color w:val="auto"/>
          <w:sz w:val="22"/>
          <w:szCs w:val="22"/>
        </w:rPr>
        <w:t>4</w:t>
      </w:r>
      <w:r w:rsidR="006B2D6E" w:rsidRPr="00221646">
        <w:rPr>
          <w:rFonts w:eastAsia="Arial Unicode MS"/>
          <w:color w:val="auto"/>
          <w:sz w:val="22"/>
          <w:szCs w:val="22"/>
        </w:rPr>
        <w:t>/2021,</w:t>
      </w:r>
      <w:r w:rsidR="006B2D6E" w:rsidRPr="00221646">
        <w:rPr>
          <w:rFonts w:eastAsia="Arial Unicode MS"/>
          <w:sz w:val="22"/>
          <w:szCs w:val="22"/>
        </w:rPr>
        <w:t xml:space="preserve"> </w:t>
      </w:r>
      <w:r w:rsidR="006B2D6E" w:rsidRPr="00221646">
        <w:rPr>
          <w:sz w:val="22"/>
          <w:szCs w:val="22"/>
        </w:rPr>
        <w:t xml:space="preserve">do </w:t>
      </w:r>
      <w:r w:rsidR="006B2D6E" w:rsidRPr="00221646">
        <w:rPr>
          <w:rFonts w:eastAsia="Arial Unicode MS"/>
          <w:sz w:val="22"/>
          <w:szCs w:val="22"/>
        </w:rPr>
        <w:t xml:space="preserve">Decreto Municipal nº 009/2021, da </w:t>
      </w:r>
      <w:r w:rsidR="006B2D6E" w:rsidRPr="00221646">
        <w:rPr>
          <w:sz w:val="22"/>
          <w:szCs w:val="22"/>
        </w:rPr>
        <w:t>Lei Complementar n.º 123/2006 e suas alterações</w:t>
      </w:r>
      <w:r w:rsidR="006B2D6E" w:rsidRPr="00221646">
        <w:rPr>
          <w:rFonts w:eastAsia="Arial Unicode MS"/>
          <w:sz w:val="22"/>
          <w:szCs w:val="22"/>
        </w:rPr>
        <w:t xml:space="preserve">, </w:t>
      </w:r>
      <w:r w:rsidR="006B2D6E" w:rsidRPr="00221646">
        <w:rPr>
          <w:sz w:val="22"/>
          <w:szCs w:val="22"/>
        </w:rPr>
        <w:t xml:space="preserve">e, subsidiariamente, da Lei Federal n.º 8.666/1993 e de outras normas aplicáveis ao objeto deste certame, farão realizar licitação na modalidade Pregão </w:t>
      </w:r>
      <w:r w:rsidR="00CD7CBA" w:rsidRPr="00221646">
        <w:rPr>
          <w:sz w:val="22"/>
          <w:szCs w:val="22"/>
        </w:rPr>
        <w:t>Presencial</w:t>
      </w:r>
      <w:r w:rsidR="006B2D6E" w:rsidRPr="00221646">
        <w:rPr>
          <w:sz w:val="22"/>
          <w:szCs w:val="22"/>
        </w:rPr>
        <w:t xml:space="preserve"> mediante as condições estabelecidas neste Edital.</w:t>
      </w:r>
    </w:p>
    <w:p w14:paraId="0FC85442" w14:textId="77777777" w:rsidR="001116E4" w:rsidRPr="00221646" w:rsidRDefault="001116E4" w:rsidP="00221646">
      <w:pPr>
        <w:pStyle w:val="Default"/>
        <w:spacing w:line="276" w:lineRule="auto"/>
        <w:ind w:firstLine="708"/>
        <w:jc w:val="both"/>
        <w:rPr>
          <w:sz w:val="22"/>
          <w:szCs w:val="22"/>
        </w:rPr>
      </w:pPr>
    </w:p>
    <w:p w14:paraId="7C2E7A6E" w14:textId="77777777" w:rsidR="002B58A4" w:rsidRPr="00221646" w:rsidRDefault="00B25C22" w:rsidP="00221646">
      <w:pPr>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1. DAS DISPOSIÇÕES INICIAIS</w:t>
      </w:r>
    </w:p>
    <w:p w14:paraId="1AD84B94" w14:textId="238D6B0D" w:rsidR="0028717C" w:rsidRPr="00221646" w:rsidRDefault="00B25C22" w:rsidP="00221646">
      <w:pPr>
        <w:tabs>
          <w:tab w:val="num" w:pos="1134"/>
        </w:tabs>
        <w:spacing w:line="276" w:lineRule="auto"/>
        <w:rPr>
          <w:rFonts w:ascii="Arial" w:hAnsi="Arial" w:cs="Arial"/>
          <w:sz w:val="22"/>
          <w:szCs w:val="22"/>
        </w:rPr>
      </w:pPr>
      <w:r w:rsidRPr="00221646">
        <w:rPr>
          <w:rFonts w:ascii="Arial" w:eastAsia="Times New Roman" w:hAnsi="Arial" w:cs="Arial"/>
          <w:sz w:val="22"/>
          <w:szCs w:val="22"/>
        </w:rPr>
        <w:t>1.1. Este Edital é disponibilizad</w:t>
      </w:r>
      <w:r w:rsidR="0028717C" w:rsidRPr="00221646">
        <w:rPr>
          <w:rFonts w:ascii="Arial" w:eastAsia="Times New Roman" w:hAnsi="Arial" w:cs="Arial"/>
          <w:sz w:val="22"/>
          <w:szCs w:val="22"/>
        </w:rPr>
        <w:t>o pelo portal do Município</w:t>
      </w:r>
      <w:r w:rsidR="008B5B7B" w:rsidRPr="00221646">
        <w:rPr>
          <w:rFonts w:ascii="Arial" w:eastAsia="Times New Roman" w:hAnsi="Arial" w:cs="Arial"/>
          <w:sz w:val="22"/>
          <w:szCs w:val="22"/>
        </w:rPr>
        <w:t>:</w:t>
      </w:r>
      <w:r w:rsidRPr="00221646">
        <w:rPr>
          <w:rFonts w:ascii="Arial" w:eastAsia="Times New Roman" w:hAnsi="Arial" w:cs="Arial"/>
          <w:sz w:val="22"/>
          <w:szCs w:val="22"/>
        </w:rPr>
        <w:t xml:space="preserve"> </w:t>
      </w:r>
      <w:hyperlink r:id="rId8" w:history="1">
        <w:r w:rsidR="00757231" w:rsidRPr="00221646">
          <w:rPr>
            <w:rStyle w:val="Hyperlink"/>
            <w:rFonts w:ascii="Arial" w:hAnsi="Arial" w:cs="Arial"/>
            <w:sz w:val="22"/>
            <w:szCs w:val="22"/>
          </w:rPr>
          <w:t>http://dompedro.ma.gov.br/</w:t>
        </w:r>
      </w:hyperlink>
      <w:r w:rsidR="00757231" w:rsidRPr="00221646">
        <w:rPr>
          <w:rFonts w:ascii="Arial" w:hAnsi="Arial" w:cs="Arial"/>
          <w:sz w:val="22"/>
          <w:szCs w:val="22"/>
        </w:rPr>
        <w:t xml:space="preserve">, </w:t>
      </w:r>
      <w:r w:rsidRPr="00221646">
        <w:rPr>
          <w:rFonts w:ascii="Arial" w:eastAsia="Times New Roman" w:hAnsi="Arial" w:cs="Arial"/>
          <w:color w:val="111111"/>
          <w:sz w:val="22"/>
          <w:szCs w:val="22"/>
        </w:rPr>
        <w:t>pelo e-mail</w:t>
      </w:r>
      <w:r w:rsidR="008B5B7B" w:rsidRPr="00221646">
        <w:rPr>
          <w:rFonts w:ascii="Arial" w:eastAsia="Times New Roman" w:hAnsi="Arial" w:cs="Arial"/>
          <w:color w:val="111111"/>
          <w:sz w:val="22"/>
          <w:szCs w:val="22"/>
        </w:rPr>
        <w:t>:</w:t>
      </w:r>
      <w:r w:rsidR="008C3662" w:rsidRPr="00221646">
        <w:rPr>
          <w:rFonts w:ascii="Arial" w:hAnsi="Arial" w:cs="Arial"/>
          <w:sz w:val="22"/>
          <w:szCs w:val="22"/>
        </w:rPr>
        <w:t xml:space="preserve"> </w:t>
      </w:r>
      <w:hyperlink r:id="rId9" w:history="1">
        <w:r w:rsidR="008C3662" w:rsidRPr="00221646">
          <w:rPr>
            <w:rStyle w:val="Hyperlink"/>
            <w:rFonts w:ascii="Arial" w:hAnsi="Arial" w:cs="Arial"/>
            <w:sz w:val="22"/>
            <w:szCs w:val="22"/>
          </w:rPr>
          <w:t>licitacaodompedro@gmail.com</w:t>
        </w:r>
      </w:hyperlink>
      <w:r w:rsidR="008C3662" w:rsidRPr="00221646">
        <w:rPr>
          <w:rFonts w:ascii="Arial" w:eastAsia="Times New Roman" w:hAnsi="Arial" w:cs="Arial"/>
          <w:sz w:val="22"/>
          <w:szCs w:val="22"/>
        </w:rPr>
        <w:t xml:space="preserve"> ou </w:t>
      </w:r>
      <w:r w:rsidRPr="00221646">
        <w:rPr>
          <w:rFonts w:ascii="Arial" w:eastAsia="Times New Roman" w:hAnsi="Arial" w:cs="Arial"/>
          <w:sz w:val="22"/>
          <w:szCs w:val="22"/>
        </w:rPr>
        <w:t>por pen-drive na sala da Comissão Permanente de Licitação – CPL na sede da Prefeitura</w:t>
      </w:r>
      <w:r w:rsidR="008C3662" w:rsidRPr="00221646">
        <w:rPr>
          <w:rFonts w:ascii="Arial" w:eastAsia="Times New Roman" w:hAnsi="Arial" w:cs="Arial"/>
          <w:sz w:val="22"/>
          <w:szCs w:val="22"/>
        </w:rPr>
        <w:t>.</w:t>
      </w:r>
    </w:p>
    <w:p w14:paraId="65133E7A" w14:textId="38534DC2" w:rsidR="002B58A4" w:rsidRPr="00221646" w:rsidRDefault="00280435"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 </w:t>
      </w:r>
      <w:r w:rsidR="00B25C22" w:rsidRPr="00221646">
        <w:rPr>
          <w:rFonts w:ascii="Arial" w:eastAsia="Times New Roman" w:hAnsi="Arial" w:cs="Arial"/>
          <w:sz w:val="22"/>
          <w:szCs w:val="22"/>
        </w:rPr>
        <w:t>1.2.</w:t>
      </w:r>
      <w:r w:rsidR="00B25C22" w:rsidRPr="00221646">
        <w:rPr>
          <w:rFonts w:ascii="Arial" w:eastAsia="Times New Roman" w:hAnsi="Arial" w:cs="Arial"/>
          <w:b/>
          <w:sz w:val="22"/>
          <w:szCs w:val="22"/>
        </w:rPr>
        <w:t xml:space="preserve"> </w:t>
      </w:r>
      <w:r w:rsidR="00B25C22" w:rsidRPr="00221646">
        <w:rPr>
          <w:rFonts w:ascii="Arial" w:eastAsia="Times New Roman" w:hAnsi="Arial" w:cs="Arial"/>
          <w:sz w:val="22"/>
          <w:szCs w:val="22"/>
        </w:rPr>
        <w:t>Ocorrendo decretação de feriado ou outro fato superveniente que impeça a realização desta licitação na data acima mencionada, o evento será automaticamente transferido para o primeiro dia útil subsequente, salvo comunicação em contrário.</w:t>
      </w:r>
    </w:p>
    <w:p w14:paraId="6991C492"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1.3.</w:t>
      </w:r>
      <w:r w:rsidRPr="00221646">
        <w:rPr>
          <w:rFonts w:ascii="Arial" w:eastAsia="Times New Roman" w:hAnsi="Arial" w:cs="Arial"/>
          <w:b/>
          <w:sz w:val="22"/>
          <w:szCs w:val="22"/>
        </w:rPr>
        <w:t xml:space="preserve"> </w:t>
      </w:r>
      <w:r w:rsidRPr="00221646">
        <w:rPr>
          <w:rFonts w:ascii="Arial" w:eastAsia="Times New Roman" w:hAnsi="Arial" w:cs="Arial"/>
          <w:sz w:val="22"/>
          <w:szCs w:val="22"/>
        </w:rPr>
        <w:t>Na contagem dos prazos estabelecidos neste Edital, excluir-se-á o dia do início e incluir-se-á o dia do vencimento.</w:t>
      </w:r>
    </w:p>
    <w:p w14:paraId="5DD68528"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1.4. Qualquer divergência entre o Termo de Referência (ANEXO I) e o Edital, prevalecerá o Edital.</w:t>
      </w:r>
    </w:p>
    <w:p w14:paraId="06AE4729"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1.5. Qualquer divergência entre as especificações, obrigações ou condições existentes entre o Termo de Referência (ANEXO I) e a Minuta do Contrato Administrativo (ANEXO VII</w:t>
      </w:r>
      <w:r w:rsidR="00297AC0" w:rsidRPr="00221646">
        <w:rPr>
          <w:rFonts w:ascii="Arial" w:eastAsia="Times New Roman" w:hAnsi="Arial" w:cs="Arial"/>
          <w:sz w:val="22"/>
          <w:szCs w:val="22"/>
        </w:rPr>
        <w:t>I</w:t>
      </w:r>
      <w:r w:rsidRPr="00221646">
        <w:rPr>
          <w:rFonts w:ascii="Arial" w:eastAsia="Times New Roman" w:hAnsi="Arial" w:cs="Arial"/>
          <w:sz w:val="22"/>
          <w:szCs w:val="22"/>
        </w:rPr>
        <w:t>), prevalecerão as cláusulas contratuais.</w:t>
      </w:r>
    </w:p>
    <w:p w14:paraId="1F416551"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1.6.</w:t>
      </w:r>
      <w:r w:rsidRPr="00221646">
        <w:rPr>
          <w:rFonts w:ascii="Arial" w:eastAsia="Times New Roman" w:hAnsi="Arial" w:cs="Arial"/>
          <w:b/>
          <w:sz w:val="22"/>
          <w:szCs w:val="22"/>
        </w:rPr>
        <w:t xml:space="preserve"> </w:t>
      </w:r>
      <w:r w:rsidRPr="00221646">
        <w:rPr>
          <w:rFonts w:ascii="Arial" w:eastAsia="Times New Roman" w:hAnsi="Arial" w:cs="Arial"/>
          <w:sz w:val="22"/>
          <w:szCs w:val="22"/>
        </w:rPr>
        <w:t>Os casos omissos serão resolvidos com base na Lei Federal nº 10.520/2002, aplicando-se subsidiariamente a Lei Federal nº 8.666/1993 e demais normas pertinentes à espécie.</w:t>
      </w:r>
    </w:p>
    <w:p w14:paraId="506F5441" w14:textId="7E13B87C"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1.7. Todos os documentos necessários ao credenciamento, habilitação e participação em geral neste certame deverão ser apresentados em original, cópia previamente autenticada por cartório competente, por servidor da Comissão Permanente de Licitação</w:t>
      </w:r>
      <w:r w:rsidR="00965151" w:rsidRPr="00221646">
        <w:rPr>
          <w:rFonts w:ascii="Arial" w:eastAsia="Times New Roman" w:hAnsi="Arial" w:cs="Arial"/>
          <w:sz w:val="22"/>
          <w:szCs w:val="22"/>
        </w:rPr>
        <w:t xml:space="preserve"> - CPL</w:t>
      </w:r>
      <w:r w:rsidRPr="00221646">
        <w:rPr>
          <w:rFonts w:ascii="Arial" w:eastAsia="Times New Roman" w:hAnsi="Arial" w:cs="Arial"/>
          <w:sz w:val="22"/>
          <w:szCs w:val="22"/>
        </w:rPr>
        <w:t>, ou por publicação em órgão da Imprensa Oficial.</w:t>
      </w:r>
    </w:p>
    <w:p w14:paraId="4F94B50C" w14:textId="77777777"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1.7.1. A autenticação de documentos por servidor da Comissão Permanente de Licitação poderá ser realizada até no máximo um dia antes da data fixada para abertura dos envelopes de proposta.</w:t>
      </w:r>
    </w:p>
    <w:p w14:paraId="6D343846" w14:textId="4815EB2A"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1.7.2. Excepcionalmente, poderá</w:t>
      </w:r>
      <w:r w:rsidR="00965151" w:rsidRPr="00221646">
        <w:rPr>
          <w:rFonts w:ascii="Arial" w:eastAsia="Times New Roman" w:hAnsi="Arial" w:cs="Arial"/>
          <w:sz w:val="22"/>
          <w:szCs w:val="22"/>
        </w:rPr>
        <w:t xml:space="preserve"> a</w:t>
      </w:r>
      <w:r w:rsidRPr="00221646">
        <w:rPr>
          <w:rFonts w:ascii="Arial" w:eastAsia="Times New Roman" w:hAnsi="Arial" w:cs="Arial"/>
          <w:sz w:val="22"/>
          <w:szCs w:val="22"/>
        </w:rPr>
        <w:t xml:space="preserve"> Pregoeir</w:t>
      </w:r>
      <w:r w:rsidR="00965151" w:rsidRPr="00221646">
        <w:rPr>
          <w:rFonts w:ascii="Arial" w:eastAsia="Times New Roman" w:hAnsi="Arial" w:cs="Arial"/>
          <w:sz w:val="22"/>
          <w:szCs w:val="22"/>
        </w:rPr>
        <w:t>a</w:t>
      </w:r>
      <w:r w:rsidRPr="00221646">
        <w:rPr>
          <w:rFonts w:ascii="Arial" w:eastAsia="Times New Roman" w:hAnsi="Arial" w:cs="Arial"/>
          <w:sz w:val="22"/>
          <w:szCs w:val="22"/>
        </w:rPr>
        <w:t xml:space="preserve"> autenticar documentos durante a sessão, em atendimento ao princípio da eficiência, desde que sua negativa possa causar danos ao erário. O benefício se estenderá a todos os presentes.</w:t>
      </w:r>
    </w:p>
    <w:p w14:paraId="075FC560" w14:textId="40793DFC" w:rsidR="00B25C22" w:rsidRPr="00221646" w:rsidRDefault="00B25C22" w:rsidP="00221646">
      <w:pPr>
        <w:spacing w:line="276" w:lineRule="auto"/>
        <w:ind w:left="284"/>
        <w:rPr>
          <w:rFonts w:ascii="Arial" w:eastAsia="Times New Roman" w:hAnsi="Arial" w:cs="Arial"/>
          <w:sz w:val="22"/>
          <w:szCs w:val="22"/>
        </w:rPr>
      </w:pPr>
    </w:p>
    <w:p w14:paraId="0023B5BE" w14:textId="77777777" w:rsidR="002B58A4" w:rsidRPr="00221646" w:rsidRDefault="00B25C22" w:rsidP="00221646">
      <w:pPr>
        <w:widowControl w:val="0"/>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2. D</w:t>
      </w:r>
      <w:r w:rsidR="000C04F7" w:rsidRPr="00221646">
        <w:rPr>
          <w:rFonts w:ascii="Arial" w:eastAsia="Times New Roman" w:hAnsi="Arial" w:cs="Arial"/>
          <w:b/>
          <w:sz w:val="22"/>
          <w:szCs w:val="22"/>
          <w:u w:val="single"/>
        </w:rPr>
        <w:t>A</w:t>
      </w:r>
      <w:r w:rsidR="00297AC0" w:rsidRPr="00221646">
        <w:rPr>
          <w:rFonts w:ascii="Arial" w:eastAsia="Times New Roman" w:hAnsi="Arial" w:cs="Arial"/>
          <w:b/>
          <w:sz w:val="22"/>
          <w:szCs w:val="22"/>
          <w:u w:val="single"/>
        </w:rPr>
        <w:t xml:space="preserve"> </w:t>
      </w:r>
      <w:r w:rsidR="000C04F7" w:rsidRPr="00221646">
        <w:rPr>
          <w:rFonts w:ascii="Arial" w:eastAsia="Times New Roman" w:hAnsi="Arial" w:cs="Arial"/>
          <w:b/>
          <w:sz w:val="22"/>
          <w:szCs w:val="22"/>
          <w:u w:val="single"/>
        </w:rPr>
        <w:t>DOTAÇÃO ORÇAMENTÁRIA</w:t>
      </w:r>
    </w:p>
    <w:p w14:paraId="3610E787" w14:textId="4A19280B" w:rsidR="00965151" w:rsidRPr="00221646" w:rsidRDefault="00B25C22" w:rsidP="00221646">
      <w:pPr>
        <w:widowControl w:val="0"/>
        <w:pBdr>
          <w:top w:val="nil"/>
          <w:left w:val="nil"/>
          <w:bottom w:val="nil"/>
          <w:right w:val="nil"/>
          <w:between w:val="nil"/>
        </w:pBdr>
        <w:spacing w:line="276" w:lineRule="auto"/>
        <w:rPr>
          <w:rFonts w:ascii="Arial" w:hAnsi="Arial" w:cs="Arial"/>
          <w:sz w:val="22"/>
          <w:szCs w:val="22"/>
        </w:rPr>
      </w:pPr>
      <w:r w:rsidRPr="00221646">
        <w:rPr>
          <w:rFonts w:ascii="Arial" w:eastAsia="Times New Roman" w:hAnsi="Arial" w:cs="Arial"/>
          <w:color w:val="000000"/>
          <w:sz w:val="22"/>
          <w:szCs w:val="22"/>
        </w:rPr>
        <w:t>2.</w:t>
      </w:r>
      <w:r w:rsidR="000C04F7" w:rsidRPr="00221646">
        <w:rPr>
          <w:rFonts w:ascii="Arial" w:eastAsia="Times New Roman" w:hAnsi="Arial" w:cs="Arial"/>
          <w:color w:val="000000"/>
          <w:sz w:val="22"/>
          <w:szCs w:val="22"/>
        </w:rPr>
        <w:t>1</w:t>
      </w:r>
      <w:r w:rsidRPr="00221646">
        <w:rPr>
          <w:rFonts w:ascii="Arial" w:eastAsia="Times New Roman" w:hAnsi="Arial" w:cs="Arial"/>
          <w:color w:val="000000"/>
          <w:sz w:val="22"/>
          <w:szCs w:val="22"/>
        </w:rPr>
        <w:t>.</w:t>
      </w:r>
      <w:r w:rsidRPr="00221646">
        <w:rPr>
          <w:rFonts w:ascii="Arial" w:eastAsia="Times New Roman" w:hAnsi="Arial" w:cs="Arial"/>
          <w:b/>
          <w:color w:val="000000"/>
          <w:sz w:val="22"/>
          <w:szCs w:val="22"/>
        </w:rPr>
        <w:t xml:space="preserve"> </w:t>
      </w:r>
      <w:r w:rsidR="00965151" w:rsidRPr="00221646">
        <w:rPr>
          <w:rFonts w:ascii="Arial" w:hAnsi="Arial" w:cs="Arial"/>
          <w:sz w:val="22"/>
          <w:szCs w:val="22"/>
        </w:rPr>
        <w:t xml:space="preserve">A princípio, na licitação para registro de preços não é necessário a indicação de dotação </w:t>
      </w:r>
      <w:r w:rsidR="00965151" w:rsidRPr="00221646">
        <w:rPr>
          <w:rFonts w:ascii="Arial" w:hAnsi="Arial" w:cs="Arial"/>
          <w:sz w:val="22"/>
          <w:szCs w:val="22"/>
        </w:rPr>
        <w:lastRenderedPageBreak/>
        <w:t>orçamentária, que somente será exigida para a formalização do contrato ou outro instrumento hábil, conforme § 2º, art. 7º, do Decreto nº 7.892/2013</w:t>
      </w:r>
      <w:r w:rsidR="00A623D5" w:rsidRPr="00221646">
        <w:rPr>
          <w:rFonts w:ascii="Arial" w:hAnsi="Arial" w:cs="Arial"/>
          <w:sz w:val="22"/>
          <w:szCs w:val="22"/>
        </w:rPr>
        <w:t>.</w:t>
      </w:r>
    </w:p>
    <w:p w14:paraId="08B9BE28" w14:textId="77777777" w:rsidR="002B58A4" w:rsidRPr="00221646" w:rsidRDefault="002B58A4" w:rsidP="00221646">
      <w:pPr>
        <w:widowControl w:val="0"/>
        <w:pBdr>
          <w:top w:val="nil"/>
          <w:left w:val="nil"/>
          <w:bottom w:val="nil"/>
          <w:right w:val="nil"/>
          <w:between w:val="nil"/>
        </w:pBdr>
        <w:spacing w:line="276" w:lineRule="auto"/>
        <w:rPr>
          <w:rFonts w:ascii="Arial" w:eastAsia="Times New Roman" w:hAnsi="Arial" w:cs="Arial"/>
          <w:b/>
          <w:color w:val="000000"/>
          <w:sz w:val="22"/>
          <w:szCs w:val="22"/>
          <w:u w:val="single"/>
        </w:rPr>
      </w:pPr>
    </w:p>
    <w:p w14:paraId="58C0B4B5" w14:textId="77777777" w:rsidR="002B58A4" w:rsidRPr="00221646" w:rsidRDefault="00B25C22" w:rsidP="00221646">
      <w:pPr>
        <w:widowControl w:val="0"/>
        <w:pBdr>
          <w:top w:val="nil"/>
          <w:left w:val="nil"/>
          <w:bottom w:val="nil"/>
          <w:right w:val="nil"/>
          <w:between w:val="nil"/>
        </w:pBdr>
        <w:spacing w:line="276" w:lineRule="auto"/>
        <w:rPr>
          <w:rFonts w:ascii="Arial" w:eastAsia="Times New Roman" w:hAnsi="Arial" w:cs="Arial"/>
          <w:b/>
          <w:color w:val="000000"/>
          <w:sz w:val="22"/>
          <w:szCs w:val="22"/>
          <w:u w:val="single"/>
        </w:rPr>
      </w:pPr>
      <w:r w:rsidRPr="00221646">
        <w:rPr>
          <w:rFonts w:ascii="Arial" w:eastAsia="Times New Roman" w:hAnsi="Arial" w:cs="Arial"/>
          <w:b/>
          <w:color w:val="000000"/>
          <w:sz w:val="22"/>
          <w:szCs w:val="22"/>
          <w:u w:val="single"/>
        </w:rPr>
        <w:t>3. DAS CONDIÇÕES DE PARTICIPAÇÃO</w:t>
      </w:r>
    </w:p>
    <w:p w14:paraId="2C624D42" w14:textId="17121FAF"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3.1.</w:t>
      </w:r>
      <w:r w:rsidRPr="00221646">
        <w:rPr>
          <w:rFonts w:ascii="Arial" w:eastAsia="Times New Roman" w:hAnsi="Arial" w:cs="Arial"/>
          <w:b/>
          <w:sz w:val="22"/>
          <w:szCs w:val="22"/>
        </w:rPr>
        <w:t xml:space="preserve"> </w:t>
      </w:r>
      <w:r w:rsidRPr="00221646">
        <w:rPr>
          <w:rFonts w:ascii="Arial" w:eastAsia="Times New Roman" w:hAnsi="Arial" w:cs="Arial"/>
          <w:sz w:val="22"/>
          <w:szCs w:val="22"/>
        </w:rPr>
        <w:t>Poderão participar desta licitação as pessoas jurídicas que tenham ramo de atividade pertinente e compatível com o objeto deste Pregão expresso no ato constitutivo ou contrato social, e que atendam a todas as exigências quanto aos requisitos de classificação das Propostas de Preços e à documentação de habilitação</w:t>
      </w:r>
      <w:r w:rsidR="00984520" w:rsidRPr="00221646">
        <w:rPr>
          <w:rFonts w:ascii="Arial" w:eastAsia="Times New Roman" w:hAnsi="Arial" w:cs="Arial"/>
          <w:sz w:val="22"/>
          <w:szCs w:val="22"/>
        </w:rPr>
        <w:t xml:space="preserve"> ou ainda pessoas físicas, atendidos os demais requisitos.</w:t>
      </w:r>
    </w:p>
    <w:p w14:paraId="78EBE9D8" w14:textId="612BE589"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3.2.</w:t>
      </w:r>
      <w:r w:rsidRPr="00221646">
        <w:rPr>
          <w:rFonts w:ascii="Arial" w:eastAsia="Times New Roman" w:hAnsi="Arial" w:cs="Arial"/>
          <w:b/>
          <w:sz w:val="22"/>
          <w:szCs w:val="22"/>
        </w:rPr>
        <w:t xml:space="preserve"> </w:t>
      </w:r>
      <w:r w:rsidRPr="00221646">
        <w:rPr>
          <w:rFonts w:ascii="Arial" w:eastAsia="Times New Roman" w:hAnsi="Arial" w:cs="Arial"/>
          <w:sz w:val="22"/>
          <w:szCs w:val="22"/>
        </w:rPr>
        <w:t>A simples apresentação da Carta-Proposta implicará, por parte da licitante, de que inexistem fatos que impeçam a sua participação na presente licitação, eximindo</w:t>
      </w:r>
      <w:r w:rsidR="00353003" w:rsidRPr="00221646">
        <w:rPr>
          <w:rFonts w:ascii="Arial" w:eastAsia="Times New Roman" w:hAnsi="Arial" w:cs="Arial"/>
          <w:sz w:val="22"/>
          <w:szCs w:val="22"/>
        </w:rPr>
        <w:t>,</w:t>
      </w:r>
      <w:r w:rsidRPr="00221646">
        <w:rPr>
          <w:rFonts w:ascii="Arial" w:eastAsia="Times New Roman" w:hAnsi="Arial" w:cs="Arial"/>
          <w:sz w:val="22"/>
          <w:szCs w:val="22"/>
        </w:rPr>
        <w:t xml:space="preserve"> assim</w:t>
      </w:r>
      <w:r w:rsidR="00353003" w:rsidRPr="00221646">
        <w:rPr>
          <w:rFonts w:ascii="Arial" w:eastAsia="Times New Roman" w:hAnsi="Arial" w:cs="Arial"/>
          <w:sz w:val="22"/>
          <w:szCs w:val="22"/>
        </w:rPr>
        <w:t>,</w:t>
      </w:r>
      <w:r w:rsidRPr="00221646">
        <w:rPr>
          <w:rFonts w:ascii="Arial" w:eastAsia="Times New Roman" w:hAnsi="Arial" w:cs="Arial"/>
          <w:sz w:val="22"/>
          <w:szCs w:val="22"/>
        </w:rPr>
        <w:t xml:space="preserve"> </w:t>
      </w:r>
      <w:r w:rsidR="00965151"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965151" w:rsidRPr="00221646">
        <w:rPr>
          <w:rFonts w:ascii="Arial" w:eastAsia="Times New Roman" w:hAnsi="Arial" w:cs="Arial"/>
          <w:sz w:val="22"/>
          <w:szCs w:val="22"/>
        </w:rPr>
        <w:t>a</w:t>
      </w:r>
      <w:r w:rsidRPr="00221646">
        <w:rPr>
          <w:rFonts w:ascii="Arial" w:eastAsia="Times New Roman" w:hAnsi="Arial" w:cs="Arial"/>
          <w:sz w:val="22"/>
          <w:szCs w:val="22"/>
        </w:rPr>
        <w:t xml:space="preserve"> do disposto no art. 97 da Lei Federal nº 8.666/1993.</w:t>
      </w:r>
    </w:p>
    <w:p w14:paraId="29A0F190" w14:textId="28942E3A" w:rsidR="002B58A4" w:rsidRPr="00221646" w:rsidRDefault="00965151"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3.3. </w:t>
      </w:r>
      <w:r w:rsidR="00B25C22" w:rsidRPr="00221646">
        <w:rPr>
          <w:rFonts w:ascii="Arial" w:eastAsia="Times New Roman" w:hAnsi="Arial" w:cs="Arial"/>
          <w:sz w:val="22"/>
          <w:szCs w:val="22"/>
        </w:rPr>
        <w:t>Não poderão participar desta licitação:</w:t>
      </w:r>
    </w:p>
    <w:p w14:paraId="5E0B7433" w14:textId="4A978043" w:rsidR="002B58A4" w:rsidRPr="00221646" w:rsidRDefault="00B25C22" w:rsidP="00221646">
      <w:pPr>
        <w:pStyle w:val="PargrafodaLista"/>
        <w:numPr>
          <w:ilvl w:val="0"/>
          <w:numId w:val="6"/>
        </w:numPr>
        <w:pBdr>
          <w:top w:val="nil"/>
          <w:left w:val="nil"/>
          <w:bottom w:val="nil"/>
          <w:right w:val="nil"/>
          <w:between w:val="nil"/>
        </w:pBdr>
        <w:spacing w:line="276" w:lineRule="auto"/>
        <w:contextualSpacing w:val="0"/>
        <w:rPr>
          <w:rFonts w:ascii="Arial" w:eastAsia="Times New Roman" w:hAnsi="Arial" w:cs="Arial"/>
          <w:color w:val="000000"/>
          <w:sz w:val="22"/>
          <w:szCs w:val="22"/>
        </w:rPr>
      </w:pPr>
      <w:r w:rsidRPr="00221646">
        <w:rPr>
          <w:rFonts w:ascii="Arial" w:eastAsia="Times New Roman" w:hAnsi="Arial" w:cs="Arial"/>
          <w:color w:val="000000"/>
          <w:sz w:val="22"/>
          <w:szCs w:val="22"/>
        </w:rPr>
        <w:t>Entidade do terceiro setor ou cooperativa ou outras organizações sem fins lucrativos, tais como Fundação, associação civil;</w:t>
      </w:r>
    </w:p>
    <w:p w14:paraId="7875ADAD" w14:textId="41AB9C40" w:rsidR="002B58A4" w:rsidRPr="00221646" w:rsidRDefault="00B25C22" w:rsidP="00221646">
      <w:pPr>
        <w:pStyle w:val="PargrafodaLista"/>
        <w:numPr>
          <w:ilvl w:val="0"/>
          <w:numId w:val="6"/>
        </w:numPr>
        <w:pBdr>
          <w:top w:val="nil"/>
          <w:left w:val="nil"/>
          <w:bottom w:val="nil"/>
          <w:right w:val="nil"/>
          <w:between w:val="nil"/>
        </w:pBdr>
        <w:spacing w:line="276" w:lineRule="auto"/>
        <w:contextualSpacing w:val="0"/>
        <w:rPr>
          <w:rFonts w:ascii="Arial" w:eastAsia="Times New Roman" w:hAnsi="Arial" w:cs="Arial"/>
          <w:color w:val="000000"/>
          <w:sz w:val="22"/>
          <w:szCs w:val="22"/>
        </w:rPr>
      </w:pPr>
      <w:r w:rsidRPr="00221646">
        <w:rPr>
          <w:rFonts w:ascii="Arial" w:eastAsia="Times New Roman" w:hAnsi="Arial" w:cs="Arial"/>
          <w:color w:val="000000"/>
          <w:sz w:val="22"/>
          <w:szCs w:val="22"/>
        </w:rPr>
        <w:t>Participação concomitante de empresas que possuam sócios em comum que sejam parentes até o 3° grau.</w:t>
      </w:r>
    </w:p>
    <w:p w14:paraId="236DC05E" w14:textId="77777777" w:rsidR="00C63BA1" w:rsidRPr="00221646" w:rsidRDefault="00C63BA1" w:rsidP="00221646">
      <w:pPr>
        <w:widowControl w:val="0"/>
        <w:tabs>
          <w:tab w:val="left" w:pos="-993"/>
          <w:tab w:val="left" w:pos="0"/>
        </w:tabs>
        <w:spacing w:line="276" w:lineRule="auto"/>
        <w:rPr>
          <w:rFonts w:ascii="Arial" w:eastAsia="Times New Roman" w:hAnsi="Arial" w:cs="Arial"/>
          <w:b/>
          <w:sz w:val="22"/>
          <w:szCs w:val="22"/>
        </w:rPr>
      </w:pPr>
    </w:p>
    <w:p w14:paraId="48BAE43E" w14:textId="77777777" w:rsidR="002B58A4" w:rsidRPr="00221646" w:rsidRDefault="00B25C22" w:rsidP="00221646">
      <w:pPr>
        <w:widowControl w:val="0"/>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4. DA IMPUGNAÇÃO E DO PEDIDO DE ESCLARECIMENTO</w:t>
      </w:r>
    </w:p>
    <w:p w14:paraId="6E97220C" w14:textId="77B3BCF2"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4.1.</w:t>
      </w:r>
      <w:r w:rsidRPr="00221646">
        <w:rPr>
          <w:rFonts w:ascii="Arial" w:eastAsia="Times New Roman" w:hAnsi="Arial" w:cs="Arial"/>
          <w:b/>
          <w:sz w:val="22"/>
          <w:szCs w:val="22"/>
        </w:rPr>
        <w:t xml:space="preserve"> </w:t>
      </w:r>
      <w:r w:rsidRPr="00221646">
        <w:rPr>
          <w:rFonts w:ascii="Arial" w:eastAsia="Times New Roman" w:hAnsi="Arial" w:cs="Arial"/>
          <w:sz w:val="22"/>
          <w:szCs w:val="22"/>
        </w:rPr>
        <w:t xml:space="preserve">Qualquer pessoa poderá solicitar </w:t>
      </w:r>
      <w:r w:rsidRPr="00221646">
        <w:rPr>
          <w:rFonts w:ascii="Arial" w:eastAsia="Times New Roman" w:hAnsi="Arial" w:cs="Arial"/>
          <w:sz w:val="22"/>
          <w:szCs w:val="22"/>
          <w:highlight w:val="white"/>
        </w:rPr>
        <w:t xml:space="preserve">esclarecimentos, providências ou impugnar o ato convocatório deste Pregão, </w:t>
      </w:r>
      <w:r w:rsidRPr="00221646">
        <w:rPr>
          <w:rFonts w:ascii="Arial" w:eastAsia="Times New Roman" w:hAnsi="Arial" w:cs="Arial"/>
          <w:b/>
          <w:sz w:val="22"/>
          <w:szCs w:val="22"/>
        </w:rPr>
        <w:t>até 0</w:t>
      </w:r>
      <w:r w:rsidR="00116F5A" w:rsidRPr="00221646">
        <w:rPr>
          <w:rFonts w:ascii="Arial" w:eastAsia="Times New Roman" w:hAnsi="Arial" w:cs="Arial"/>
          <w:b/>
          <w:sz w:val="22"/>
          <w:szCs w:val="22"/>
        </w:rPr>
        <w:t>2</w:t>
      </w:r>
      <w:r w:rsidRPr="00221646">
        <w:rPr>
          <w:rFonts w:ascii="Arial" w:eastAsia="Times New Roman" w:hAnsi="Arial" w:cs="Arial"/>
          <w:b/>
          <w:sz w:val="22"/>
          <w:szCs w:val="22"/>
        </w:rPr>
        <w:t xml:space="preserve"> (</w:t>
      </w:r>
      <w:r w:rsidR="00116F5A" w:rsidRPr="00221646">
        <w:rPr>
          <w:rFonts w:ascii="Arial" w:eastAsia="Times New Roman" w:hAnsi="Arial" w:cs="Arial"/>
          <w:b/>
          <w:sz w:val="22"/>
          <w:szCs w:val="22"/>
        </w:rPr>
        <w:t>dois</w:t>
      </w:r>
      <w:r w:rsidRPr="00221646">
        <w:rPr>
          <w:rFonts w:ascii="Arial" w:eastAsia="Times New Roman" w:hAnsi="Arial" w:cs="Arial"/>
          <w:b/>
          <w:sz w:val="22"/>
          <w:szCs w:val="22"/>
        </w:rPr>
        <w:t>) dias úteis</w:t>
      </w:r>
      <w:r w:rsidRPr="00221646">
        <w:rPr>
          <w:rFonts w:ascii="Arial" w:eastAsia="Times New Roman" w:hAnsi="Arial" w:cs="Arial"/>
          <w:sz w:val="22"/>
          <w:szCs w:val="22"/>
        </w:rPr>
        <w:t xml:space="preserve"> anteriores à data fixada </w:t>
      </w:r>
      <w:r w:rsidRPr="00221646">
        <w:rPr>
          <w:rFonts w:ascii="Arial" w:eastAsia="Times New Roman" w:hAnsi="Arial" w:cs="Arial"/>
          <w:sz w:val="22"/>
          <w:szCs w:val="22"/>
          <w:highlight w:val="white"/>
        </w:rPr>
        <w:t>para recebimento das Propostas.</w:t>
      </w:r>
    </w:p>
    <w:p w14:paraId="65F07244" w14:textId="6CCA0BC4"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4.2. Os pedidos de esclarecimentos e impugnações deverão ser encaminhados </w:t>
      </w:r>
      <w:r w:rsidR="00FE6C5F" w:rsidRPr="00221646">
        <w:rPr>
          <w:rFonts w:ascii="Arial" w:eastAsia="Times New Roman" w:hAnsi="Arial" w:cs="Arial"/>
          <w:sz w:val="22"/>
          <w:szCs w:val="22"/>
        </w:rPr>
        <w:t>à</w:t>
      </w:r>
      <w:r w:rsidRPr="00221646">
        <w:rPr>
          <w:rFonts w:ascii="Arial" w:eastAsia="Times New Roman" w:hAnsi="Arial" w:cs="Arial"/>
          <w:sz w:val="22"/>
          <w:szCs w:val="22"/>
        </w:rPr>
        <w:t xml:space="preserve"> Pregoeir</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por meio eletrônico, através do e-mail</w:t>
      </w:r>
      <w:r w:rsidR="008C3662" w:rsidRPr="00221646">
        <w:rPr>
          <w:rFonts w:ascii="Arial" w:eastAsia="Times New Roman" w:hAnsi="Arial" w:cs="Arial"/>
          <w:sz w:val="22"/>
          <w:szCs w:val="22"/>
        </w:rPr>
        <w:t xml:space="preserve">: </w:t>
      </w:r>
      <w:r w:rsidR="008C3662" w:rsidRPr="00221646">
        <w:rPr>
          <w:rFonts w:ascii="Arial" w:hAnsi="Arial" w:cs="Arial"/>
          <w:sz w:val="22"/>
          <w:szCs w:val="22"/>
          <w:u w:val="single"/>
        </w:rPr>
        <w:t>licitacaodompedro@gmail.com</w:t>
      </w:r>
      <w:r w:rsidR="008C3662" w:rsidRPr="00221646">
        <w:rPr>
          <w:rFonts w:ascii="Arial" w:eastAsia="Times New Roman" w:hAnsi="Arial" w:cs="Arial"/>
          <w:sz w:val="22"/>
          <w:szCs w:val="22"/>
        </w:rPr>
        <w:t xml:space="preserve"> </w:t>
      </w:r>
      <w:r w:rsidRPr="00221646">
        <w:rPr>
          <w:rFonts w:ascii="Arial" w:eastAsia="Times New Roman" w:hAnsi="Arial" w:cs="Arial"/>
          <w:sz w:val="22"/>
          <w:szCs w:val="22"/>
        </w:rPr>
        <w:t>ou protocolados oficialmente de segunda a sexta-feira</w:t>
      </w:r>
      <w:r w:rsidR="00FE6C5F" w:rsidRPr="00221646">
        <w:rPr>
          <w:rFonts w:ascii="Arial" w:eastAsia="Times New Roman" w:hAnsi="Arial" w:cs="Arial"/>
          <w:sz w:val="22"/>
          <w:szCs w:val="22"/>
        </w:rPr>
        <w:t>, no horário de 08hs às 12:00hs</w:t>
      </w:r>
      <w:r w:rsidRPr="00221646">
        <w:rPr>
          <w:rFonts w:ascii="Arial" w:eastAsia="Times New Roman" w:hAnsi="Arial" w:cs="Arial"/>
          <w:sz w:val="22"/>
          <w:szCs w:val="22"/>
        </w:rPr>
        <w:t>, na sala da Comissão Permanente de Licitação – CPL, sob pena de não conhecimento.</w:t>
      </w:r>
    </w:p>
    <w:p w14:paraId="7C2050F2" w14:textId="77777777" w:rsidR="002B58A4" w:rsidRPr="00221646" w:rsidRDefault="002B58A4" w:rsidP="00221646">
      <w:pPr>
        <w:widowControl w:val="0"/>
        <w:spacing w:line="276" w:lineRule="auto"/>
        <w:rPr>
          <w:rFonts w:ascii="Arial" w:eastAsia="Times New Roman" w:hAnsi="Arial" w:cs="Arial"/>
          <w:b/>
          <w:sz w:val="22"/>
          <w:szCs w:val="22"/>
        </w:rPr>
      </w:pPr>
    </w:p>
    <w:p w14:paraId="7ECE55B0" w14:textId="77777777" w:rsidR="002B58A4" w:rsidRPr="00221646" w:rsidRDefault="00B25C22" w:rsidP="00221646">
      <w:pPr>
        <w:widowControl w:val="0"/>
        <w:spacing w:line="276" w:lineRule="auto"/>
        <w:rPr>
          <w:rFonts w:ascii="Arial" w:eastAsia="Times New Roman" w:hAnsi="Arial" w:cs="Arial"/>
          <w:b/>
          <w:sz w:val="22"/>
          <w:szCs w:val="22"/>
          <w:u w:val="single"/>
        </w:rPr>
      </w:pPr>
      <w:r w:rsidRPr="00221646">
        <w:rPr>
          <w:rFonts w:ascii="Arial" w:eastAsia="Times New Roman" w:hAnsi="Arial" w:cs="Arial"/>
          <w:b/>
          <w:sz w:val="22"/>
          <w:szCs w:val="22"/>
        </w:rPr>
        <w:t xml:space="preserve">5. </w:t>
      </w:r>
      <w:r w:rsidRPr="00221646">
        <w:rPr>
          <w:rFonts w:ascii="Arial" w:eastAsia="Times New Roman" w:hAnsi="Arial" w:cs="Arial"/>
          <w:b/>
          <w:sz w:val="22"/>
          <w:szCs w:val="22"/>
          <w:u w:val="single"/>
        </w:rPr>
        <w:t>DO CREDENCIAMENTO DOS REPRESENTANTES DAS LICITANTES</w:t>
      </w:r>
    </w:p>
    <w:p w14:paraId="1E176E36" w14:textId="77777777"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5.1. Para o credenciamento deverão ser apresentados os seguintes documentos, </w:t>
      </w:r>
      <w:r w:rsidRPr="00221646">
        <w:rPr>
          <w:rFonts w:ascii="Arial" w:eastAsia="Times New Roman" w:hAnsi="Arial" w:cs="Arial"/>
          <w:b/>
          <w:color w:val="000000"/>
          <w:sz w:val="22"/>
          <w:szCs w:val="22"/>
        </w:rPr>
        <w:t>em separado dos Envelopes n° 01 e 02</w:t>
      </w:r>
      <w:r w:rsidRPr="00221646">
        <w:rPr>
          <w:rFonts w:ascii="Arial" w:eastAsia="Times New Roman" w:hAnsi="Arial" w:cs="Arial"/>
          <w:color w:val="000000"/>
          <w:sz w:val="22"/>
          <w:szCs w:val="22"/>
        </w:rPr>
        <w:t>:</w:t>
      </w:r>
    </w:p>
    <w:p w14:paraId="06D721D5" w14:textId="77777777" w:rsidR="002B58A4" w:rsidRPr="00221646" w:rsidRDefault="00B25C22" w:rsidP="00221646">
      <w:pPr>
        <w:pBdr>
          <w:top w:val="nil"/>
          <w:left w:val="nil"/>
          <w:bottom w:val="nil"/>
          <w:right w:val="nil"/>
          <w:between w:val="nil"/>
        </w:pBdr>
        <w:spacing w:line="276" w:lineRule="auto"/>
        <w:ind w:left="284" w:hanging="284"/>
        <w:rPr>
          <w:rFonts w:ascii="Arial" w:eastAsia="Times New Roman" w:hAnsi="Arial" w:cs="Arial"/>
          <w:color w:val="000000"/>
          <w:sz w:val="22"/>
          <w:szCs w:val="22"/>
        </w:rPr>
      </w:pPr>
      <w:r w:rsidRPr="00221646">
        <w:rPr>
          <w:rFonts w:ascii="Arial" w:eastAsia="Times New Roman" w:hAnsi="Arial" w:cs="Arial"/>
          <w:color w:val="000000"/>
          <w:sz w:val="22"/>
          <w:szCs w:val="22"/>
        </w:rPr>
        <w:t>a) tratando-se de representante legal: ato constitutivo, estatuto ou contrato social em vigor, com todas as suas eventuais alterações, ou ato constitutivo consolidado, devidamente registrado, em se tratando de sociedades empresárias e, no caso de sociedades por ações, acompanhado de documentos de eleições de seus administradores, no qual estejam expressos seus poderes para exercer direitos e assumir obrigações em decorrência de tal investidura;</w:t>
      </w:r>
    </w:p>
    <w:p w14:paraId="0639AA05" w14:textId="77777777" w:rsidR="002B58A4" w:rsidRPr="00221646" w:rsidRDefault="00B25C22" w:rsidP="00221646">
      <w:pPr>
        <w:pBdr>
          <w:top w:val="nil"/>
          <w:left w:val="nil"/>
          <w:bottom w:val="nil"/>
          <w:right w:val="nil"/>
          <w:between w:val="nil"/>
        </w:pBdr>
        <w:spacing w:line="276" w:lineRule="auto"/>
        <w:ind w:left="284" w:hanging="284"/>
        <w:rPr>
          <w:rFonts w:ascii="Arial" w:eastAsia="Times New Roman" w:hAnsi="Arial" w:cs="Arial"/>
          <w:color w:val="000000"/>
          <w:sz w:val="22"/>
          <w:szCs w:val="22"/>
        </w:rPr>
      </w:pPr>
      <w:r w:rsidRPr="00221646">
        <w:rPr>
          <w:rFonts w:ascii="Arial" w:eastAsia="Times New Roman" w:hAnsi="Arial" w:cs="Arial"/>
          <w:color w:val="000000"/>
          <w:sz w:val="22"/>
          <w:szCs w:val="22"/>
        </w:rPr>
        <w:t>b) tratando-se de procurador: instrumento de procuração, público ou particular, ou Carta Credencial (ANEXO II), no qual constem poderes específicos para formular lances, negociar preço, interpor recursos e desistir de sua interposição e praticar todos os demais atos pertinentes a este Pregão, acompanhado do correspondente documento, dentre os indicados na alínea "a", que comprovem os poderes do mandante para a outorga.</w:t>
      </w:r>
    </w:p>
    <w:p w14:paraId="3A81C829" w14:textId="77777777" w:rsidR="002B58A4" w:rsidRPr="00221646" w:rsidRDefault="00B25C22" w:rsidP="00221646">
      <w:pPr>
        <w:pBdr>
          <w:top w:val="nil"/>
          <w:left w:val="nil"/>
          <w:bottom w:val="nil"/>
          <w:right w:val="nil"/>
          <w:between w:val="nil"/>
        </w:pBdr>
        <w:tabs>
          <w:tab w:val="left" w:pos="6510"/>
        </w:tabs>
        <w:spacing w:line="276" w:lineRule="auto"/>
        <w:ind w:left="567"/>
        <w:rPr>
          <w:rFonts w:ascii="Arial" w:eastAsia="Times New Roman" w:hAnsi="Arial" w:cs="Arial"/>
          <w:color w:val="000000"/>
          <w:sz w:val="22"/>
          <w:szCs w:val="22"/>
        </w:rPr>
      </w:pPr>
      <w:r w:rsidRPr="00221646">
        <w:rPr>
          <w:rFonts w:ascii="Arial" w:eastAsia="Times New Roman" w:hAnsi="Arial" w:cs="Arial"/>
          <w:color w:val="000000"/>
          <w:sz w:val="22"/>
          <w:szCs w:val="22"/>
        </w:rPr>
        <w:lastRenderedPageBreak/>
        <w:t>b.1) instrumento de procuração público ou particular, ou Carta Credencial (ANEXO II) deverão obrigatoriamente sob pena de não ser aceito o Credenciamento serem firmados por tantos responsáveis pela empresa quanto estabeleça o Contrato Social ou Estatuto de Constituição, com permissão para outorgar poderes no que tange sua representatividade;</w:t>
      </w:r>
    </w:p>
    <w:p w14:paraId="38B669F9" w14:textId="77777777"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c) cópia da Cédula de Identidade ou outro documento oficial que contenha foto do representante (legal ou procurador) da empresa interessada.</w:t>
      </w:r>
    </w:p>
    <w:p w14:paraId="354BBED5" w14:textId="05B1E7C9"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5.</w:t>
      </w:r>
      <w:r w:rsidR="00C63BA1" w:rsidRPr="00221646">
        <w:rPr>
          <w:rFonts w:ascii="Arial" w:eastAsia="Times New Roman" w:hAnsi="Arial" w:cs="Arial"/>
          <w:sz w:val="22"/>
          <w:szCs w:val="22"/>
        </w:rPr>
        <w:t>2</w:t>
      </w:r>
      <w:r w:rsidRPr="00221646">
        <w:rPr>
          <w:rFonts w:ascii="Arial" w:eastAsia="Times New Roman" w:hAnsi="Arial" w:cs="Arial"/>
          <w:sz w:val="22"/>
          <w:szCs w:val="22"/>
        </w:rPr>
        <w:t>. Não será admitida a participação de dois representantes para a mesma empresa, bem como de um mesmo representante para mais de uma empresa.</w:t>
      </w:r>
    </w:p>
    <w:p w14:paraId="76824FC3" w14:textId="32CB0BB7" w:rsidR="002B58A4" w:rsidRPr="00221646" w:rsidRDefault="00B25C22" w:rsidP="00221646">
      <w:pPr>
        <w:tabs>
          <w:tab w:val="left" w:pos="709"/>
        </w:tabs>
        <w:spacing w:line="276" w:lineRule="auto"/>
        <w:rPr>
          <w:rFonts w:ascii="Arial" w:eastAsia="Times New Roman" w:hAnsi="Arial" w:cs="Arial"/>
          <w:sz w:val="22"/>
          <w:szCs w:val="22"/>
        </w:rPr>
      </w:pPr>
      <w:r w:rsidRPr="00221646">
        <w:rPr>
          <w:rFonts w:ascii="Arial" w:eastAsia="Times New Roman" w:hAnsi="Arial" w:cs="Arial"/>
          <w:sz w:val="22"/>
          <w:szCs w:val="22"/>
        </w:rPr>
        <w:t>5.</w:t>
      </w:r>
      <w:r w:rsidR="00C63BA1" w:rsidRPr="00221646">
        <w:rPr>
          <w:rFonts w:ascii="Arial" w:eastAsia="Times New Roman" w:hAnsi="Arial" w:cs="Arial"/>
          <w:sz w:val="22"/>
          <w:szCs w:val="22"/>
        </w:rPr>
        <w:t>3</w:t>
      </w:r>
      <w:r w:rsidRPr="00221646">
        <w:rPr>
          <w:rFonts w:ascii="Arial" w:eastAsia="Times New Roman" w:hAnsi="Arial" w:cs="Arial"/>
          <w:sz w:val="22"/>
          <w:szCs w:val="22"/>
        </w:rPr>
        <w:t xml:space="preserve">. No ato da entrega dos documentos de credenciamento, as licitantes deverão apresentar, </w:t>
      </w:r>
      <w:r w:rsidRPr="00221646">
        <w:rPr>
          <w:rFonts w:ascii="Arial" w:eastAsia="Times New Roman" w:hAnsi="Arial" w:cs="Arial"/>
          <w:b/>
          <w:sz w:val="22"/>
          <w:szCs w:val="22"/>
          <w:u w:val="single"/>
        </w:rPr>
        <w:t>separados dos Envelopes</w:t>
      </w:r>
      <w:r w:rsidRPr="00221646">
        <w:rPr>
          <w:rFonts w:ascii="Arial" w:eastAsia="Times New Roman" w:hAnsi="Arial" w:cs="Arial"/>
          <w:sz w:val="22"/>
          <w:szCs w:val="22"/>
        </w:rPr>
        <w:t xml:space="preserve"> contendo a Proposta de Preços e a documentação de habilitação, os seguintes documentos:</w:t>
      </w:r>
    </w:p>
    <w:p w14:paraId="003AE78D" w14:textId="77777777" w:rsidR="002B58A4" w:rsidRPr="00221646" w:rsidRDefault="00B25C22" w:rsidP="00221646">
      <w:pPr>
        <w:tabs>
          <w:tab w:val="left" w:pos="709"/>
        </w:tabs>
        <w:spacing w:line="276" w:lineRule="auto"/>
        <w:ind w:left="284"/>
        <w:rPr>
          <w:rFonts w:ascii="Arial" w:eastAsia="Times New Roman" w:hAnsi="Arial" w:cs="Arial"/>
          <w:sz w:val="22"/>
          <w:szCs w:val="22"/>
        </w:rPr>
      </w:pPr>
      <w:r w:rsidRPr="00221646">
        <w:rPr>
          <w:rFonts w:ascii="Arial" w:eastAsia="Times New Roman" w:hAnsi="Arial" w:cs="Arial"/>
          <w:sz w:val="22"/>
          <w:szCs w:val="22"/>
        </w:rPr>
        <w:t>a)</w:t>
      </w:r>
      <w:r w:rsidRPr="00221646">
        <w:rPr>
          <w:rFonts w:ascii="Arial" w:eastAsia="Times New Roman" w:hAnsi="Arial" w:cs="Arial"/>
          <w:b/>
          <w:sz w:val="22"/>
          <w:szCs w:val="22"/>
        </w:rPr>
        <w:t xml:space="preserve"> Declaração</w:t>
      </w:r>
      <w:r w:rsidR="0079286A" w:rsidRPr="00221646">
        <w:rPr>
          <w:rFonts w:ascii="Arial" w:eastAsia="Times New Roman" w:hAnsi="Arial" w:cs="Arial"/>
          <w:b/>
          <w:sz w:val="22"/>
          <w:szCs w:val="22"/>
        </w:rPr>
        <w:t xml:space="preserve"> </w:t>
      </w:r>
      <w:r w:rsidRPr="00221646">
        <w:rPr>
          <w:rFonts w:ascii="Arial" w:eastAsia="Times New Roman" w:hAnsi="Arial" w:cs="Arial"/>
          <w:b/>
          <w:sz w:val="22"/>
          <w:szCs w:val="22"/>
        </w:rPr>
        <w:t>de Cumprimento dos Requisitos de Habilitação</w:t>
      </w:r>
      <w:r w:rsidRPr="00221646">
        <w:rPr>
          <w:rFonts w:ascii="Arial" w:eastAsia="Times New Roman" w:hAnsi="Arial" w:cs="Arial"/>
          <w:sz w:val="22"/>
          <w:szCs w:val="22"/>
        </w:rPr>
        <w:t>, podendo ser utilizado o modelo constante do ANEXO III, ou modelo próprio da licitante, desde que contenha a informação de que cumpre plenamente os requisitos de habilitação, na forma do art. 4º, inciso VII, da Lei Federal nº 10.520/2002;</w:t>
      </w:r>
    </w:p>
    <w:p w14:paraId="7F130EF0" w14:textId="77777777" w:rsidR="002B58A4" w:rsidRPr="00221646" w:rsidRDefault="00B25C22" w:rsidP="00221646">
      <w:pPr>
        <w:tabs>
          <w:tab w:val="left" w:pos="709"/>
        </w:tabs>
        <w:spacing w:line="276" w:lineRule="auto"/>
        <w:ind w:left="284"/>
        <w:rPr>
          <w:rFonts w:ascii="Arial" w:eastAsia="Times New Roman" w:hAnsi="Arial" w:cs="Arial"/>
          <w:sz w:val="22"/>
          <w:szCs w:val="22"/>
        </w:rPr>
      </w:pPr>
      <w:r w:rsidRPr="00221646">
        <w:rPr>
          <w:rFonts w:ascii="Arial" w:eastAsia="Times New Roman" w:hAnsi="Arial" w:cs="Arial"/>
          <w:sz w:val="22"/>
          <w:szCs w:val="22"/>
        </w:rPr>
        <w:t xml:space="preserve">b) </w:t>
      </w:r>
      <w:r w:rsidRPr="00221646">
        <w:rPr>
          <w:rFonts w:ascii="Arial" w:eastAsia="Times New Roman" w:hAnsi="Arial" w:cs="Arial"/>
          <w:b/>
          <w:sz w:val="22"/>
          <w:szCs w:val="22"/>
        </w:rPr>
        <w:t>Declaração de Enquadramento como Microempresas – ME, Empresas de Pequeno Porte – EPP e Microempreendedores Individuais – MEI</w:t>
      </w:r>
      <w:r w:rsidRPr="00221646">
        <w:rPr>
          <w:rFonts w:ascii="Arial" w:eastAsia="Times New Roman" w:hAnsi="Arial" w:cs="Arial"/>
          <w:sz w:val="22"/>
          <w:szCs w:val="22"/>
        </w:rPr>
        <w:t xml:space="preserve">, podendo ser utilizado modelo constante no ANEXO IV, desde que contenha a informação de que cumpre plenamente os requisitos para fazer jus aos benefícios constantes da Lei Complementar nº 123/2006 e demais normativos aplicáveis; </w:t>
      </w:r>
    </w:p>
    <w:p w14:paraId="0C092DFD" w14:textId="00E5D05E" w:rsidR="002B58A4" w:rsidRPr="00221646" w:rsidRDefault="00B25C22" w:rsidP="00221646">
      <w:pPr>
        <w:tabs>
          <w:tab w:val="left" w:pos="709"/>
        </w:tabs>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b.1.) Havendo dúvidas a respeito da veracidade sobre o real enquadramento da Licitante, poderá </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solicitar documentos e realizar diligências.</w:t>
      </w:r>
    </w:p>
    <w:p w14:paraId="4E1FCFC8" w14:textId="1BC82233" w:rsidR="002B58A4" w:rsidRPr="00221646" w:rsidRDefault="00B25C22" w:rsidP="00221646">
      <w:pPr>
        <w:tabs>
          <w:tab w:val="left" w:pos="709"/>
        </w:tabs>
        <w:spacing w:line="276" w:lineRule="auto"/>
        <w:ind w:left="567"/>
        <w:rPr>
          <w:rFonts w:ascii="Arial" w:eastAsia="Times New Roman" w:hAnsi="Arial" w:cs="Arial"/>
          <w:sz w:val="22"/>
          <w:szCs w:val="22"/>
        </w:rPr>
      </w:pPr>
      <w:r w:rsidRPr="00221646">
        <w:rPr>
          <w:rFonts w:ascii="Arial" w:eastAsia="Times New Roman" w:hAnsi="Arial" w:cs="Arial"/>
          <w:sz w:val="22"/>
          <w:szCs w:val="22"/>
        </w:rPr>
        <w:t>5.</w:t>
      </w:r>
      <w:r w:rsidR="00C63BA1" w:rsidRPr="00221646">
        <w:rPr>
          <w:rFonts w:ascii="Arial" w:eastAsia="Times New Roman" w:hAnsi="Arial" w:cs="Arial"/>
          <w:sz w:val="22"/>
          <w:szCs w:val="22"/>
        </w:rPr>
        <w:t>3</w:t>
      </w:r>
      <w:r w:rsidRPr="00221646">
        <w:rPr>
          <w:rFonts w:ascii="Arial" w:eastAsia="Times New Roman" w:hAnsi="Arial" w:cs="Arial"/>
          <w:sz w:val="22"/>
          <w:szCs w:val="22"/>
        </w:rPr>
        <w:t xml:space="preserve">.1. A licitante que não apresentar as respectivas Declarações mencionadas no item anterior poderá firmá-las </w:t>
      </w:r>
      <w:r w:rsidRPr="00221646">
        <w:rPr>
          <w:rFonts w:ascii="Arial" w:eastAsia="Times New Roman" w:hAnsi="Arial" w:cs="Arial"/>
          <w:sz w:val="22"/>
          <w:szCs w:val="22"/>
          <w:shd w:val="clear" w:color="auto" w:fill="F6F6F6"/>
        </w:rPr>
        <w:t>por escrito ou verbalmente, constando em ata,</w:t>
      </w:r>
      <w:r w:rsidRPr="00221646">
        <w:rPr>
          <w:rFonts w:ascii="Arial" w:eastAsia="Times New Roman" w:hAnsi="Arial" w:cs="Arial"/>
          <w:sz w:val="22"/>
          <w:szCs w:val="22"/>
        </w:rPr>
        <w:t xml:space="preserve"> no ato do credenciamento.</w:t>
      </w:r>
    </w:p>
    <w:p w14:paraId="17B255CE" w14:textId="323C2515"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5.</w:t>
      </w:r>
      <w:r w:rsidR="00C63BA1" w:rsidRPr="00221646">
        <w:rPr>
          <w:rFonts w:ascii="Arial" w:eastAsia="Times New Roman" w:hAnsi="Arial" w:cs="Arial"/>
          <w:sz w:val="22"/>
          <w:szCs w:val="22"/>
        </w:rPr>
        <w:t>4</w:t>
      </w:r>
      <w:r w:rsidRPr="00221646">
        <w:rPr>
          <w:rFonts w:ascii="Arial" w:eastAsia="Times New Roman" w:hAnsi="Arial" w:cs="Arial"/>
          <w:sz w:val="22"/>
          <w:szCs w:val="22"/>
        </w:rPr>
        <w:t xml:space="preserve">. Antes de concluir o credenciamento, </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deverá consultar os seguintes cadastros, com o intuito de verificar o eventual descumprimento de condições de participação:</w:t>
      </w:r>
    </w:p>
    <w:p w14:paraId="210DEDD9" w14:textId="77777777" w:rsidR="002B58A4" w:rsidRPr="00221646" w:rsidRDefault="00B25C22" w:rsidP="00221646">
      <w:pPr>
        <w:widowControl w:val="0"/>
        <w:pBdr>
          <w:top w:val="nil"/>
          <w:left w:val="nil"/>
          <w:bottom w:val="nil"/>
          <w:right w:val="nil"/>
          <w:between w:val="nil"/>
        </w:pBdr>
        <w:spacing w:line="276" w:lineRule="auto"/>
        <w:ind w:left="284"/>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a) Cadastro Nacional de Empresas Inidôneas e Suspensas – CEIS, atualmente mantido pelo </w:t>
      </w:r>
      <w:r w:rsidRPr="00221646">
        <w:rPr>
          <w:rFonts w:ascii="Arial" w:eastAsia="Times New Roman" w:hAnsi="Arial" w:cs="Arial"/>
          <w:b/>
          <w:color w:val="000000"/>
          <w:sz w:val="22"/>
          <w:szCs w:val="22"/>
          <w:highlight w:val="white"/>
        </w:rPr>
        <w:t>Ministério da Transparência, Fiscalização e Controle</w:t>
      </w:r>
      <w:r w:rsidR="00726F5A"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w:t>
      </w:r>
      <w:hyperlink r:id="rId10">
        <w:r w:rsidRPr="00221646">
          <w:rPr>
            <w:rFonts w:ascii="Arial" w:eastAsia="Times New Roman" w:hAnsi="Arial" w:cs="Arial"/>
            <w:color w:val="000000"/>
            <w:sz w:val="22"/>
            <w:szCs w:val="22"/>
            <w:u w:val="single"/>
          </w:rPr>
          <w:t>www.portaldatransparencia.gov.br/ceis</w:t>
        </w:r>
      </w:hyperlink>
      <w:r w:rsidRPr="00221646">
        <w:rPr>
          <w:rFonts w:ascii="Arial" w:eastAsia="Times New Roman" w:hAnsi="Arial" w:cs="Arial"/>
          <w:color w:val="000000"/>
          <w:sz w:val="22"/>
          <w:szCs w:val="22"/>
        </w:rPr>
        <w:t>);</w:t>
      </w:r>
    </w:p>
    <w:p w14:paraId="423F1888" w14:textId="77777777" w:rsidR="002B58A4" w:rsidRPr="00221646" w:rsidRDefault="00B25C22" w:rsidP="00221646">
      <w:pPr>
        <w:widowControl w:val="0"/>
        <w:pBdr>
          <w:top w:val="nil"/>
          <w:left w:val="nil"/>
          <w:bottom w:val="nil"/>
          <w:right w:val="nil"/>
          <w:between w:val="nil"/>
        </w:pBdr>
        <w:spacing w:line="276" w:lineRule="auto"/>
        <w:ind w:left="284"/>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b) Cadastro Nacional de Condenações Cíveis por Atos de Improbidade Administrativa e Inelegibilidade – CNIAI, mantido pelo </w:t>
      </w:r>
      <w:r w:rsidRPr="00221646">
        <w:rPr>
          <w:rFonts w:ascii="Arial" w:eastAsia="Times New Roman" w:hAnsi="Arial" w:cs="Arial"/>
          <w:b/>
          <w:color w:val="000000"/>
          <w:sz w:val="22"/>
          <w:szCs w:val="22"/>
        </w:rPr>
        <w:t>Conselho Nacional de Justiça – CNJ</w:t>
      </w:r>
      <w:r w:rsidRPr="00221646">
        <w:rPr>
          <w:rFonts w:ascii="Arial" w:eastAsia="Times New Roman" w:hAnsi="Arial" w:cs="Arial"/>
          <w:color w:val="000000"/>
          <w:sz w:val="22"/>
          <w:szCs w:val="22"/>
        </w:rPr>
        <w:t xml:space="preserve"> (</w:t>
      </w:r>
      <w:hyperlink r:id="rId11">
        <w:r w:rsidRPr="00221646">
          <w:rPr>
            <w:rFonts w:ascii="Arial" w:eastAsia="Times New Roman" w:hAnsi="Arial" w:cs="Arial"/>
            <w:color w:val="000000"/>
            <w:sz w:val="22"/>
            <w:szCs w:val="22"/>
            <w:u w:val="single"/>
          </w:rPr>
          <w:t>www.cnj.jus.br/improbidade_adm/consultar_requerido.php</w:t>
        </w:r>
      </w:hyperlink>
      <w:r w:rsidRPr="00221646">
        <w:rPr>
          <w:rFonts w:ascii="Arial" w:eastAsia="Times New Roman" w:hAnsi="Arial" w:cs="Arial"/>
          <w:color w:val="000000"/>
          <w:sz w:val="22"/>
          <w:szCs w:val="22"/>
        </w:rPr>
        <w:t>).</w:t>
      </w:r>
    </w:p>
    <w:p w14:paraId="655D675C" w14:textId="77777777" w:rsidR="002B58A4" w:rsidRPr="00221646" w:rsidRDefault="00B25C22" w:rsidP="00221646">
      <w:pPr>
        <w:widowControl w:val="0"/>
        <w:numPr>
          <w:ilvl w:val="0"/>
          <w:numId w:val="3"/>
        </w:num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Cadastro Estadual de Fornecedores Sancionados, mantido pelo Governo do Estado do Maranhão; (</w:t>
      </w:r>
      <w:hyperlink r:id="rId12">
        <w:r w:rsidRPr="00221646">
          <w:rPr>
            <w:rFonts w:ascii="Arial" w:eastAsia="Times New Roman" w:hAnsi="Arial" w:cs="Arial"/>
            <w:color w:val="0000FF"/>
            <w:sz w:val="22"/>
            <w:szCs w:val="22"/>
            <w:u w:val="single"/>
          </w:rPr>
          <w:t>http://www.compras.ma.gov.br/</w:t>
        </w:r>
      </w:hyperlink>
      <w:r w:rsidRPr="00221646">
        <w:rPr>
          <w:rFonts w:ascii="Arial" w:eastAsia="Times New Roman" w:hAnsi="Arial" w:cs="Arial"/>
          <w:color w:val="000000"/>
          <w:sz w:val="22"/>
          <w:szCs w:val="22"/>
        </w:rPr>
        <w:t xml:space="preserve"> - aba fornecedores sancionados).</w:t>
      </w:r>
    </w:p>
    <w:p w14:paraId="4D458747" w14:textId="516CD371" w:rsidR="002B58A4" w:rsidRPr="00221646" w:rsidRDefault="00B25C22" w:rsidP="00221646">
      <w:pPr>
        <w:widowControl w:val="0"/>
        <w:numPr>
          <w:ilvl w:val="0"/>
          <w:numId w:val="3"/>
        </w:num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Nos casos das alíneas “a” e “b” </w:t>
      </w:r>
      <w:r w:rsidR="00FE6C5F"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xml:space="preserve"> pregoeir</w:t>
      </w:r>
      <w:r w:rsidR="00FE6C5F"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xml:space="preserve"> poderá a seu critério realizar a consulta por meio do cadastro unificado do </w:t>
      </w:r>
      <w:r w:rsidRPr="00221646">
        <w:rPr>
          <w:rFonts w:ascii="Arial" w:eastAsia="Times New Roman" w:hAnsi="Arial" w:cs="Arial"/>
          <w:b/>
          <w:color w:val="000000"/>
          <w:sz w:val="22"/>
          <w:szCs w:val="22"/>
        </w:rPr>
        <w:t>Tribunal de Contas da União</w:t>
      </w:r>
      <w:r w:rsidRPr="00221646">
        <w:rPr>
          <w:rFonts w:ascii="Arial" w:eastAsia="Times New Roman" w:hAnsi="Arial" w:cs="Arial"/>
          <w:color w:val="000000"/>
          <w:sz w:val="22"/>
          <w:szCs w:val="22"/>
        </w:rPr>
        <w:t>; (https://certidoes-apf.apps.tcu.gov.br/).</w:t>
      </w:r>
    </w:p>
    <w:p w14:paraId="28E7DBBD" w14:textId="7772923D" w:rsidR="002B58A4" w:rsidRPr="00221646" w:rsidRDefault="00B25C22" w:rsidP="00221646">
      <w:pPr>
        <w:widowControl w:val="0"/>
        <w:pBdr>
          <w:top w:val="nil"/>
          <w:left w:val="nil"/>
          <w:bottom w:val="nil"/>
          <w:right w:val="nil"/>
          <w:between w:val="nil"/>
        </w:pBdr>
        <w:spacing w:line="276" w:lineRule="auto"/>
        <w:ind w:left="567"/>
        <w:rPr>
          <w:rFonts w:ascii="Arial" w:eastAsia="Times New Roman" w:hAnsi="Arial" w:cs="Arial"/>
          <w:color w:val="000000"/>
          <w:sz w:val="22"/>
          <w:szCs w:val="22"/>
        </w:rPr>
      </w:pPr>
      <w:r w:rsidRPr="00221646">
        <w:rPr>
          <w:rFonts w:ascii="Arial" w:eastAsia="Times New Roman" w:hAnsi="Arial" w:cs="Arial"/>
          <w:color w:val="000000"/>
          <w:sz w:val="22"/>
          <w:szCs w:val="22"/>
        </w:rPr>
        <w:t>5.</w:t>
      </w:r>
      <w:r w:rsidR="00C63BA1" w:rsidRPr="00221646">
        <w:rPr>
          <w:rFonts w:ascii="Arial" w:eastAsia="Times New Roman" w:hAnsi="Arial" w:cs="Arial"/>
          <w:color w:val="000000"/>
          <w:sz w:val="22"/>
          <w:szCs w:val="22"/>
        </w:rPr>
        <w:t>4</w:t>
      </w:r>
      <w:r w:rsidRPr="00221646">
        <w:rPr>
          <w:rFonts w:ascii="Arial" w:eastAsia="Times New Roman" w:hAnsi="Arial" w:cs="Arial"/>
          <w:color w:val="000000"/>
          <w:sz w:val="22"/>
          <w:szCs w:val="22"/>
        </w:rPr>
        <w:t xml:space="preserve">.1. A consulta ao CNIAI será realizada em nome das pessoas jurídicas licitantes e também de seu sócio majoritário, por força do artigo 12 da Lei Federal nº 8.429/1992, que prevê, dentre as sanções impostas ao responsável pela prática de ato de </w:t>
      </w:r>
      <w:r w:rsidRPr="00221646">
        <w:rPr>
          <w:rFonts w:ascii="Arial" w:eastAsia="Times New Roman" w:hAnsi="Arial" w:cs="Arial"/>
          <w:color w:val="000000"/>
          <w:sz w:val="22"/>
          <w:szCs w:val="22"/>
        </w:rPr>
        <w:lastRenderedPageBreak/>
        <w:t xml:space="preserve">improbidade administrativa, a proibição de contratar com o Poder Público, inclusive por intermédio de pessoa jurídica da qual seja sócio majoritário. </w:t>
      </w:r>
    </w:p>
    <w:p w14:paraId="25559380" w14:textId="77777777" w:rsidR="002B58A4" w:rsidRPr="00221646" w:rsidRDefault="00B25C22" w:rsidP="00221646">
      <w:pPr>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6. DA APRESENTAÇÃO DOS ENVELOPES</w:t>
      </w:r>
    </w:p>
    <w:p w14:paraId="60599D26" w14:textId="77777777" w:rsidR="002B58A4" w:rsidRPr="00221646" w:rsidRDefault="00B25C22" w:rsidP="00221646">
      <w:pPr>
        <w:pBdr>
          <w:top w:val="nil"/>
          <w:left w:val="nil"/>
          <w:bottom w:val="nil"/>
          <w:right w:val="nil"/>
          <w:between w:val="nil"/>
        </w:pBdr>
        <w:tabs>
          <w:tab w:val="left" w:pos="8646"/>
          <w:tab w:val="left" w:pos="8788"/>
        </w:tabs>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6.1.</w:t>
      </w:r>
      <w:r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 xml:space="preserve">No dia, hora e local citados no preâmbulo deste Edital e após o credenciamento, a licitante deverá apresentar a </w:t>
      </w:r>
      <w:r w:rsidRPr="00221646">
        <w:rPr>
          <w:rFonts w:ascii="Arial" w:eastAsia="Times New Roman" w:hAnsi="Arial" w:cs="Arial"/>
          <w:b/>
          <w:color w:val="000000"/>
          <w:sz w:val="22"/>
          <w:szCs w:val="22"/>
        </w:rPr>
        <w:t>Proposta de Preços</w:t>
      </w:r>
      <w:r w:rsidRPr="00221646">
        <w:rPr>
          <w:rFonts w:ascii="Arial" w:eastAsia="Times New Roman" w:hAnsi="Arial" w:cs="Arial"/>
          <w:color w:val="000000"/>
          <w:sz w:val="22"/>
          <w:szCs w:val="22"/>
        </w:rPr>
        <w:t xml:space="preserve"> e os </w:t>
      </w:r>
      <w:r w:rsidRPr="00221646">
        <w:rPr>
          <w:rFonts w:ascii="Arial" w:eastAsia="Times New Roman" w:hAnsi="Arial" w:cs="Arial"/>
          <w:b/>
          <w:color w:val="000000"/>
          <w:sz w:val="22"/>
          <w:szCs w:val="22"/>
        </w:rPr>
        <w:t>Documentos de Habilitação</w:t>
      </w:r>
      <w:r w:rsidRPr="00221646">
        <w:rPr>
          <w:rFonts w:ascii="Arial" w:eastAsia="Times New Roman" w:hAnsi="Arial" w:cs="Arial"/>
          <w:color w:val="000000"/>
          <w:sz w:val="22"/>
          <w:szCs w:val="22"/>
        </w:rPr>
        <w:t>, em envelopes distintos, opacos, devidamente lacrados e rubricados em seus fechos, com os seguintes dizeres em sua parte externa:</w:t>
      </w:r>
    </w:p>
    <w:tbl>
      <w:tblPr>
        <w:tblStyle w:val="a0"/>
        <w:tblW w:w="8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9"/>
        <w:gridCol w:w="4441"/>
      </w:tblGrid>
      <w:tr w:rsidR="002B58A4" w:rsidRPr="00221646" w14:paraId="63C9802E" w14:textId="77777777">
        <w:trPr>
          <w:trHeight w:val="498"/>
        </w:trPr>
        <w:tc>
          <w:tcPr>
            <w:tcW w:w="4519" w:type="dxa"/>
          </w:tcPr>
          <w:p w14:paraId="25C058FC" w14:textId="77777777" w:rsidR="002B58A4" w:rsidRPr="00221646" w:rsidRDefault="00B25C22" w:rsidP="00221646">
            <w:pPr>
              <w:keepNext/>
              <w:widowControl w:val="0"/>
              <w:spacing w:line="276" w:lineRule="auto"/>
              <w:ind w:right="567"/>
              <w:rPr>
                <w:rFonts w:ascii="Arial" w:eastAsia="Times New Roman" w:hAnsi="Arial" w:cs="Arial"/>
                <w:b/>
              </w:rPr>
            </w:pPr>
            <w:r w:rsidRPr="00221646">
              <w:rPr>
                <w:rFonts w:ascii="Arial" w:eastAsia="Times New Roman" w:hAnsi="Arial" w:cs="Arial"/>
                <w:b/>
              </w:rPr>
              <w:t>ENVELOPE Nº 01</w:t>
            </w:r>
          </w:p>
          <w:p w14:paraId="5F22764A" w14:textId="77777777" w:rsidR="002B58A4" w:rsidRPr="00221646" w:rsidRDefault="00B25C22" w:rsidP="00221646">
            <w:pPr>
              <w:keepNext/>
              <w:widowControl w:val="0"/>
              <w:spacing w:line="276" w:lineRule="auto"/>
              <w:ind w:right="567"/>
              <w:rPr>
                <w:rFonts w:ascii="Arial" w:eastAsia="Times New Roman" w:hAnsi="Arial" w:cs="Arial"/>
              </w:rPr>
            </w:pPr>
            <w:r w:rsidRPr="00221646">
              <w:rPr>
                <w:rFonts w:ascii="Arial" w:eastAsia="Times New Roman" w:hAnsi="Arial" w:cs="Arial"/>
              </w:rPr>
              <w:t>Proposta de Preços</w:t>
            </w:r>
          </w:p>
          <w:p w14:paraId="4820DE4F" w14:textId="6D3936CC"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Pregão Presencial nº</w:t>
            </w:r>
            <w:r w:rsidR="00326897">
              <w:rPr>
                <w:rFonts w:ascii="Arial" w:eastAsia="Times New Roman" w:hAnsi="Arial" w:cs="Arial"/>
              </w:rPr>
              <w:t xml:space="preserve"> 006</w:t>
            </w:r>
            <w:r w:rsidRPr="00221646">
              <w:rPr>
                <w:rFonts w:ascii="Arial" w:eastAsia="Times New Roman" w:hAnsi="Arial" w:cs="Arial"/>
              </w:rPr>
              <w:t>/202</w:t>
            </w:r>
            <w:r w:rsidR="00024EA1" w:rsidRPr="00221646">
              <w:rPr>
                <w:rFonts w:ascii="Arial" w:eastAsia="Times New Roman" w:hAnsi="Arial" w:cs="Arial"/>
              </w:rPr>
              <w:t>2</w:t>
            </w:r>
            <w:r w:rsidRPr="00221646">
              <w:rPr>
                <w:rFonts w:ascii="Arial" w:eastAsia="Times New Roman" w:hAnsi="Arial" w:cs="Arial"/>
              </w:rPr>
              <w:t>-CPL/</w:t>
            </w:r>
            <w:r w:rsidR="00FE6C5F" w:rsidRPr="00221646">
              <w:rPr>
                <w:rFonts w:ascii="Arial" w:eastAsia="Times New Roman" w:hAnsi="Arial" w:cs="Arial"/>
              </w:rPr>
              <w:t>DP</w:t>
            </w:r>
          </w:p>
          <w:p w14:paraId="2FFD45FB" w14:textId="0D6BC14C"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 xml:space="preserve">Município de </w:t>
            </w:r>
            <w:r w:rsidR="00DE4F24" w:rsidRPr="00221646">
              <w:rPr>
                <w:rFonts w:ascii="Arial" w:eastAsia="Times New Roman" w:hAnsi="Arial" w:cs="Arial"/>
              </w:rPr>
              <w:t>Dom Pedro/MA</w:t>
            </w:r>
          </w:p>
          <w:p w14:paraId="22727A63" w14:textId="6FC6DD82"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Data:</w:t>
            </w:r>
            <w:r w:rsidR="00326897">
              <w:rPr>
                <w:rFonts w:ascii="Arial" w:eastAsia="Times New Roman" w:hAnsi="Arial" w:cs="Arial"/>
              </w:rPr>
              <w:t>14</w:t>
            </w:r>
            <w:r w:rsidRPr="00221646">
              <w:rPr>
                <w:rFonts w:ascii="Arial" w:eastAsia="Times New Roman" w:hAnsi="Arial" w:cs="Arial"/>
              </w:rPr>
              <w:t>/</w:t>
            </w:r>
            <w:r w:rsidR="00326897">
              <w:rPr>
                <w:rFonts w:ascii="Arial" w:eastAsia="Times New Roman" w:hAnsi="Arial" w:cs="Arial"/>
              </w:rPr>
              <w:t>12</w:t>
            </w:r>
            <w:r w:rsidR="00FD33A0" w:rsidRPr="00221646">
              <w:rPr>
                <w:rFonts w:ascii="Arial" w:eastAsia="Times New Roman" w:hAnsi="Arial" w:cs="Arial"/>
              </w:rPr>
              <w:t>/</w:t>
            </w:r>
            <w:r w:rsidRPr="00221646">
              <w:rPr>
                <w:rFonts w:ascii="Arial" w:eastAsia="Times New Roman" w:hAnsi="Arial" w:cs="Arial"/>
              </w:rPr>
              <w:t>202</w:t>
            </w:r>
            <w:r w:rsidR="00024EA1" w:rsidRPr="00221646">
              <w:rPr>
                <w:rFonts w:ascii="Arial" w:eastAsia="Times New Roman" w:hAnsi="Arial" w:cs="Arial"/>
              </w:rPr>
              <w:t>2</w:t>
            </w:r>
          </w:p>
          <w:p w14:paraId="1CCDF764" w14:textId="59F41833"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 xml:space="preserve">Hora: </w:t>
            </w:r>
            <w:r w:rsidR="00326897">
              <w:rPr>
                <w:rFonts w:ascii="Arial" w:eastAsia="Times New Roman" w:hAnsi="Arial" w:cs="Arial"/>
              </w:rPr>
              <w:t>9</w:t>
            </w:r>
            <w:r w:rsidRPr="00221646">
              <w:rPr>
                <w:rFonts w:ascii="Arial" w:eastAsia="Times New Roman" w:hAnsi="Arial" w:cs="Arial"/>
              </w:rPr>
              <w:t>h</w:t>
            </w:r>
            <w:r w:rsidR="00326897">
              <w:rPr>
                <w:rFonts w:ascii="Arial" w:eastAsia="Times New Roman" w:hAnsi="Arial" w:cs="Arial"/>
              </w:rPr>
              <w:t>30</w:t>
            </w:r>
            <w:r w:rsidRPr="00221646">
              <w:rPr>
                <w:rFonts w:ascii="Arial" w:eastAsia="Times New Roman" w:hAnsi="Arial" w:cs="Arial"/>
              </w:rPr>
              <w:t>min</w:t>
            </w:r>
          </w:p>
          <w:p w14:paraId="24987F7C" w14:textId="59EC1B6A" w:rsidR="002B58A4" w:rsidRPr="00221646" w:rsidRDefault="00B25C22" w:rsidP="00221646">
            <w:pPr>
              <w:keepNext/>
              <w:widowControl w:val="0"/>
              <w:spacing w:line="276" w:lineRule="auto"/>
              <w:ind w:right="567"/>
              <w:rPr>
                <w:rFonts w:ascii="Arial" w:eastAsia="Times New Roman" w:hAnsi="Arial" w:cs="Arial"/>
                <w:b/>
              </w:rPr>
            </w:pPr>
            <w:r w:rsidRPr="00221646">
              <w:rPr>
                <w:rFonts w:ascii="Arial" w:eastAsia="Times New Roman" w:hAnsi="Arial" w:cs="Arial"/>
              </w:rPr>
              <w:t>Razão Social da Pessoa Jurídica</w:t>
            </w:r>
            <w:r w:rsidR="00DE4F24" w:rsidRPr="00221646">
              <w:rPr>
                <w:rFonts w:ascii="Arial" w:eastAsia="Times New Roman" w:hAnsi="Arial" w:cs="Arial"/>
              </w:rPr>
              <w:t xml:space="preserve"> </w:t>
            </w:r>
            <w:r w:rsidRPr="00221646">
              <w:rPr>
                <w:rFonts w:ascii="Arial" w:eastAsia="Times New Roman" w:hAnsi="Arial" w:cs="Arial"/>
              </w:rPr>
              <w:t>Licitante</w:t>
            </w:r>
          </w:p>
        </w:tc>
        <w:tc>
          <w:tcPr>
            <w:tcW w:w="4441" w:type="dxa"/>
          </w:tcPr>
          <w:p w14:paraId="095F8ED1" w14:textId="77777777" w:rsidR="002B58A4" w:rsidRPr="00221646" w:rsidRDefault="00B25C22" w:rsidP="00221646">
            <w:pPr>
              <w:keepNext/>
              <w:widowControl w:val="0"/>
              <w:spacing w:line="276" w:lineRule="auto"/>
              <w:rPr>
                <w:rFonts w:ascii="Arial" w:eastAsia="Times New Roman" w:hAnsi="Arial" w:cs="Arial"/>
                <w:b/>
              </w:rPr>
            </w:pPr>
            <w:r w:rsidRPr="00221646">
              <w:rPr>
                <w:rFonts w:ascii="Arial" w:eastAsia="Times New Roman" w:hAnsi="Arial" w:cs="Arial"/>
                <w:b/>
              </w:rPr>
              <w:t>ENVELOPE Nº 02</w:t>
            </w:r>
          </w:p>
          <w:p w14:paraId="31F6A871" w14:textId="77777777"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Documentação de Habilitação</w:t>
            </w:r>
          </w:p>
          <w:p w14:paraId="5EA8B996" w14:textId="1FE0BC08"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 xml:space="preserve">Pregão Presencial nº </w:t>
            </w:r>
            <w:r w:rsidR="00326897">
              <w:rPr>
                <w:rFonts w:ascii="Arial" w:eastAsia="Times New Roman" w:hAnsi="Arial" w:cs="Arial"/>
              </w:rPr>
              <w:t>006</w:t>
            </w:r>
            <w:r w:rsidRPr="00221646">
              <w:rPr>
                <w:rFonts w:ascii="Arial" w:eastAsia="Times New Roman" w:hAnsi="Arial" w:cs="Arial"/>
              </w:rPr>
              <w:t>/202</w:t>
            </w:r>
            <w:r w:rsidR="00024EA1" w:rsidRPr="00221646">
              <w:rPr>
                <w:rFonts w:ascii="Arial" w:eastAsia="Times New Roman" w:hAnsi="Arial" w:cs="Arial"/>
              </w:rPr>
              <w:t>2</w:t>
            </w:r>
            <w:r w:rsidRPr="00221646">
              <w:rPr>
                <w:rFonts w:ascii="Arial" w:eastAsia="Times New Roman" w:hAnsi="Arial" w:cs="Arial"/>
              </w:rPr>
              <w:t>-CPL/</w:t>
            </w:r>
            <w:r w:rsidR="00FE6C5F" w:rsidRPr="00221646">
              <w:rPr>
                <w:rFonts w:ascii="Arial" w:eastAsia="Times New Roman" w:hAnsi="Arial" w:cs="Arial"/>
              </w:rPr>
              <w:t>DP</w:t>
            </w:r>
          </w:p>
          <w:p w14:paraId="09E494B9" w14:textId="1D21D653"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 xml:space="preserve">Município de </w:t>
            </w:r>
            <w:r w:rsidR="00DE4F24" w:rsidRPr="00221646">
              <w:rPr>
                <w:rFonts w:ascii="Arial" w:eastAsia="Times New Roman" w:hAnsi="Arial" w:cs="Arial"/>
              </w:rPr>
              <w:t>Dom Pedro/MA</w:t>
            </w:r>
          </w:p>
          <w:p w14:paraId="17ABAEBC" w14:textId="369BD401" w:rsidR="00FD33A0" w:rsidRPr="00221646" w:rsidRDefault="00FD33A0" w:rsidP="00221646">
            <w:pPr>
              <w:keepNext/>
              <w:widowControl w:val="0"/>
              <w:spacing w:line="276" w:lineRule="auto"/>
              <w:rPr>
                <w:rFonts w:ascii="Arial" w:eastAsia="Times New Roman" w:hAnsi="Arial" w:cs="Arial"/>
              </w:rPr>
            </w:pPr>
            <w:r w:rsidRPr="00221646">
              <w:rPr>
                <w:rFonts w:ascii="Arial" w:eastAsia="Times New Roman" w:hAnsi="Arial" w:cs="Arial"/>
              </w:rPr>
              <w:t xml:space="preserve">Data: </w:t>
            </w:r>
            <w:r w:rsidR="00326897">
              <w:rPr>
                <w:rFonts w:ascii="Arial" w:eastAsia="Times New Roman" w:hAnsi="Arial" w:cs="Arial"/>
              </w:rPr>
              <w:t>14</w:t>
            </w:r>
            <w:r w:rsidRPr="00221646">
              <w:rPr>
                <w:rFonts w:ascii="Arial" w:eastAsia="Times New Roman" w:hAnsi="Arial" w:cs="Arial"/>
              </w:rPr>
              <w:t>/</w:t>
            </w:r>
            <w:r w:rsidR="00326897">
              <w:rPr>
                <w:rFonts w:ascii="Arial" w:eastAsia="Times New Roman" w:hAnsi="Arial" w:cs="Arial"/>
              </w:rPr>
              <w:t>12</w:t>
            </w:r>
            <w:r w:rsidRPr="00221646">
              <w:rPr>
                <w:rFonts w:ascii="Arial" w:eastAsia="Times New Roman" w:hAnsi="Arial" w:cs="Arial"/>
              </w:rPr>
              <w:t>/202</w:t>
            </w:r>
            <w:r w:rsidR="00024EA1" w:rsidRPr="00221646">
              <w:rPr>
                <w:rFonts w:ascii="Arial" w:eastAsia="Times New Roman" w:hAnsi="Arial" w:cs="Arial"/>
              </w:rPr>
              <w:t>2</w:t>
            </w:r>
          </w:p>
          <w:p w14:paraId="305B19F8" w14:textId="3B0507B5" w:rsidR="00FD33A0" w:rsidRPr="00221646" w:rsidRDefault="00FD33A0" w:rsidP="00221646">
            <w:pPr>
              <w:keepNext/>
              <w:widowControl w:val="0"/>
              <w:spacing w:line="276" w:lineRule="auto"/>
              <w:rPr>
                <w:rFonts w:ascii="Arial" w:eastAsia="Times New Roman" w:hAnsi="Arial" w:cs="Arial"/>
              </w:rPr>
            </w:pPr>
            <w:r w:rsidRPr="00221646">
              <w:rPr>
                <w:rFonts w:ascii="Arial" w:eastAsia="Times New Roman" w:hAnsi="Arial" w:cs="Arial"/>
              </w:rPr>
              <w:t xml:space="preserve">Hora: </w:t>
            </w:r>
            <w:r w:rsidR="00326897">
              <w:rPr>
                <w:rFonts w:ascii="Arial" w:eastAsia="Times New Roman" w:hAnsi="Arial" w:cs="Arial"/>
              </w:rPr>
              <w:t>9</w:t>
            </w:r>
            <w:r w:rsidRPr="00221646">
              <w:rPr>
                <w:rFonts w:ascii="Arial" w:eastAsia="Times New Roman" w:hAnsi="Arial" w:cs="Arial"/>
              </w:rPr>
              <w:t>h</w:t>
            </w:r>
            <w:r w:rsidR="00326897">
              <w:rPr>
                <w:rFonts w:ascii="Arial" w:eastAsia="Times New Roman" w:hAnsi="Arial" w:cs="Arial"/>
              </w:rPr>
              <w:t>30</w:t>
            </w:r>
            <w:r w:rsidRPr="00221646">
              <w:rPr>
                <w:rFonts w:ascii="Arial" w:eastAsia="Times New Roman" w:hAnsi="Arial" w:cs="Arial"/>
              </w:rPr>
              <w:t>min</w:t>
            </w:r>
          </w:p>
          <w:p w14:paraId="354CF115" w14:textId="77777777" w:rsidR="002B58A4" w:rsidRPr="00221646" w:rsidRDefault="00B25C22" w:rsidP="00221646">
            <w:pPr>
              <w:keepNext/>
              <w:widowControl w:val="0"/>
              <w:spacing w:line="276" w:lineRule="auto"/>
              <w:rPr>
                <w:rFonts w:ascii="Arial" w:eastAsia="Times New Roman" w:hAnsi="Arial" w:cs="Arial"/>
              </w:rPr>
            </w:pPr>
            <w:r w:rsidRPr="00221646">
              <w:rPr>
                <w:rFonts w:ascii="Arial" w:eastAsia="Times New Roman" w:hAnsi="Arial" w:cs="Arial"/>
              </w:rPr>
              <w:t xml:space="preserve">Razão Social da Pessoa Jurídica Licitante </w:t>
            </w:r>
          </w:p>
        </w:tc>
      </w:tr>
    </w:tbl>
    <w:p w14:paraId="7E962195" w14:textId="77777777" w:rsidR="00660CCA" w:rsidRPr="00221646" w:rsidRDefault="00660CCA" w:rsidP="00221646">
      <w:pPr>
        <w:spacing w:line="276" w:lineRule="auto"/>
        <w:rPr>
          <w:rFonts w:ascii="Arial" w:eastAsia="Times New Roman" w:hAnsi="Arial" w:cs="Arial"/>
          <w:sz w:val="22"/>
          <w:szCs w:val="22"/>
        </w:rPr>
      </w:pPr>
    </w:p>
    <w:p w14:paraId="7C349905" w14:textId="5FD4B7A5"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6.2. As licitantes deverão apresentar a Proposta de Preços e Documentação de Habilitação em 01 (uma) via cada, no Envelope nº 01 e nº 02, respectivamente, devidamente fechado e rubricado no fecho, sem emendas, rasuras ou entrelinhas, devidamente datada, numerada</w:t>
      </w:r>
      <w:r w:rsidRPr="00221646">
        <w:rPr>
          <w:rFonts w:ascii="Arial" w:eastAsia="Times New Roman" w:hAnsi="Arial" w:cs="Arial"/>
          <w:b/>
          <w:sz w:val="22"/>
          <w:szCs w:val="22"/>
        </w:rPr>
        <w:t xml:space="preserve">, </w:t>
      </w:r>
      <w:r w:rsidRPr="00221646">
        <w:rPr>
          <w:rFonts w:ascii="Arial" w:eastAsia="Times New Roman" w:hAnsi="Arial" w:cs="Arial"/>
          <w:sz w:val="22"/>
          <w:szCs w:val="22"/>
        </w:rPr>
        <w:t>assinada e rubricadas todas as folhas pelo representante legal ou procurador da licitante, de forma legível.</w:t>
      </w:r>
    </w:p>
    <w:p w14:paraId="7B5A4C26" w14:textId="775DAAB1"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6.3. O envelope de Proposta de Preços “n</w:t>
      </w:r>
      <w:r w:rsidR="00FE6C5F" w:rsidRPr="00221646">
        <w:rPr>
          <w:rFonts w:ascii="Arial" w:eastAsia="Times New Roman" w:hAnsi="Arial" w:cs="Arial"/>
          <w:sz w:val="22"/>
          <w:szCs w:val="22"/>
        </w:rPr>
        <w:t>º</w:t>
      </w:r>
      <w:r w:rsidRPr="00221646">
        <w:rPr>
          <w:rFonts w:ascii="Arial" w:eastAsia="Times New Roman" w:hAnsi="Arial" w:cs="Arial"/>
          <w:sz w:val="22"/>
          <w:szCs w:val="22"/>
        </w:rPr>
        <w:t xml:space="preserve"> </w:t>
      </w:r>
      <w:r w:rsidR="00FE6C5F" w:rsidRPr="00221646">
        <w:rPr>
          <w:rFonts w:ascii="Arial" w:eastAsia="Times New Roman" w:hAnsi="Arial" w:cs="Arial"/>
          <w:sz w:val="22"/>
          <w:szCs w:val="22"/>
        </w:rPr>
        <w:t>0</w:t>
      </w:r>
      <w:r w:rsidRPr="00221646">
        <w:rPr>
          <w:rFonts w:ascii="Arial" w:eastAsia="Times New Roman" w:hAnsi="Arial" w:cs="Arial"/>
          <w:sz w:val="22"/>
          <w:szCs w:val="22"/>
        </w:rPr>
        <w:t>1” deverá conter os requisitos mencionados no item 7, e o envelope de Documentos de Habilitação “n</w:t>
      </w:r>
      <w:r w:rsidR="00FE6C5F" w:rsidRPr="00221646">
        <w:rPr>
          <w:rFonts w:ascii="Arial" w:eastAsia="Times New Roman" w:hAnsi="Arial" w:cs="Arial"/>
          <w:sz w:val="22"/>
          <w:szCs w:val="22"/>
        </w:rPr>
        <w:t>º 0</w:t>
      </w:r>
      <w:r w:rsidRPr="00221646">
        <w:rPr>
          <w:rFonts w:ascii="Arial" w:eastAsia="Times New Roman" w:hAnsi="Arial" w:cs="Arial"/>
          <w:sz w:val="22"/>
          <w:szCs w:val="22"/>
        </w:rPr>
        <w:t>2” deverá conter toda documentação mencionada no item 9</w:t>
      </w:r>
      <w:r w:rsidR="001116E4" w:rsidRPr="00221646">
        <w:rPr>
          <w:rFonts w:ascii="Arial" w:eastAsia="Times New Roman" w:hAnsi="Arial" w:cs="Arial"/>
          <w:sz w:val="22"/>
          <w:szCs w:val="22"/>
        </w:rPr>
        <w:t xml:space="preserve"> </w:t>
      </w:r>
      <w:r w:rsidRPr="00221646">
        <w:rPr>
          <w:rFonts w:ascii="Arial" w:eastAsia="Times New Roman" w:hAnsi="Arial" w:cs="Arial"/>
          <w:sz w:val="22"/>
          <w:szCs w:val="22"/>
        </w:rPr>
        <w:t>deste Edital.</w:t>
      </w:r>
    </w:p>
    <w:p w14:paraId="6DB026C8"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6.4. Não será admitida a entrega de apenas um envelope.</w:t>
      </w:r>
    </w:p>
    <w:p w14:paraId="5D12F8FB" w14:textId="7FCCF9B8"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6.5. Após a entrega dos envelopes, aquele contendo a Documentação de Habilitação será rubricad</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pel</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116F5A" w:rsidRPr="00221646">
        <w:rPr>
          <w:rFonts w:ascii="Arial" w:eastAsia="Times New Roman" w:hAnsi="Arial" w:cs="Arial"/>
          <w:sz w:val="22"/>
          <w:szCs w:val="22"/>
        </w:rPr>
        <w:t>a</w:t>
      </w:r>
      <w:r w:rsidRPr="00221646">
        <w:rPr>
          <w:rFonts w:ascii="Arial" w:eastAsia="Times New Roman" w:hAnsi="Arial" w:cs="Arial"/>
          <w:sz w:val="22"/>
          <w:szCs w:val="22"/>
        </w:rPr>
        <w:t>, Equipe de Apoio e os representantes credenciados das licitantes.</w:t>
      </w:r>
    </w:p>
    <w:p w14:paraId="3BE68D73" w14:textId="77777777" w:rsidR="002B58A4" w:rsidRPr="00221646" w:rsidRDefault="002B58A4" w:rsidP="00221646">
      <w:pPr>
        <w:spacing w:line="276" w:lineRule="auto"/>
        <w:rPr>
          <w:rFonts w:ascii="Arial" w:eastAsia="Times New Roman" w:hAnsi="Arial" w:cs="Arial"/>
          <w:sz w:val="22"/>
          <w:szCs w:val="22"/>
        </w:rPr>
      </w:pPr>
    </w:p>
    <w:p w14:paraId="16CD4D92" w14:textId="77777777" w:rsidR="002B58A4" w:rsidRPr="00221646" w:rsidRDefault="00B25C22" w:rsidP="00221646">
      <w:pPr>
        <w:tabs>
          <w:tab w:val="left" w:pos="8646"/>
          <w:tab w:val="left" w:pos="8788"/>
        </w:tabs>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 xml:space="preserve">7. DA PROPOSTA DE PREÇOS </w:t>
      </w:r>
    </w:p>
    <w:p w14:paraId="061A2277" w14:textId="3218FB8C" w:rsidR="002B58A4" w:rsidRPr="00221646" w:rsidRDefault="00B25C22" w:rsidP="00221646">
      <w:pPr>
        <w:tabs>
          <w:tab w:val="left" w:pos="8646"/>
          <w:tab w:val="left" w:pos="8788"/>
        </w:tabs>
        <w:spacing w:line="276" w:lineRule="auto"/>
        <w:rPr>
          <w:rFonts w:ascii="Arial" w:eastAsia="Times New Roman" w:hAnsi="Arial" w:cs="Arial"/>
          <w:sz w:val="22"/>
          <w:szCs w:val="22"/>
        </w:rPr>
      </w:pPr>
      <w:r w:rsidRPr="00221646">
        <w:rPr>
          <w:rFonts w:ascii="Arial" w:eastAsia="Times New Roman" w:hAnsi="Arial" w:cs="Arial"/>
          <w:sz w:val="22"/>
          <w:szCs w:val="22"/>
        </w:rPr>
        <w:t xml:space="preserve">7.1. Após a apresentação dos envelopes, </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E6C5F" w:rsidRPr="00221646">
        <w:rPr>
          <w:rFonts w:ascii="Arial" w:eastAsia="Times New Roman" w:hAnsi="Arial" w:cs="Arial"/>
          <w:sz w:val="22"/>
          <w:szCs w:val="22"/>
        </w:rPr>
        <w:t>a</w:t>
      </w:r>
      <w:r w:rsidRPr="00221646">
        <w:rPr>
          <w:rFonts w:ascii="Arial" w:eastAsia="Times New Roman" w:hAnsi="Arial" w:cs="Arial"/>
          <w:sz w:val="22"/>
          <w:szCs w:val="22"/>
        </w:rPr>
        <w:t xml:space="preserve"> procederá a abertura dos envelopes de Proposta de Preços.</w:t>
      </w:r>
    </w:p>
    <w:p w14:paraId="6E874886" w14:textId="3E2BFF98" w:rsidR="004E7E73" w:rsidRPr="00221646" w:rsidRDefault="00B73148" w:rsidP="00221646">
      <w:pPr>
        <w:spacing w:line="276" w:lineRule="auto"/>
        <w:rPr>
          <w:rFonts w:ascii="Arial" w:hAnsi="Arial" w:cs="Arial"/>
          <w:sz w:val="22"/>
          <w:szCs w:val="22"/>
        </w:rPr>
      </w:pPr>
      <w:r w:rsidRPr="00221646">
        <w:rPr>
          <w:rFonts w:ascii="Arial" w:hAnsi="Arial" w:cs="Arial"/>
          <w:sz w:val="22"/>
          <w:szCs w:val="22"/>
        </w:rPr>
        <w:t>7.2</w:t>
      </w:r>
      <w:r w:rsidR="004E7E73" w:rsidRPr="00221646">
        <w:rPr>
          <w:rFonts w:ascii="Arial" w:hAnsi="Arial" w:cs="Arial"/>
          <w:sz w:val="22"/>
          <w:szCs w:val="22"/>
        </w:rPr>
        <w:t xml:space="preserve">. A </w:t>
      </w:r>
      <w:r w:rsidR="004E7E73" w:rsidRPr="00221646">
        <w:rPr>
          <w:rFonts w:ascii="Arial" w:hAnsi="Arial" w:cs="Arial"/>
          <w:b/>
          <w:bCs/>
          <w:sz w:val="22"/>
          <w:szCs w:val="22"/>
        </w:rPr>
        <w:t xml:space="preserve">PROPOSTA DE PREÇOS </w:t>
      </w:r>
      <w:r w:rsidR="004E7E73" w:rsidRPr="00221646">
        <w:rPr>
          <w:rFonts w:ascii="Arial" w:hAnsi="Arial" w:cs="Arial"/>
          <w:sz w:val="22"/>
          <w:szCs w:val="22"/>
        </w:rPr>
        <w:t xml:space="preserve">deverá ser apresentada de acordo com o </w:t>
      </w:r>
      <w:r w:rsidR="004E7E73" w:rsidRPr="00221646">
        <w:rPr>
          <w:rFonts w:ascii="Arial" w:hAnsi="Arial" w:cs="Arial"/>
          <w:b/>
          <w:bCs/>
          <w:sz w:val="22"/>
          <w:szCs w:val="22"/>
        </w:rPr>
        <w:t>Modelo de Carta Proposta</w:t>
      </w:r>
      <w:r w:rsidR="004E7E73" w:rsidRPr="00221646">
        <w:rPr>
          <w:rFonts w:ascii="Arial" w:hAnsi="Arial" w:cs="Arial"/>
          <w:sz w:val="22"/>
          <w:szCs w:val="22"/>
        </w:rPr>
        <w:t xml:space="preserve">, </w:t>
      </w:r>
      <w:r w:rsidR="00726F5A" w:rsidRPr="00221646">
        <w:rPr>
          <w:rFonts w:ascii="Arial" w:hAnsi="Arial" w:cs="Arial"/>
          <w:b/>
          <w:bCs/>
          <w:sz w:val="22"/>
          <w:szCs w:val="22"/>
        </w:rPr>
        <w:t xml:space="preserve">ANEXO </w:t>
      </w:r>
      <w:r w:rsidR="004E7E73" w:rsidRPr="00221646">
        <w:rPr>
          <w:rFonts w:ascii="Arial" w:hAnsi="Arial" w:cs="Arial"/>
          <w:b/>
          <w:bCs/>
          <w:sz w:val="22"/>
          <w:szCs w:val="22"/>
        </w:rPr>
        <w:t>V</w:t>
      </w:r>
      <w:r w:rsidR="004E7E73" w:rsidRPr="00221646">
        <w:rPr>
          <w:rFonts w:ascii="Arial" w:hAnsi="Arial" w:cs="Arial"/>
          <w:sz w:val="22"/>
          <w:szCs w:val="22"/>
        </w:rPr>
        <w:t xml:space="preserve"> deste Edital, em uma via, em papel timbrado da Empresa</w:t>
      </w:r>
      <w:r w:rsidR="00914F4D" w:rsidRPr="00221646">
        <w:rPr>
          <w:rFonts w:ascii="Arial" w:hAnsi="Arial" w:cs="Arial"/>
          <w:sz w:val="22"/>
          <w:szCs w:val="22"/>
        </w:rPr>
        <w:t xml:space="preserve"> ou pessoa física</w:t>
      </w:r>
      <w:r w:rsidR="004E7E73" w:rsidRPr="00221646">
        <w:rPr>
          <w:rFonts w:ascii="Arial" w:hAnsi="Arial" w:cs="Arial"/>
          <w:sz w:val="22"/>
          <w:szCs w:val="22"/>
        </w:rPr>
        <w:t>, sem cotações alternativas, emendas, rasuras ou entrelinhas, e dela deverão constar os seguintes elementos:</w:t>
      </w:r>
    </w:p>
    <w:p w14:paraId="56F61C96" w14:textId="47F0A4EF" w:rsidR="004E7E73" w:rsidRPr="00221646" w:rsidRDefault="004E7E73" w:rsidP="00221646">
      <w:pPr>
        <w:spacing w:line="276" w:lineRule="auto"/>
        <w:ind w:left="540"/>
        <w:rPr>
          <w:rFonts w:ascii="Arial" w:hAnsi="Arial" w:cs="Arial"/>
          <w:color w:val="FF0000"/>
          <w:sz w:val="22"/>
          <w:szCs w:val="22"/>
        </w:rPr>
      </w:pPr>
      <w:r w:rsidRPr="00221646">
        <w:rPr>
          <w:rFonts w:ascii="Arial" w:hAnsi="Arial" w:cs="Arial"/>
          <w:sz w:val="22"/>
          <w:szCs w:val="22"/>
        </w:rPr>
        <w:t>a) Razão social da empresa</w:t>
      </w:r>
      <w:r w:rsidR="00914F4D" w:rsidRPr="00221646">
        <w:rPr>
          <w:rFonts w:ascii="Arial" w:hAnsi="Arial" w:cs="Arial"/>
          <w:sz w:val="22"/>
          <w:szCs w:val="22"/>
        </w:rPr>
        <w:t xml:space="preserve"> (ou nome completo da pessoa física)</w:t>
      </w:r>
      <w:r w:rsidRPr="00221646">
        <w:rPr>
          <w:rFonts w:ascii="Arial" w:hAnsi="Arial" w:cs="Arial"/>
          <w:sz w:val="22"/>
          <w:szCs w:val="22"/>
        </w:rPr>
        <w:t>, número do CNPJ</w:t>
      </w:r>
      <w:r w:rsidR="00914F4D" w:rsidRPr="00221646">
        <w:rPr>
          <w:rFonts w:ascii="Arial" w:hAnsi="Arial" w:cs="Arial"/>
          <w:sz w:val="22"/>
          <w:szCs w:val="22"/>
        </w:rPr>
        <w:t xml:space="preserve"> (ou CPF, no caso de pessoa física)</w:t>
      </w:r>
      <w:r w:rsidRPr="00221646">
        <w:rPr>
          <w:rFonts w:ascii="Arial" w:hAnsi="Arial" w:cs="Arial"/>
          <w:sz w:val="22"/>
          <w:szCs w:val="22"/>
        </w:rPr>
        <w:t>, endereço completo, número de telefone incluso o de fax e celular, se houver, e-mail, bem como nome do banco, n</w:t>
      </w:r>
      <w:r w:rsidR="00DE4F24" w:rsidRPr="00221646">
        <w:rPr>
          <w:rFonts w:ascii="Arial" w:hAnsi="Arial" w:cs="Arial"/>
          <w:sz w:val="22"/>
          <w:szCs w:val="22"/>
        </w:rPr>
        <w:t>ú</w:t>
      </w:r>
      <w:r w:rsidRPr="00221646">
        <w:rPr>
          <w:rFonts w:ascii="Arial" w:hAnsi="Arial" w:cs="Arial"/>
          <w:sz w:val="22"/>
          <w:szCs w:val="22"/>
        </w:rPr>
        <w:t xml:space="preserve">mero da conta e a respectiva agência onde deseja receber seus créditos, caso seja vencedor. O CNPJ </w:t>
      </w:r>
      <w:r w:rsidR="00914F4D" w:rsidRPr="00221646">
        <w:rPr>
          <w:rFonts w:ascii="Arial" w:hAnsi="Arial" w:cs="Arial"/>
          <w:sz w:val="22"/>
          <w:szCs w:val="22"/>
        </w:rPr>
        <w:t xml:space="preserve">(ou CPF, no caso de pessoa física) </w:t>
      </w:r>
      <w:r w:rsidRPr="00221646">
        <w:rPr>
          <w:rFonts w:ascii="Arial" w:hAnsi="Arial" w:cs="Arial"/>
          <w:sz w:val="22"/>
          <w:szCs w:val="22"/>
        </w:rPr>
        <w:t xml:space="preserve">registrado na </w:t>
      </w:r>
      <w:r w:rsidRPr="00221646">
        <w:rPr>
          <w:rFonts w:ascii="Arial" w:hAnsi="Arial" w:cs="Arial"/>
          <w:b/>
          <w:bCs/>
          <w:sz w:val="22"/>
          <w:szCs w:val="22"/>
        </w:rPr>
        <w:t xml:space="preserve">PROPOSTA </w:t>
      </w:r>
      <w:r w:rsidRPr="00221646">
        <w:rPr>
          <w:rFonts w:ascii="Arial" w:hAnsi="Arial" w:cs="Arial"/>
          <w:sz w:val="22"/>
          <w:szCs w:val="22"/>
        </w:rPr>
        <w:t>deverá ser o mesmo da Nota Fiscal emitida por ocasião do pagamento dos serviços.</w:t>
      </w:r>
    </w:p>
    <w:p w14:paraId="3AB39383" w14:textId="77777777" w:rsidR="004E7E73" w:rsidRPr="00221646" w:rsidRDefault="004E7E73" w:rsidP="00221646">
      <w:pPr>
        <w:spacing w:line="276" w:lineRule="auto"/>
        <w:ind w:left="540"/>
        <w:rPr>
          <w:rFonts w:ascii="Arial" w:hAnsi="Arial" w:cs="Arial"/>
          <w:sz w:val="22"/>
          <w:szCs w:val="22"/>
        </w:rPr>
      </w:pPr>
      <w:r w:rsidRPr="00221646">
        <w:rPr>
          <w:rFonts w:ascii="Arial" w:hAnsi="Arial" w:cs="Arial"/>
          <w:sz w:val="22"/>
          <w:szCs w:val="22"/>
        </w:rPr>
        <w:lastRenderedPageBreak/>
        <w:t xml:space="preserve">b) Número do Pregão, Descrição do Objeto. Especificações do(s) </w:t>
      </w:r>
      <w:r w:rsidR="00B36A45" w:rsidRPr="00221646">
        <w:rPr>
          <w:rFonts w:ascii="Arial" w:hAnsi="Arial" w:cs="Arial"/>
          <w:sz w:val="22"/>
          <w:szCs w:val="22"/>
        </w:rPr>
        <w:t>itens</w:t>
      </w:r>
      <w:r w:rsidRPr="00221646">
        <w:rPr>
          <w:rFonts w:ascii="Arial" w:hAnsi="Arial" w:cs="Arial"/>
          <w:sz w:val="22"/>
          <w:szCs w:val="22"/>
        </w:rPr>
        <w:t xml:space="preserve"> (s) proposto(s), detalhados, de acordo com os elementos exigidos no </w:t>
      </w:r>
      <w:r w:rsidRPr="00221646">
        <w:rPr>
          <w:rFonts w:ascii="Arial" w:hAnsi="Arial" w:cs="Arial"/>
          <w:b/>
          <w:bCs/>
          <w:sz w:val="22"/>
          <w:szCs w:val="22"/>
        </w:rPr>
        <w:t xml:space="preserve">ANEXO I </w:t>
      </w:r>
      <w:r w:rsidRPr="00221646">
        <w:rPr>
          <w:rFonts w:ascii="Arial" w:hAnsi="Arial" w:cs="Arial"/>
          <w:sz w:val="22"/>
          <w:szCs w:val="22"/>
        </w:rPr>
        <w:t xml:space="preserve">do Edital. </w:t>
      </w:r>
    </w:p>
    <w:p w14:paraId="162EED72" w14:textId="747F886F" w:rsidR="004E7E73" w:rsidRPr="00221646" w:rsidRDefault="004E7E73" w:rsidP="00221646">
      <w:pPr>
        <w:autoSpaceDE w:val="0"/>
        <w:autoSpaceDN w:val="0"/>
        <w:adjustRightInd w:val="0"/>
        <w:spacing w:line="276" w:lineRule="auto"/>
        <w:ind w:left="540" w:right="-83"/>
        <w:rPr>
          <w:rFonts w:ascii="Arial" w:hAnsi="Arial" w:cs="Arial"/>
          <w:color w:val="000000"/>
          <w:sz w:val="22"/>
          <w:szCs w:val="22"/>
        </w:rPr>
      </w:pPr>
      <w:r w:rsidRPr="00221646">
        <w:rPr>
          <w:rFonts w:ascii="Arial" w:hAnsi="Arial" w:cs="Arial"/>
          <w:color w:val="000000"/>
          <w:sz w:val="22"/>
          <w:szCs w:val="22"/>
        </w:rPr>
        <w:t xml:space="preserve">c) Descrição detalhada do </w:t>
      </w:r>
      <w:r w:rsidR="00B36A45" w:rsidRPr="00221646">
        <w:rPr>
          <w:rFonts w:ascii="Arial" w:hAnsi="Arial" w:cs="Arial"/>
          <w:color w:val="000000"/>
          <w:sz w:val="22"/>
          <w:szCs w:val="22"/>
        </w:rPr>
        <w:t>objeto</w:t>
      </w:r>
      <w:r w:rsidRPr="00221646">
        <w:rPr>
          <w:rFonts w:ascii="Arial" w:hAnsi="Arial" w:cs="Arial"/>
          <w:color w:val="000000"/>
          <w:sz w:val="22"/>
          <w:szCs w:val="22"/>
        </w:rPr>
        <w:t xml:space="preserve"> ofertado em conformidade com as especificações constantes do </w:t>
      </w:r>
      <w:r w:rsidR="00C6051F" w:rsidRPr="00221646">
        <w:rPr>
          <w:rFonts w:ascii="Arial" w:hAnsi="Arial" w:cs="Arial"/>
          <w:b/>
          <w:bCs/>
          <w:color w:val="000000"/>
          <w:sz w:val="22"/>
          <w:szCs w:val="22"/>
        </w:rPr>
        <w:t xml:space="preserve">ANEXO </w:t>
      </w:r>
      <w:r w:rsidRPr="00221646">
        <w:rPr>
          <w:rFonts w:ascii="Arial" w:hAnsi="Arial" w:cs="Arial"/>
          <w:b/>
          <w:bCs/>
          <w:color w:val="000000"/>
          <w:sz w:val="22"/>
          <w:szCs w:val="22"/>
        </w:rPr>
        <w:t xml:space="preserve">I </w:t>
      </w:r>
      <w:r w:rsidRPr="00221646">
        <w:rPr>
          <w:rFonts w:ascii="Arial" w:hAnsi="Arial" w:cs="Arial"/>
          <w:color w:val="000000"/>
          <w:sz w:val="22"/>
          <w:szCs w:val="22"/>
        </w:rPr>
        <w:t xml:space="preserve">deste Edital, preço unitário em algarismo e valor total da proposta em algarismo e por extenso, em Real (R$), com no máximo dois algarismos após a vírgula, já incluídos os lucros e todas as despesas incidentes, essenciais para </w:t>
      </w:r>
      <w:r w:rsidR="00EF2A67" w:rsidRPr="00221646">
        <w:rPr>
          <w:rFonts w:ascii="Arial" w:hAnsi="Arial" w:cs="Arial"/>
          <w:color w:val="000000"/>
          <w:sz w:val="22"/>
          <w:szCs w:val="22"/>
        </w:rPr>
        <w:t>a</w:t>
      </w:r>
      <w:r w:rsidRPr="00221646">
        <w:rPr>
          <w:rFonts w:ascii="Arial" w:hAnsi="Arial" w:cs="Arial"/>
          <w:color w:val="000000"/>
          <w:sz w:val="22"/>
          <w:szCs w:val="22"/>
        </w:rPr>
        <w:t xml:space="preserve"> </w:t>
      </w:r>
      <w:r w:rsidR="00EF2A67" w:rsidRPr="00221646">
        <w:rPr>
          <w:rFonts w:ascii="Arial" w:hAnsi="Arial" w:cs="Arial"/>
          <w:color w:val="000000"/>
          <w:sz w:val="22"/>
          <w:szCs w:val="22"/>
        </w:rPr>
        <w:t>prestação do serviço</w:t>
      </w:r>
      <w:r w:rsidR="00B36A45" w:rsidRPr="00221646">
        <w:rPr>
          <w:rFonts w:ascii="Arial" w:hAnsi="Arial" w:cs="Arial"/>
          <w:color w:val="000000"/>
          <w:sz w:val="22"/>
          <w:szCs w:val="22"/>
        </w:rPr>
        <w:t xml:space="preserve"> </w:t>
      </w:r>
      <w:r w:rsidRPr="00221646">
        <w:rPr>
          <w:rFonts w:ascii="Arial" w:hAnsi="Arial" w:cs="Arial"/>
          <w:color w:val="000000"/>
          <w:sz w:val="22"/>
          <w:szCs w:val="22"/>
        </w:rPr>
        <w:t>objeto deste Pregão.</w:t>
      </w:r>
    </w:p>
    <w:p w14:paraId="2157F4A0" w14:textId="77777777" w:rsidR="004E7E73" w:rsidRPr="00221646" w:rsidRDefault="004E7E73" w:rsidP="00221646">
      <w:pPr>
        <w:pStyle w:val="Recuodecorpodetexto"/>
        <w:tabs>
          <w:tab w:val="left" w:pos="567"/>
          <w:tab w:val="left" w:pos="9498"/>
        </w:tabs>
        <w:spacing w:after="0" w:line="276" w:lineRule="auto"/>
        <w:ind w:left="540" w:right="-2"/>
        <w:jc w:val="both"/>
        <w:rPr>
          <w:rFonts w:ascii="Arial" w:hAnsi="Arial" w:cs="Arial"/>
          <w:sz w:val="22"/>
          <w:szCs w:val="22"/>
        </w:rPr>
      </w:pPr>
      <w:r w:rsidRPr="00221646">
        <w:rPr>
          <w:rFonts w:ascii="Arial" w:hAnsi="Arial" w:cs="Arial"/>
          <w:sz w:val="22"/>
          <w:szCs w:val="22"/>
        </w:rPr>
        <w:t>d) Prazo de Valida</w:t>
      </w:r>
      <w:r w:rsidR="00B73148" w:rsidRPr="00221646">
        <w:rPr>
          <w:rFonts w:ascii="Arial" w:hAnsi="Arial" w:cs="Arial"/>
          <w:sz w:val="22"/>
          <w:szCs w:val="22"/>
        </w:rPr>
        <w:t>de da Proposta, não inferior a 9</w:t>
      </w:r>
      <w:r w:rsidRPr="00221646">
        <w:rPr>
          <w:rFonts w:ascii="Arial" w:hAnsi="Arial" w:cs="Arial"/>
          <w:sz w:val="22"/>
          <w:szCs w:val="22"/>
        </w:rPr>
        <w:t>0 (</w:t>
      </w:r>
      <w:r w:rsidR="00B36A45" w:rsidRPr="00221646">
        <w:rPr>
          <w:rFonts w:ascii="Arial" w:hAnsi="Arial" w:cs="Arial"/>
          <w:sz w:val="22"/>
          <w:szCs w:val="22"/>
        </w:rPr>
        <w:t>noventa</w:t>
      </w:r>
      <w:r w:rsidRPr="00221646">
        <w:rPr>
          <w:rFonts w:ascii="Arial" w:hAnsi="Arial" w:cs="Arial"/>
          <w:sz w:val="22"/>
          <w:szCs w:val="22"/>
        </w:rPr>
        <w:t>) dias a contar da data de sua apresentação.</w:t>
      </w:r>
    </w:p>
    <w:p w14:paraId="4650592B" w14:textId="77777777" w:rsidR="004E7E73" w:rsidRPr="00221646" w:rsidRDefault="004E7E73" w:rsidP="00221646">
      <w:pPr>
        <w:spacing w:line="276" w:lineRule="auto"/>
        <w:ind w:left="540"/>
        <w:rPr>
          <w:rFonts w:ascii="Arial" w:hAnsi="Arial" w:cs="Arial"/>
          <w:snapToGrid w:val="0"/>
          <w:sz w:val="22"/>
          <w:szCs w:val="22"/>
        </w:rPr>
      </w:pPr>
      <w:r w:rsidRPr="00221646">
        <w:rPr>
          <w:rFonts w:ascii="Arial" w:hAnsi="Arial" w:cs="Arial"/>
          <w:color w:val="000000"/>
          <w:sz w:val="22"/>
          <w:szCs w:val="22"/>
        </w:rPr>
        <w:t>e) A licitante deverá incluir nas propostas, todas as despesas, inclusive aquelas relativas a taxas, impostos, encargos sociais e quaisquer outras que possam influir direta e indiretamente no custo de execução dos serviços.</w:t>
      </w:r>
    </w:p>
    <w:p w14:paraId="1379A58F" w14:textId="77777777" w:rsidR="004E7E73" w:rsidRPr="00221646" w:rsidRDefault="004E7E73" w:rsidP="00221646">
      <w:pPr>
        <w:spacing w:line="276" w:lineRule="auto"/>
        <w:ind w:left="540"/>
        <w:rPr>
          <w:rFonts w:ascii="Arial" w:hAnsi="Arial" w:cs="Arial"/>
          <w:sz w:val="22"/>
          <w:szCs w:val="22"/>
        </w:rPr>
      </w:pPr>
      <w:r w:rsidRPr="00221646">
        <w:rPr>
          <w:rFonts w:ascii="Arial" w:hAnsi="Arial" w:cs="Arial"/>
          <w:sz w:val="22"/>
          <w:szCs w:val="22"/>
          <w:lang w:val="af-ZA"/>
        </w:rPr>
        <w:t xml:space="preserve">f) </w:t>
      </w:r>
      <w:r w:rsidRPr="00221646">
        <w:rPr>
          <w:rFonts w:ascii="Arial" w:hAnsi="Arial" w:cs="Arial"/>
          <w:snapToGrid w:val="0"/>
          <w:sz w:val="22"/>
          <w:szCs w:val="22"/>
        </w:rPr>
        <w:t>Prazo de vigência da Ata de Registro de Preços será de 12 (doze) meses</w:t>
      </w:r>
      <w:r w:rsidRPr="00221646">
        <w:rPr>
          <w:rFonts w:ascii="Arial" w:hAnsi="Arial" w:cs="Arial"/>
          <w:sz w:val="22"/>
          <w:szCs w:val="22"/>
        </w:rPr>
        <w:t xml:space="preserve">. </w:t>
      </w:r>
    </w:p>
    <w:p w14:paraId="3CD117BF" w14:textId="77777777" w:rsidR="004E7E73" w:rsidRPr="00221646" w:rsidRDefault="004E7E73" w:rsidP="00221646">
      <w:pPr>
        <w:spacing w:line="276" w:lineRule="auto"/>
        <w:ind w:left="540"/>
        <w:rPr>
          <w:rFonts w:ascii="Arial" w:hAnsi="Arial" w:cs="Arial"/>
          <w:sz w:val="22"/>
          <w:szCs w:val="22"/>
        </w:rPr>
      </w:pPr>
      <w:r w:rsidRPr="00221646">
        <w:rPr>
          <w:rFonts w:ascii="Arial" w:hAnsi="Arial" w:cs="Arial"/>
          <w:sz w:val="22"/>
          <w:szCs w:val="22"/>
        </w:rPr>
        <w:t>g) data e assinatura do representante legal da empresa com identificação de seu nome abaixo da assinatura.</w:t>
      </w:r>
    </w:p>
    <w:p w14:paraId="3C88C817" w14:textId="77777777" w:rsidR="004E7E73" w:rsidRPr="00221646" w:rsidRDefault="00B73148" w:rsidP="00221646">
      <w:pPr>
        <w:spacing w:line="276" w:lineRule="auto"/>
        <w:rPr>
          <w:rFonts w:ascii="Arial" w:hAnsi="Arial" w:cs="Arial"/>
          <w:sz w:val="22"/>
          <w:szCs w:val="22"/>
        </w:rPr>
      </w:pPr>
      <w:r w:rsidRPr="00221646">
        <w:rPr>
          <w:rFonts w:ascii="Arial" w:hAnsi="Arial" w:cs="Arial"/>
          <w:sz w:val="22"/>
          <w:szCs w:val="22"/>
        </w:rPr>
        <w:t>7.3</w:t>
      </w:r>
      <w:r w:rsidR="004E7E73" w:rsidRPr="00221646">
        <w:rPr>
          <w:rFonts w:ascii="Arial" w:hAnsi="Arial" w:cs="Arial"/>
          <w:sz w:val="22"/>
          <w:szCs w:val="22"/>
        </w:rPr>
        <w:t>. O licitante que desejar reproduzir as informações constantes do formulário padronizado da Carta Proposta poderá assim fazer, desde que não altere e/ou descaracterize a substância do formulário padrão da Carta Proposta.</w:t>
      </w:r>
    </w:p>
    <w:p w14:paraId="6670DBB1" w14:textId="77777777" w:rsidR="004E7E73" w:rsidRPr="00221646" w:rsidRDefault="00B73148" w:rsidP="00221646">
      <w:pPr>
        <w:spacing w:line="276" w:lineRule="auto"/>
        <w:rPr>
          <w:rFonts w:ascii="Arial" w:hAnsi="Arial" w:cs="Arial"/>
          <w:sz w:val="22"/>
          <w:szCs w:val="22"/>
        </w:rPr>
      </w:pPr>
      <w:r w:rsidRPr="00221646">
        <w:rPr>
          <w:rFonts w:ascii="Arial" w:hAnsi="Arial" w:cs="Arial"/>
          <w:sz w:val="22"/>
          <w:szCs w:val="22"/>
        </w:rPr>
        <w:t>7.4</w:t>
      </w:r>
      <w:r w:rsidR="004E7E73" w:rsidRPr="00221646">
        <w:rPr>
          <w:rFonts w:ascii="Arial" w:hAnsi="Arial" w:cs="Arial"/>
          <w:sz w:val="22"/>
          <w:szCs w:val="22"/>
        </w:rPr>
        <w:t>. Após a abertura das Propostas não será admitido cancelamento, inclusão ou exclusão de documentos, retirada da Proposta ou alteração nas suas condições, sem que fique o licitante sujeito à aplicação de sanções inclusive com a suspensão ou cancelamento de seu registro no Cadastro de Fornecedores impedidos de licitar e contratar com a Administração Pública, consoante dispõe a Lei nº 10.520/2002.</w:t>
      </w:r>
    </w:p>
    <w:p w14:paraId="12A8FE21" w14:textId="75F44900" w:rsidR="004E7E73" w:rsidRPr="00221646" w:rsidRDefault="00B73148" w:rsidP="00221646">
      <w:pPr>
        <w:spacing w:line="276" w:lineRule="auto"/>
        <w:rPr>
          <w:rFonts w:ascii="Arial" w:hAnsi="Arial" w:cs="Arial"/>
          <w:sz w:val="22"/>
          <w:szCs w:val="22"/>
        </w:rPr>
      </w:pPr>
      <w:r w:rsidRPr="00221646">
        <w:rPr>
          <w:rFonts w:ascii="Arial" w:hAnsi="Arial" w:cs="Arial"/>
          <w:sz w:val="22"/>
          <w:szCs w:val="22"/>
        </w:rPr>
        <w:t>7.5</w:t>
      </w:r>
      <w:r w:rsidR="004E7E73" w:rsidRPr="00221646">
        <w:rPr>
          <w:rFonts w:ascii="Arial" w:hAnsi="Arial" w:cs="Arial"/>
          <w:sz w:val="22"/>
          <w:szCs w:val="22"/>
        </w:rPr>
        <w:t xml:space="preserve">. Uma vez classificada a </w:t>
      </w:r>
      <w:r w:rsidR="004E7E73" w:rsidRPr="00221646">
        <w:rPr>
          <w:rFonts w:ascii="Arial" w:hAnsi="Arial" w:cs="Arial"/>
          <w:b/>
          <w:bCs/>
          <w:sz w:val="22"/>
          <w:szCs w:val="22"/>
        </w:rPr>
        <w:t>PROPOSTA</w:t>
      </w:r>
      <w:r w:rsidR="004E7E73" w:rsidRPr="00221646">
        <w:rPr>
          <w:rFonts w:ascii="Arial" w:hAnsi="Arial" w:cs="Arial"/>
          <w:sz w:val="22"/>
          <w:szCs w:val="22"/>
        </w:rPr>
        <w:t xml:space="preserve"> também não será admitida desistência</w:t>
      </w:r>
      <w:r w:rsidR="00DE4F24" w:rsidRPr="00221646">
        <w:rPr>
          <w:rFonts w:ascii="Arial" w:hAnsi="Arial" w:cs="Arial"/>
          <w:sz w:val="22"/>
          <w:szCs w:val="22"/>
        </w:rPr>
        <w:t>,</w:t>
      </w:r>
      <w:r w:rsidR="004E7E73" w:rsidRPr="00221646">
        <w:rPr>
          <w:rFonts w:ascii="Arial" w:hAnsi="Arial" w:cs="Arial"/>
          <w:sz w:val="22"/>
          <w:szCs w:val="22"/>
        </w:rPr>
        <w:t xml:space="preserve"> retificações ou alterações nas condições estipuladas, exceto no caso de</w:t>
      </w:r>
      <w:r w:rsidR="004E7E73" w:rsidRPr="00221646">
        <w:rPr>
          <w:rFonts w:ascii="Arial" w:hAnsi="Arial" w:cs="Arial"/>
          <w:b/>
          <w:bCs/>
          <w:sz w:val="22"/>
          <w:szCs w:val="22"/>
        </w:rPr>
        <w:t xml:space="preserve"> NOVA PROPOSTA </w:t>
      </w:r>
      <w:r w:rsidR="004E7E73" w:rsidRPr="00221646">
        <w:rPr>
          <w:rFonts w:ascii="Arial" w:hAnsi="Arial" w:cs="Arial"/>
          <w:sz w:val="22"/>
          <w:szCs w:val="22"/>
        </w:rPr>
        <w:t xml:space="preserve">disputada por meio de lances, conforme previsto neste Edital. </w:t>
      </w:r>
    </w:p>
    <w:p w14:paraId="7829EFE2" w14:textId="5A2880E7" w:rsidR="004E7E73" w:rsidRPr="00221646" w:rsidRDefault="00B73148" w:rsidP="00221646">
      <w:pPr>
        <w:spacing w:line="276" w:lineRule="auto"/>
        <w:rPr>
          <w:rFonts w:ascii="Arial" w:hAnsi="Arial" w:cs="Arial"/>
          <w:sz w:val="22"/>
          <w:szCs w:val="22"/>
        </w:rPr>
      </w:pPr>
      <w:r w:rsidRPr="00221646">
        <w:rPr>
          <w:rFonts w:ascii="Arial" w:hAnsi="Arial" w:cs="Arial"/>
          <w:sz w:val="22"/>
          <w:szCs w:val="22"/>
        </w:rPr>
        <w:t>7.6</w:t>
      </w:r>
      <w:r w:rsidR="004E7E73" w:rsidRPr="00221646">
        <w:rPr>
          <w:rFonts w:ascii="Arial" w:hAnsi="Arial" w:cs="Arial"/>
          <w:sz w:val="22"/>
          <w:szCs w:val="22"/>
        </w:rPr>
        <w:t xml:space="preserve">. Decorridos o prazo de validade da </w:t>
      </w:r>
      <w:r w:rsidR="004E7E73" w:rsidRPr="00221646">
        <w:rPr>
          <w:rFonts w:ascii="Arial" w:hAnsi="Arial" w:cs="Arial"/>
          <w:b/>
          <w:bCs/>
          <w:sz w:val="22"/>
          <w:szCs w:val="22"/>
        </w:rPr>
        <w:t>PROPOSTA</w:t>
      </w:r>
      <w:r w:rsidR="004E7E73" w:rsidRPr="00221646">
        <w:rPr>
          <w:rFonts w:ascii="Arial" w:hAnsi="Arial" w:cs="Arial"/>
          <w:sz w:val="22"/>
          <w:szCs w:val="22"/>
        </w:rPr>
        <w:t xml:space="preserve"> sem convocação para a contratação, ficam os licitantes liberados dos compromissos assumidos, cabendo</w:t>
      </w:r>
      <w:r w:rsidR="00DE4F24" w:rsidRPr="00221646">
        <w:rPr>
          <w:rFonts w:ascii="Arial" w:hAnsi="Arial" w:cs="Arial"/>
          <w:sz w:val="22"/>
          <w:szCs w:val="22"/>
        </w:rPr>
        <w:t>,</w:t>
      </w:r>
      <w:r w:rsidR="004E7E73" w:rsidRPr="00221646">
        <w:rPr>
          <w:rFonts w:ascii="Arial" w:hAnsi="Arial" w:cs="Arial"/>
          <w:sz w:val="22"/>
          <w:szCs w:val="22"/>
        </w:rPr>
        <w:t xml:space="preserve"> no caso, negociação da </w:t>
      </w:r>
      <w:r w:rsidR="004E7E73" w:rsidRPr="00221646">
        <w:rPr>
          <w:rFonts w:ascii="Arial" w:hAnsi="Arial" w:cs="Arial"/>
          <w:b/>
          <w:sz w:val="22"/>
          <w:szCs w:val="22"/>
        </w:rPr>
        <w:t xml:space="preserve">PREFEITURA MUNICIPAL DE </w:t>
      </w:r>
      <w:r w:rsidR="00DE4F24" w:rsidRPr="00221646">
        <w:rPr>
          <w:rFonts w:ascii="Arial" w:hAnsi="Arial" w:cs="Arial"/>
          <w:b/>
          <w:sz w:val="22"/>
          <w:szCs w:val="22"/>
        </w:rPr>
        <w:t>DOM PEDRO</w:t>
      </w:r>
      <w:r w:rsidR="004E7E73" w:rsidRPr="00221646">
        <w:rPr>
          <w:rFonts w:ascii="Arial" w:hAnsi="Arial" w:cs="Arial"/>
          <w:sz w:val="22"/>
          <w:szCs w:val="22"/>
        </w:rPr>
        <w:t xml:space="preserve"> para manter o preço proposto. </w:t>
      </w:r>
    </w:p>
    <w:p w14:paraId="7BE49E45" w14:textId="0318DC2B" w:rsidR="004E7E73" w:rsidRPr="00221646" w:rsidRDefault="00B73148"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7.7</w:t>
      </w:r>
      <w:r w:rsidR="004E7E73" w:rsidRPr="00221646">
        <w:rPr>
          <w:rFonts w:ascii="Arial" w:hAnsi="Arial" w:cs="Arial"/>
          <w:sz w:val="22"/>
          <w:szCs w:val="22"/>
        </w:rPr>
        <w:t xml:space="preserve">. A </w:t>
      </w:r>
      <w:r w:rsidR="004E7E73" w:rsidRPr="00221646">
        <w:rPr>
          <w:rFonts w:ascii="Arial" w:hAnsi="Arial" w:cs="Arial"/>
          <w:b/>
          <w:bCs/>
          <w:sz w:val="22"/>
          <w:szCs w:val="22"/>
        </w:rPr>
        <w:t xml:space="preserve">PREFEITURA MUNICIPAL DE </w:t>
      </w:r>
      <w:r w:rsidR="00DE4F24" w:rsidRPr="00221646">
        <w:rPr>
          <w:rFonts w:ascii="Arial" w:hAnsi="Arial" w:cs="Arial"/>
          <w:b/>
          <w:bCs/>
          <w:sz w:val="22"/>
          <w:szCs w:val="22"/>
        </w:rPr>
        <w:t>DOM PEDRO</w:t>
      </w:r>
      <w:r w:rsidR="004E7E73" w:rsidRPr="00221646">
        <w:rPr>
          <w:rFonts w:ascii="Arial" w:hAnsi="Arial" w:cs="Arial"/>
          <w:sz w:val="22"/>
          <w:szCs w:val="22"/>
        </w:rPr>
        <w:t xml:space="preserve"> poderá solicitar prorrogação do prazo de validade da </w:t>
      </w:r>
      <w:r w:rsidR="004E7E73" w:rsidRPr="00221646">
        <w:rPr>
          <w:rFonts w:ascii="Arial" w:hAnsi="Arial" w:cs="Arial"/>
          <w:b/>
          <w:bCs/>
          <w:sz w:val="22"/>
          <w:szCs w:val="22"/>
        </w:rPr>
        <w:t>PROPOSTA</w:t>
      </w:r>
      <w:r w:rsidR="00DE4F24" w:rsidRPr="00221646">
        <w:rPr>
          <w:rFonts w:ascii="Arial" w:hAnsi="Arial" w:cs="Arial"/>
          <w:b/>
          <w:bCs/>
          <w:sz w:val="22"/>
          <w:szCs w:val="22"/>
        </w:rPr>
        <w:t>,</w:t>
      </w:r>
      <w:r w:rsidR="004E7E73" w:rsidRPr="00221646">
        <w:rPr>
          <w:rFonts w:ascii="Arial" w:hAnsi="Arial" w:cs="Arial"/>
          <w:sz w:val="22"/>
          <w:szCs w:val="22"/>
        </w:rPr>
        <w:t xml:space="preserve"> sendo facultado ao licitante recusar ou aceitar o pedido, entretanto, no caso de concordância, a </w:t>
      </w:r>
      <w:r w:rsidR="004E7E73" w:rsidRPr="00221646">
        <w:rPr>
          <w:rFonts w:ascii="Arial" w:hAnsi="Arial" w:cs="Arial"/>
          <w:b/>
          <w:bCs/>
          <w:sz w:val="22"/>
          <w:szCs w:val="22"/>
        </w:rPr>
        <w:t xml:space="preserve">PROPOSTA </w:t>
      </w:r>
      <w:r w:rsidR="004E7E73" w:rsidRPr="00221646">
        <w:rPr>
          <w:rFonts w:ascii="Arial" w:hAnsi="Arial" w:cs="Arial"/>
          <w:sz w:val="22"/>
          <w:szCs w:val="22"/>
        </w:rPr>
        <w:t>não poderá ser modificada.</w:t>
      </w:r>
    </w:p>
    <w:p w14:paraId="0C98AFEF" w14:textId="72179E08" w:rsidR="004E7E73" w:rsidRPr="00221646" w:rsidRDefault="00B73148" w:rsidP="00221646">
      <w:pPr>
        <w:spacing w:line="276" w:lineRule="auto"/>
        <w:ind w:left="567"/>
        <w:rPr>
          <w:rFonts w:ascii="Arial" w:hAnsi="Arial" w:cs="Arial"/>
          <w:color w:val="000080"/>
          <w:sz w:val="22"/>
          <w:szCs w:val="22"/>
        </w:rPr>
      </w:pPr>
      <w:r w:rsidRPr="00221646">
        <w:rPr>
          <w:rFonts w:ascii="Arial" w:hAnsi="Arial" w:cs="Arial"/>
          <w:sz w:val="22"/>
          <w:szCs w:val="22"/>
        </w:rPr>
        <w:t>7.8</w:t>
      </w:r>
      <w:r w:rsidR="004E7E73" w:rsidRPr="00221646">
        <w:rPr>
          <w:rFonts w:ascii="Arial" w:hAnsi="Arial" w:cs="Arial"/>
          <w:sz w:val="22"/>
          <w:szCs w:val="22"/>
        </w:rPr>
        <w:t xml:space="preserve">.1. Na hipótese </w:t>
      </w:r>
      <w:proofErr w:type="gramStart"/>
      <w:r w:rsidR="004E7E73" w:rsidRPr="00221646">
        <w:rPr>
          <w:rFonts w:ascii="Arial" w:hAnsi="Arial" w:cs="Arial"/>
          <w:sz w:val="22"/>
          <w:szCs w:val="22"/>
        </w:rPr>
        <w:t>do</w:t>
      </w:r>
      <w:proofErr w:type="gramEnd"/>
      <w:r w:rsidR="004E7E73" w:rsidRPr="00221646">
        <w:rPr>
          <w:rFonts w:ascii="Arial" w:hAnsi="Arial" w:cs="Arial"/>
          <w:sz w:val="22"/>
          <w:szCs w:val="22"/>
        </w:rPr>
        <w:t xml:space="preserve"> </w:t>
      </w:r>
      <w:r w:rsidR="00116F5A" w:rsidRPr="00221646">
        <w:rPr>
          <w:rFonts w:ascii="Arial" w:hAnsi="Arial" w:cs="Arial"/>
          <w:sz w:val="22"/>
          <w:szCs w:val="22"/>
        </w:rPr>
        <w:t>p</w:t>
      </w:r>
      <w:r w:rsidR="004E7E73" w:rsidRPr="00221646">
        <w:rPr>
          <w:rFonts w:ascii="Arial" w:hAnsi="Arial" w:cs="Arial"/>
          <w:sz w:val="22"/>
          <w:szCs w:val="22"/>
        </w:rPr>
        <w:t xml:space="preserve">rocesso licitatório vir a ser interrompido, o prazo de validade da </w:t>
      </w:r>
      <w:r w:rsidR="004E7E73" w:rsidRPr="00221646">
        <w:rPr>
          <w:rFonts w:ascii="Arial" w:hAnsi="Arial" w:cs="Arial"/>
          <w:b/>
          <w:bCs/>
          <w:sz w:val="22"/>
          <w:szCs w:val="22"/>
        </w:rPr>
        <w:t xml:space="preserve">PROPOSTA </w:t>
      </w:r>
      <w:r w:rsidR="004E7E73" w:rsidRPr="00221646">
        <w:rPr>
          <w:rFonts w:ascii="Arial" w:hAnsi="Arial" w:cs="Arial"/>
          <w:sz w:val="22"/>
          <w:szCs w:val="22"/>
        </w:rPr>
        <w:t>fica automaticamente prorrogado por igual número de dias em que estiver suspenso</w:t>
      </w:r>
      <w:r w:rsidR="004E7E73" w:rsidRPr="00221646">
        <w:rPr>
          <w:rFonts w:ascii="Arial" w:hAnsi="Arial" w:cs="Arial"/>
          <w:color w:val="000080"/>
          <w:sz w:val="22"/>
          <w:szCs w:val="22"/>
        </w:rPr>
        <w:t>.</w:t>
      </w:r>
    </w:p>
    <w:p w14:paraId="58A228D5" w14:textId="77777777" w:rsidR="004E7E73" w:rsidRPr="00221646" w:rsidRDefault="00B73148" w:rsidP="00221646">
      <w:pPr>
        <w:pStyle w:val="Recuodecorpodetexto"/>
        <w:spacing w:after="0" w:line="276" w:lineRule="auto"/>
        <w:ind w:left="0"/>
        <w:jc w:val="both"/>
        <w:rPr>
          <w:rFonts w:ascii="Arial" w:hAnsi="Arial" w:cs="Arial"/>
          <w:sz w:val="22"/>
          <w:szCs w:val="22"/>
        </w:rPr>
      </w:pPr>
      <w:r w:rsidRPr="00221646">
        <w:rPr>
          <w:rFonts w:ascii="Arial" w:hAnsi="Arial" w:cs="Arial"/>
          <w:sz w:val="22"/>
          <w:szCs w:val="22"/>
        </w:rPr>
        <w:t>7</w:t>
      </w:r>
      <w:r w:rsidR="004E7E73" w:rsidRPr="00221646">
        <w:rPr>
          <w:rFonts w:ascii="Arial" w:hAnsi="Arial" w:cs="Arial"/>
          <w:sz w:val="22"/>
          <w:szCs w:val="22"/>
        </w:rPr>
        <w:t>.</w:t>
      </w:r>
      <w:r w:rsidRPr="00221646">
        <w:rPr>
          <w:rFonts w:ascii="Arial" w:hAnsi="Arial" w:cs="Arial"/>
          <w:sz w:val="22"/>
          <w:szCs w:val="22"/>
        </w:rPr>
        <w:t>9</w:t>
      </w:r>
      <w:r w:rsidR="004E7E73" w:rsidRPr="00221646">
        <w:rPr>
          <w:rFonts w:ascii="Arial" w:hAnsi="Arial" w:cs="Arial"/>
          <w:sz w:val="22"/>
          <w:szCs w:val="22"/>
        </w:rPr>
        <w:t xml:space="preserve">. A </w:t>
      </w:r>
      <w:r w:rsidR="004E7E73" w:rsidRPr="00221646">
        <w:rPr>
          <w:rFonts w:ascii="Arial" w:hAnsi="Arial" w:cs="Arial"/>
          <w:b/>
          <w:bCs/>
          <w:sz w:val="22"/>
          <w:szCs w:val="22"/>
        </w:rPr>
        <w:t>PROPOSTA</w:t>
      </w:r>
      <w:r w:rsidR="004E7E73" w:rsidRPr="00221646">
        <w:rPr>
          <w:rFonts w:ascii="Arial" w:hAnsi="Arial" w:cs="Arial"/>
          <w:sz w:val="22"/>
          <w:szCs w:val="22"/>
        </w:rPr>
        <w:t>, uma vez aberta vinculará o licitante, obrigando-o, caso seja vencedor, ao cumprimento do seu objeto, salvo ocorrência de motivo justo decorrente de fato superveniente e aceito pelo MUNICÍPIO.</w:t>
      </w:r>
    </w:p>
    <w:p w14:paraId="3D782CEC" w14:textId="482671C9" w:rsidR="00701A91" w:rsidRPr="00221646" w:rsidRDefault="00B73148" w:rsidP="00221646">
      <w:pPr>
        <w:pStyle w:val="seqletra"/>
        <w:spacing w:before="0" w:after="0" w:line="276" w:lineRule="auto"/>
        <w:rPr>
          <w:rFonts w:cs="Arial"/>
          <w:szCs w:val="22"/>
          <w:highlight w:val="yellow"/>
        </w:rPr>
      </w:pPr>
      <w:r w:rsidRPr="00221646">
        <w:rPr>
          <w:rFonts w:cs="Arial"/>
          <w:szCs w:val="22"/>
        </w:rPr>
        <w:t>7.10</w:t>
      </w:r>
      <w:r w:rsidR="004E7E73" w:rsidRPr="00221646">
        <w:rPr>
          <w:rFonts w:cs="Arial"/>
          <w:szCs w:val="22"/>
        </w:rPr>
        <w:t xml:space="preserve">. </w:t>
      </w:r>
      <w:r w:rsidR="00701A91" w:rsidRPr="00221646">
        <w:rPr>
          <w:rFonts w:cs="Arial"/>
          <w:szCs w:val="22"/>
        </w:rPr>
        <w:t>Não serão consideradas Propostas de Preços e Documentação de Habilitação apresentadas por internet (e-mail) ou fac-símile.</w:t>
      </w:r>
    </w:p>
    <w:p w14:paraId="46603167" w14:textId="77777777" w:rsidR="00701A91" w:rsidRPr="00221646" w:rsidRDefault="00701A91" w:rsidP="00221646">
      <w:pPr>
        <w:pStyle w:val="Recuodecorpodetexto3"/>
        <w:spacing w:after="0" w:line="276" w:lineRule="auto"/>
        <w:ind w:left="0"/>
        <w:rPr>
          <w:rFonts w:ascii="Arial" w:hAnsi="Arial" w:cs="Arial"/>
          <w:sz w:val="22"/>
          <w:szCs w:val="22"/>
        </w:rPr>
      </w:pPr>
    </w:p>
    <w:p w14:paraId="735403D2" w14:textId="6AFFB4B2" w:rsidR="00701A91" w:rsidRPr="00221646" w:rsidRDefault="00BF63D5" w:rsidP="00221646">
      <w:pPr>
        <w:spacing w:line="276" w:lineRule="auto"/>
        <w:rPr>
          <w:rFonts w:ascii="Arial" w:hAnsi="Arial" w:cs="Arial"/>
          <w:sz w:val="22"/>
          <w:szCs w:val="22"/>
        </w:rPr>
      </w:pPr>
      <w:r w:rsidRPr="00221646">
        <w:rPr>
          <w:rFonts w:ascii="Arial" w:hAnsi="Arial" w:cs="Arial"/>
          <w:sz w:val="22"/>
          <w:szCs w:val="22"/>
        </w:rPr>
        <w:lastRenderedPageBreak/>
        <w:t xml:space="preserve">7.11. </w:t>
      </w:r>
      <w:r w:rsidR="00701A91" w:rsidRPr="00221646">
        <w:rPr>
          <w:rFonts w:ascii="Arial" w:hAnsi="Arial" w:cs="Arial"/>
          <w:sz w:val="22"/>
          <w:szCs w:val="22"/>
        </w:rPr>
        <w:t>Serão aceitas Propostas de Preços e Documentação de Habilitação via postal, desde que os envelopes sejam entregues no endereço da C</w:t>
      </w:r>
      <w:r w:rsidR="00867B87" w:rsidRPr="00221646">
        <w:rPr>
          <w:rFonts w:ascii="Arial" w:hAnsi="Arial" w:cs="Arial"/>
          <w:sz w:val="22"/>
          <w:szCs w:val="22"/>
        </w:rPr>
        <w:t>PL</w:t>
      </w:r>
      <w:r w:rsidR="00701A91" w:rsidRPr="00221646">
        <w:rPr>
          <w:rFonts w:ascii="Arial" w:hAnsi="Arial" w:cs="Arial"/>
          <w:sz w:val="22"/>
          <w:szCs w:val="22"/>
        </w:rPr>
        <w:t xml:space="preserve">, localizada </w:t>
      </w:r>
      <w:r w:rsidR="00701A91" w:rsidRPr="00221646">
        <w:rPr>
          <w:rFonts w:ascii="Arial" w:eastAsia="Times New Roman" w:hAnsi="Arial" w:cs="Arial"/>
          <w:sz w:val="22"/>
          <w:szCs w:val="22"/>
        </w:rPr>
        <w:t xml:space="preserve">na </w:t>
      </w:r>
      <w:r w:rsidR="00701A91" w:rsidRPr="00221646">
        <w:rPr>
          <w:rFonts w:ascii="Arial" w:hAnsi="Arial" w:cs="Arial"/>
          <w:sz w:val="22"/>
          <w:szCs w:val="22"/>
        </w:rPr>
        <w:t>Praça</w:t>
      </w:r>
      <w:r w:rsidR="00867B87" w:rsidRPr="00221646">
        <w:rPr>
          <w:rFonts w:ascii="Arial" w:hAnsi="Arial" w:cs="Arial"/>
          <w:sz w:val="22"/>
          <w:szCs w:val="22"/>
        </w:rPr>
        <w:t xml:space="preserve"> Teixeira de Freitas</w:t>
      </w:r>
      <w:r w:rsidR="00701A91" w:rsidRPr="00221646">
        <w:rPr>
          <w:rFonts w:ascii="Arial" w:hAnsi="Arial" w:cs="Arial"/>
          <w:sz w:val="22"/>
          <w:szCs w:val="22"/>
        </w:rPr>
        <w:t xml:space="preserve">, nº </w:t>
      </w:r>
      <w:r w:rsidR="00867B87" w:rsidRPr="00221646">
        <w:rPr>
          <w:rFonts w:ascii="Arial" w:hAnsi="Arial" w:cs="Arial"/>
          <w:sz w:val="22"/>
          <w:szCs w:val="22"/>
        </w:rPr>
        <w:t>72</w:t>
      </w:r>
      <w:r w:rsidR="00701A91" w:rsidRPr="00221646">
        <w:rPr>
          <w:rFonts w:ascii="Arial" w:hAnsi="Arial" w:cs="Arial"/>
          <w:sz w:val="22"/>
          <w:szCs w:val="22"/>
        </w:rPr>
        <w:t xml:space="preserve">, Centro </w:t>
      </w:r>
      <w:r w:rsidR="00867B87" w:rsidRPr="00221646">
        <w:rPr>
          <w:rFonts w:ascii="Arial" w:hAnsi="Arial" w:cs="Arial"/>
          <w:sz w:val="22"/>
          <w:szCs w:val="22"/>
        </w:rPr>
        <w:t>–</w:t>
      </w:r>
      <w:r w:rsidR="00701A91" w:rsidRPr="00221646">
        <w:rPr>
          <w:rFonts w:ascii="Arial" w:hAnsi="Arial" w:cs="Arial"/>
          <w:sz w:val="22"/>
          <w:szCs w:val="22"/>
        </w:rPr>
        <w:t xml:space="preserve"> </w:t>
      </w:r>
      <w:r w:rsidR="00867B87" w:rsidRPr="00221646">
        <w:rPr>
          <w:rFonts w:ascii="Arial" w:hAnsi="Arial" w:cs="Arial"/>
          <w:sz w:val="22"/>
          <w:szCs w:val="22"/>
        </w:rPr>
        <w:t>Dom Pedro</w:t>
      </w:r>
      <w:r w:rsidR="00701A91" w:rsidRPr="00221646">
        <w:rPr>
          <w:rFonts w:ascii="Arial" w:hAnsi="Arial" w:cs="Arial"/>
          <w:sz w:val="22"/>
          <w:szCs w:val="22"/>
        </w:rPr>
        <w:t>/MA</w:t>
      </w:r>
      <w:r w:rsidR="00701A91" w:rsidRPr="00221646">
        <w:rPr>
          <w:rFonts w:ascii="Arial" w:eastAsia="Times New Roman" w:hAnsi="Arial" w:cs="Arial"/>
          <w:sz w:val="22"/>
          <w:szCs w:val="22"/>
        </w:rPr>
        <w:t>, no horário das 8</w:t>
      </w:r>
      <w:r w:rsidR="00701A91" w:rsidRPr="00221646">
        <w:rPr>
          <w:rFonts w:ascii="Arial" w:hAnsi="Arial" w:cs="Arial"/>
          <w:sz w:val="22"/>
          <w:szCs w:val="22"/>
        </w:rPr>
        <w:t>h</w:t>
      </w:r>
      <w:r w:rsidR="00701A91" w:rsidRPr="00221646">
        <w:rPr>
          <w:rFonts w:ascii="Arial" w:eastAsia="Times New Roman" w:hAnsi="Arial" w:cs="Arial"/>
          <w:sz w:val="22"/>
          <w:szCs w:val="22"/>
        </w:rPr>
        <w:t xml:space="preserve"> às 1</w:t>
      </w:r>
      <w:r w:rsidR="00867B87" w:rsidRPr="00221646">
        <w:rPr>
          <w:rFonts w:ascii="Arial" w:eastAsia="Times New Roman" w:hAnsi="Arial" w:cs="Arial"/>
          <w:sz w:val="22"/>
          <w:szCs w:val="22"/>
        </w:rPr>
        <w:t>2</w:t>
      </w:r>
      <w:r w:rsidR="00701A91" w:rsidRPr="00221646">
        <w:rPr>
          <w:rFonts w:ascii="Arial" w:hAnsi="Arial" w:cs="Arial"/>
          <w:sz w:val="22"/>
          <w:szCs w:val="22"/>
        </w:rPr>
        <w:t>h</w:t>
      </w:r>
      <w:r w:rsidR="00701A91" w:rsidRPr="00221646">
        <w:rPr>
          <w:rFonts w:ascii="Arial" w:eastAsia="Times New Roman" w:hAnsi="Arial" w:cs="Arial"/>
          <w:sz w:val="22"/>
          <w:szCs w:val="22"/>
        </w:rPr>
        <w:t xml:space="preserve">, de </w:t>
      </w:r>
      <w:r w:rsidR="00701A91" w:rsidRPr="00221646">
        <w:rPr>
          <w:rFonts w:ascii="Arial" w:hAnsi="Arial" w:cs="Arial"/>
          <w:sz w:val="22"/>
          <w:szCs w:val="22"/>
        </w:rPr>
        <w:t>segunda</w:t>
      </w:r>
      <w:r w:rsidR="00701A91" w:rsidRPr="00221646">
        <w:rPr>
          <w:rFonts w:ascii="Arial" w:eastAsia="Times New Roman" w:hAnsi="Arial" w:cs="Arial"/>
          <w:sz w:val="22"/>
          <w:szCs w:val="22"/>
        </w:rPr>
        <w:t xml:space="preserve"> a </w:t>
      </w:r>
      <w:r w:rsidR="00701A91" w:rsidRPr="00221646">
        <w:rPr>
          <w:rFonts w:ascii="Arial" w:hAnsi="Arial" w:cs="Arial"/>
          <w:sz w:val="22"/>
          <w:szCs w:val="22"/>
        </w:rPr>
        <w:t>sexta-</w:t>
      </w:r>
      <w:r w:rsidR="00701A91" w:rsidRPr="00221646">
        <w:rPr>
          <w:rFonts w:ascii="Arial" w:eastAsia="Times New Roman" w:hAnsi="Arial" w:cs="Arial"/>
          <w:sz w:val="22"/>
          <w:szCs w:val="22"/>
        </w:rPr>
        <w:t xml:space="preserve">feira, em conformidade com o Acordão </w:t>
      </w:r>
      <w:r w:rsidR="00701A91" w:rsidRPr="00221646">
        <w:rPr>
          <w:rFonts w:ascii="Arial" w:hAnsi="Arial" w:cs="Arial"/>
          <w:sz w:val="22"/>
          <w:szCs w:val="22"/>
        </w:rPr>
        <w:t>nº 1.522/2006 - Plenário</w:t>
      </w:r>
      <w:r w:rsidR="00701A91" w:rsidRPr="00221646">
        <w:rPr>
          <w:rFonts w:ascii="Arial" w:hAnsi="Arial" w:cs="Arial"/>
          <w:snapToGrid w:val="0"/>
          <w:sz w:val="22"/>
          <w:szCs w:val="22"/>
        </w:rPr>
        <w:t>/TCU.</w:t>
      </w:r>
    </w:p>
    <w:p w14:paraId="481C7BBF" w14:textId="60C66CD5" w:rsidR="004E7E73" w:rsidRPr="00221646" w:rsidRDefault="00B73148" w:rsidP="00221646">
      <w:pPr>
        <w:spacing w:line="276" w:lineRule="auto"/>
        <w:rPr>
          <w:rFonts w:ascii="Arial" w:hAnsi="Arial" w:cs="Arial"/>
          <w:sz w:val="22"/>
          <w:szCs w:val="22"/>
        </w:rPr>
      </w:pPr>
      <w:r w:rsidRPr="00221646">
        <w:rPr>
          <w:rFonts w:ascii="Arial" w:hAnsi="Arial" w:cs="Arial"/>
          <w:sz w:val="22"/>
          <w:szCs w:val="22"/>
        </w:rPr>
        <w:t>7.1</w:t>
      </w:r>
      <w:r w:rsidR="00BF63D5" w:rsidRPr="00221646">
        <w:rPr>
          <w:rFonts w:ascii="Arial" w:hAnsi="Arial" w:cs="Arial"/>
          <w:sz w:val="22"/>
          <w:szCs w:val="22"/>
        </w:rPr>
        <w:t>2</w:t>
      </w:r>
      <w:r w:rsidR="004E7E73" w:rsidRPr="00221646">
        <w:rPr>
          <w:rFonts w:ascii="Arial" w:hAnsi="Arial" w:cs="Arial"/>
          <w:sz w:val="22"/>
          <w:szCs w:val="22"/>
        </w:rPr>
        <w:t>. Não serão levadas em consideração quaisquer ofertas que não se enquadrem nas especificações exigidas neste Edital.</w:t>
      </w:r>
    </w:p>
    <w:p w14:paraId="0B2E2BE9" w14:textId="2D73CF23" w:rsidR="002B58A4" w:rsidRPr="00221646" w:rsidRDefault="00B73148"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3</w:t>
      </w:r>
      <w:r w:rsidR="00B25C22" w:rsidRPr="00221646">
        <w:rPr>
          <w:rFonts w:ascii="Arial" w:eastAsia="Times New Roman" w:hAnsi="Arial" w:cs="Arial"/>
          <w:sz w:val="22"/>
          <w:szCs w:val="22"/>
        </w:rPr>
        <w:t>.</w:t>
      </w:r>
      <w:r w:rsidR="00B25C22" w:rsidRPr="00221646">
        <w:rPr>
          <w:rFonts w:ascii="Arial" w:eastAsia="Times New Roman" w:hAnsi="Arial" w:cs="Arial"/>
          <w:b/>
          <w:sz w:val="22"/>
          <w:szCs w:val="22"/>
        </w:rPr>
        <w:t xml:space="preserve"> </w:t>
      </w:r>
      <w:r w:rsidR="00C6051F" w:rsidRPr="00221646">
        <w:rPr>
          <w:rFonts w:ascii="Arial" w:eastAsia="Times New Roman" w:hAnsi="Arial" w:cs="Arial"/>
          <w:sz w:val="22"/>
          <w:szCs w:val="22"/>
        </w:rPr>
        <w:t>A</w:t>
      </w:r>
      <w:r w:rsidR="00B25C22" w:rsidRPr="00221646">
        <w:rPr>
          <w:rFonts w:ascii="Arial" w:eastAsia="Times New Roman" w:hAnsi="Arial" w:cs="Arial"/>
          <w:sz w:val="22"/>
          <w:szCs w:val="22"/>
        </w:rPr>
        <w:t xml:space="preserve"> Pregoeir</w:t>
      </w:r>
      <w:r w:rsidR="00C6051F" w:rsidRPr="00221646">
        <w:rPr>
          <w:rFonts w:ascii="Arial" w:eastAsia="Times New Roman" w:hAnsi="Arial" w:cs="Arial"/>
          <w:sz w:val="22"/>
          <w:szCs w:val="22"/>
        </w:rPr>
        <w:t>a</w:t>
      </w:r>
      <w:r w:rsidR="00B25C22" w:rsidRPr="00221646">
        <w:rPr>
          <w:rFonts w:ascii="Arial" w:eastAsia="Times New Roman" w:hAnsi="Arial" w:cs="Arial"/>
          <w:sz w:val="22"/>
          <w:szCs w:val="22"/>
        </w:rPr>
        <w:t xml:space="preserve"> verificará as propostas apresentadas e desclassificará, motivadamente, aquelas que não estejam em conformidade com os requisitos estabelecidos neste Edital.</w:t>
      </w:r>
    </w:p>
    <w:p w14:paraId="7E8E82E8" w14:textId="3FAC67C7" w:rsidR="002B58A4" w:rsidRPr="00221646" w:rsidRDefault="00B73148"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3</w:t>
      </w:r>
      <w:r w:rsidR="00B25C22" w:rsidRPr="00221646">
        <w:rPr>
          <w:rFonts w:ascii="Arial" w:eastAsia="Times New Roman" w:hAnsi="Arial" w:cs="Arial"/>
          <w:sz w:val="22"/>
          <w:szCs w:val="22"/>
        </w:rPr>
        <w:t>.1. A simples irregularidade formal que evidencia lapso isento de má-fé e que não afete o conteúdo ou a idoneidade da proposta não será causa de desclassificação;</w:t>
      </w:r>
    </w:p>
    <w:p w14:paraId="215370B2" w14:textId="6DD00D0A" w:rsidR="002B58A4" w:rsidRPr="00221646" w:rsidRDefault="00B73148"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3</w:t>
      </w:r>
      <w:r w:rsidR="00B25C22" w:rsidRPr="00221646">
        <w:rPr>
          <w:rFonts w:ascii="Arial" w:eastAsia="Times New Roman" w:hAnsi="Arial" w:cs="Arial"/>
          <w:sz w:val="22"/>
          <w:szCs w:val="22"/>
        </w:rPr>
        <w:t xml:space="preserve">.2. </w:t>
      </w:r>
      <w:r w:rsidR="00C6051F" w:rsidRPr="00221646">
        <w:rPr>
          <w:rFonts w:ascii="Arial" w:eastAsia="Times New Roman" w:hAnsi="Arial" w:cs="Arial"/>
          <w:sz w:val="22"/>
          <w:szCs w:val="22"/>
        </w:rPr>
        <w:t>A</w:t>
      </w:r>
      <w:r w:rsidR="00B25C22" w:rsidRPr="00221646">
        <w:rPr>
          <w:rFonts w:ascii="Arial" w:eastAsia="Times New Roman" w:hAnsi="Arial" w:cs="Arial"/>
          <w:sz w:val="22"/>
          <w:szCs w:val="22"/>
        </w:rPr>
        <w:t xml:space="preserve"> Pregoeir</w:t>
      </w:r>
      <w:r w:rsidR="00C6051F" w:rsidRPr="00221646">
        <w:rPr>
          <w:rFonts w:ascii="Arial" w:eastAsia="Times New Roman" w:hAnsi="Arial" w:cs="Arial"/>
          <w:sz w:val="22"/>
          <w:szCs w:val="22"/>
        </w:rPr>
        <w:t>a</w:t>
      </w:r>
      <w:r w:rsidR="00B25C22" w:rsidRPr="00221646">
        <w:rPr>
          <w:rFonts w:ascii="Arial" w:eastAsia="Times New Roman" w:hAnsi="Arial" w:cs="Arial"/>
          <w:sz w:val="22"/>
          <w:szCs w:val="22"/>
        </w:rPr>
        <w:t xml:space="preserve"> poderá corrigir quaisquer erros de soma e/ou multiplicação, com base no valor un</w:t>
      </w:r>
      <w:r w:rsidR="00B36A45" w:rsidRPr="00221646">
        <w:rPr>
          <w:rFonts w:ascii="Arial" w:eastAsia="Times New Roman" w:hAnsi="Arial" w:cs="Arial"/>
          <w:sz w:val="22"/>
          <w:szCs w:val="22"/>
        </w:rPr>
        <w:t>itário e poderá incluir o preço total</w:t>
      </w:r>
      <w:r w:rsidR="00B25C22" w:rsidRPr="00221646">
        <w:rPr>
          <w:rFonts w:ascii="Arial" w:eastAsia="Times New Roman" w:hAnsi="Arial" w:cs="Arial"/>
          <w:sz w:val="22"/>
          <w:szCs w:val="22"/>
        </w:rPr>
        <w:t xml:space="preserve"> da proposta, se faltar.</w:t>
      </w:r>
    </w:p>
    <w:p w14:paraId="7FD78D1F" w14:textId="1938D2C5" w:rsidR="002B58A4" w:rsidRPr="00221646" w:rsidRDefault="00B73148"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4</w:t>
      </w:r>
      <w:r w:rsidRPr="00221646">
        <w:rPr>
          <w:rFonts w:ascii="Arial" w:eastAsia="Times New Roman" w:hAnsi="Arial" w:cs="Arial"/>
          <w:sz w:val="22"/>
          <w:szCs w:val="22"/>
        </w:rPr>
        <w:t>.</w:t>
      </w:r>
      <w:r w:rsidR="00B25C22" w:rsidRPr="00221646">
        <w:rPr>
          <w:rFonts w:ascii="Arial" w:eastAsia="Times New Roman" w:hAnsi="Arial" w:cs="Arial"/>
          <w:sz w:val="22"/>
          <w:szCs w:val="22"/>
        </w:rPr>
        <w:t xml:space="preserve"> A </w:t>
      </w:r>
      <w:r w:rsidR="00C6051F" w:rsidRPr="00221646">
        <w:rPr>
          <w:rFonts w:ascii="Arial" w:eastAsia="Times New Roman" w:hAnsi="Arial" w:cs="Arial"/>
          <w:sz w:val="22"/>
          <w:szCs w:val="22"/>
        </w:rPr>
        <w:t>Pregoeira</w:t>
      </w:r>
      <w:r w:rsidR="00B25C22" w:rsidRPr="00221646">
        <w:rPr>
          <w:rFonts w:ascii="Arial" w:eastAsia="Times New Roman" w:hAnsi="Arial" w:cs="Arial"/>
          <w:sz w:val="22"/>
          <w:szCs w:val="22"/>
        </w:rPr>
        <w:t xml:space="preserve"> poderá, caso julgue necessário, solicitar maiores esclarecimentos sobre a composição dos preços propostos.</w:t>
      </w:r>
    </w:p>
    <w:p w14:paraId="46B53D75" w14:textId="2F6A8D2D" w:rsidR="002B58A4" w:rsidRPr="00221646" w:rsidRDefault="00B73148"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5</w:t>
      </w:r>
      <w:r w:rsidR="00B25C22" w:rsidRPr="00221646">
        <w:rPr>
          <w:rFonts w:ascii="Arial" w:eastAsia="Times New Roman" w:hAnsi="Arial" w:cs="Arial"/>
          <w:sz w:val="22"/>
          <w:szCs w:val="22"/>
        </w:rPr>
        <w:t xml:space="preserve">. Não serão aceitas Propostas com valor </w:t>
      </w:r>
      <w:r w:rsidR="00EC5220" w:rsidRPr="00221646">
        <w:rPr>
          <w:rFonts w:ascii="Arial" w:eastAsia="Times New Roman" w:hAnsi="Arial" w:cs="Arial"/>
          <w:sz w:val="22"/>
          <w:szCs w:val="22"/>
        </w:rPr>
        <w:t>global</w:t>
      </w:r>
      <w:r w:rsidR="00B25C22" w:rsidRPr="00221646">
        <w:rPr>
          <w:rFonts w:ascii="Arial" w:eastAsia="Times New Roman" w:hAnsi="Arial" w:cs="Arial"/>
          <w:sz w:val="22"/>
          <w:szCs w:val="22"/>
        </w:rPr>
        <w:t xml:space="preserve"> ou unitário superiores ao estimado ou com preços inexequíveis.</w:t>
      </w:r>
    </w:p>
    <w:p w14:paraId="4EA08E25" w14:textId="10730B1C" w:rsidR="002B58A4" w:rsidRPr="00221646" w:rsidRDefault="00B73148"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5</w:t>
      </w:r>
      <w:r w:rsidR="00B25C22" w:rsidRPr="00221646">
        <w:rPr>
          <w:rFonts w:ascii="Arial" w:eastAsia="Times New Roman" w:hAnsi="Arial" w:cs="Arial"/>
          <w:sz w:val="22"/>
          <w:szCs w:val="22"/>
        </w:rPr>
        <w:t>.1. Considerar-se-á inexequível a Proposta que não venha a ter demonstrada sua viabilidade por meio de documentação que comprove que os custos envolvidos na contratação são coerentes com os de mercado do objeto deste Pregão.</w:t>
      </w:r>
    </w:p>
    <w:p w14:paraId="66448150" w14:textId="01D8F90C" w:rsidR="002B58A4" w:rsidRPr="00221646" w:rsidRDefault="00B73148"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5</w:t>
      </w:r>
      <w:r w:rsidR="00B25C22" w:rsidRPr="00221646">
        <w:rPr>
          <w:rFonts w:ascii="Arial" w:eastAsia="Times New Roman" w:hAnsi="Arial" w:cs="Arial"/>
          <w:sz w:val="22"/>
          <w:szCs w:val="22"/>
        </w:rPr>
        <w:t>.2. O licitante terá o</w:t>
      </w:r>
      <w:r w:rsidR="00C232B3" w:rsidRPr="00221646">
        <w:rPr>
          <w:rFonts w:ascii="Arial" w:eastAsia="Times New Roman" w:hAnsi="Arial" w:cs="Arial"/>
          <w:sz w:val="22"/>
          <w:szCs w:val="22"/>
        </w:rPr>
        <w:t xml:space="preserve"> prazo</w:t>
      </w:r>
      <w:r w:rsidR="00B25C22" w:rsidRPr="00221646">
        <w:rPr>
          <w:rFonts w:ascii="Arial" w:eastAsia="Times New Roman" w:hAnsi="Arial" w:cs="Arial"/>
          <w:sz w:val="22"/>
          <w:szCs w:val="22"/>
        </w:rPr>
        <w:t xml:space="preserve"> mínimo de 24hs para apresentar a exequibilidade de sua proposta.</w:t>
      </w:r>
    </w:p>
    <w:p w14:paraId="43E8008F" w14:textId="01E5B720" w:rsidR="002B58A4" w:rsidRPr="00221646" w:rsidRDefault="00B73148" w:rsidP="00221646">
      <w:pPr>
        <w:widowControl w:val="0"/>
        <w:tabs>
          <w:tab w:val="left" w:pos="1701"/>
        </w:tabs>
        <w:spacing w:line="276" w:lineRule="auto"/>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6</w:t>
      </w:r>
      <w:r w:rsidR="00B25C22" w:rsidRPr="00221646">
        <w:rPr>
          <w:rFonts w:ascii="Arial" w:eastAsia="Times New Roman" w:hAnsi="Arial" w:cs="Arial"/>
          <w:sz w:val="22"/>
          <w:szCs w:val="22"/>
        </w:rPr>
        <w:t>. Não se admitirá Proposta que apresentar alternativas de preços.</w:t>
      </w:r>
    </w:p>
    <w:p w14:paraId="261764A5" w14:textId="280E0580" w:rsidR="002B58A4" w:rsidRPr="00221646" w:rsidRDefault="00B25C22" w:rsidP="00221646">
      <w:pPr>
        <w:widowControl w:val="0"/>
        <w:tabs>
          <w:tab w:val="left" w:pos="1701"/>
        </w:tabs>
        <w:spacing w:line="276" w:lineRule="auto"/>
        <w:rPr>
          <w:rFonts w:ascii="Arial" w:eastAsia="Times New Roman" w:hAnsi="Arial" w:cs="Arial"/>
          <w:sz w:val="22"/>
          <w:szCs w:val="22"/>
        </w:rPr>
      </w:pPr>
      <w:r w:rsidRPr="00221646">
        <w:rPr>
          <w:rFonts w:ascii="Arial" w:eastAsia="Times New Roman" w:hAnsi="Arial" w:cs="Arial"/>
          <w:sz w:val="22"/>
          <w:szCs w:val="22"/>
        </w:rPr>
        <w:t>7.</w:t>
      </w:r>
      <w:r w:rsidR="00B73148" w:rsidRPr="00221646">
        <w:rPr>
          <w:rFonts w:ascii="Arial" w:eastAsia="Times New Roman" w:hAnsi="Arial" w:cs="Arial"/>
          <w:sz w:val="22"/>
          <w:szCs w:val="22"/>
        </w:rPr>
        <w:t>1</w:t>
      </w:r>
      <w:r w:rsidR="00BF63D5" w:rsidRPr="00221646">
        <w:rPr>
          <w:rFonts w:ascii="Arial" w:eastAsia="Times New Roman" w:hAnsi="Arial" w:cs="Arial"/>
          <w:sz w:val="22"/>
          <w:szCs w:val="22"/>
        </w:rPr>
        <w:t>7</w:t>
      </w:r>
      <w:r w:rsidRPr="00221646">
        <w:rPr>
          <w:rFonts w:ascii="Arial" w:eastAsia="Times New Roman" w:hAnsi="Arial" w:cs="Arial"/>
          <w:sz w:val="22"/>
          <w:szCs w:val="22"/>
        </w:rPr>
        <w:t>. Havendo alternância nos</w:t>
      </w:r>
      <w:r w:rsidRPr="00221646">
        <w:rPr>
          <w:rFonts w:ascii="Arial" w:eastAsia="Times New Roman" w:hAnsi="Arial" w:cs="Arial"/>
          <w:b/>
          <w:sz w:val="22"/>
          <w:szCs w:val="22"/>
        </w:rPr>
        <w:t xml:space="preserve"> prazos</w:t>
      </w:r>
      <w:r w:rsidRPr="00221646">
        <w:rPr>
          <w:rFonts w:ascii="Arial" w:eastAsia="Times New Roman" w:hAnsi="Arial" w:cs="Arial"/>
          <w:sz w:val="22"/>
          <w:szCs w:val="22"/>
        </w:rPr>
        <w:t xml:space="preserve"> ou condições da proposta, poderá </w:t>
      </w:r>
      <w:r w:rsidR="00C6051F"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C6051F" w:rsidRPr="00221646">
        <w:rPr>
          <w:rFonts w:ascii="Arial" w:eastAsia="Times New Roman" w:hAnsi="Arial" w:cs="Arial"/>
          <w:sz w:val="22"/>
          <w:szCs w:val="22"/>
        </w:rPr>
        <w:t>a</w:t>
      </w:r>
      <w:r w:rsidRPr="00221646">
        <w:rPr>
          <w:rFonts w:ascii="Arial" w:eastAsia="Times New Roman" w:hAnsi="Arial" w:cs="Arial"/>
          <w:sz w:val="22"/>
          <w:szCs w:val="22"/>
        </w:rPr>
        <w:t xml:space="preserve"> suscitar a inconformidade ao </w:t>
      </w:r>
      <w:r w:rsidR="00C6051F" w:rsidRPr="00221646">
        <w:rPr>
          <w:rFonts w:ascii="Arial" w:eastAsia="Times New Roman" w:hAnsi="Arial" w:cs="Arial"/>
          <w:sz w:val="22"/>
          <w:szCs w:val="22"/>
        </w:rPr>
        <w:t>l</w:t>
      </w:r>
      <w:r w:rsidRPr="00221646">
        <w:rPr>
          <w:rFonts w:ascii="Arial" w:eastAsia="Times New Roman" w:hAnsi="Arial" w:cs="Arial"/>
          <w:sz w:val="22"/>
          <w:szCs w:val="22"/>
        </w:rPr>
        <w:t xml:space="preserve">icitante, que deverá ratificar apenas aquela mais vantajosa para a Administração, salvo nos casos de erro escusável, hipótese que </w:t>
      </w:r>
      <w:r w:rsidR="00C6051F"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C6051F" w:rsidRPr="00221646">
        <w:rPr>
          <w:rFonts w:ascii="Arial" w:eastAsia="Times New Roman" w:hAnsi="Arial" w:cs="Arial"/>
          <w:sz w:val="22"/>
          <w:szCs w:val="22"/>
        </w:rPr>
        <w:t>a</w:t>
      </w:r>
      <w:r w:rsidRPr="00221646">
        <w:rPr>
          <w:rFonts w:ascii="Arial" w:eastAsia="Times New Roman" w:hAnsi="Arial" w:cs="Arial"/>
          <w:sz w:val="22"/>
          <w:szCs w:val="22"/>
        </w:rPr>
        <w:t xml:space="preserve"> decidirá no caso concreto.</w:t>
      </w:r>
    </w:p>
    <w:p w14:paraId="4FDE2E7D" w14:textId="3C35AC15" w:rsidR="002B58A4" w:rsidRPr="00221646" w:rsidRDefault="00B73148" w:rsidP="00221646">
      <w:pPr>
        <w:pBdr>
          <w:top w:val="nil"/>
          <w:left w:val="nil"/>
          <w:bottom w:val="nil"/>
          <w:right w:val="nil"/>
          <w:between w:val="nil"/>
        </w:pBdr>
        <w:tabs>
          <w:tab w:val="left" w:pos="2410"/>
        </w:tabs>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7.1</w:t>
      </w:r>
      <w:r w:rsidR="00BF63D5" w:rsidRPr="00221646">
        <w:rPr>
          <w:rFonts w:ascii="Arial" w:eastAsia="Times New Roman" w:hAnsi="Arial" w:cs="Arial"/>
          <w:color w:val="000000"/>
          <w:sz w:val="22"/>
          <w:szCs w:val="22"/>
        </w:rPr>
        <w:t>8</w:t>
      </w:r>
      <w:r w:rsidR="00B25C22" w:rsidRPr="00221646">
        <w:rPr>
          <w:rFonts w:ascii="Arial" w:eastAsia="Times New Roman" w:hAnsi="Arial" w:cs="Arial"/>
          <w:color w:val="000000"/>
          <w:sz w:val="22"/>
          <w:szCs w:val="22"/>
        </w:rPr>
        <w:t>. Os preços serão lidos em voz alta e registrados na Ata da sessão, sendo as Propostas rubricadas pel</w:t>
      </w:r>
      <w:r w:rsidR="00C6051F" w:rsidRPr="00221646">
        <w:rPr>
          <w:rFonts w:ascii="Arial" w:eastAsia="Times New Roman" w:hAnsi="Arial" w:cs="Arial"/>
          <w:color w:val="000000"/>
          <w:sz w:val="22"/>
          <w:szCs w:val="22"/>
        </w:rPr>
        <w:t>a</w:t>
      </w:r>
      <w:r w:rsidR="00B25C22" w:rsidRPr="00221646">
        <w:rPr>
          <w:rFonts w:ascii="Arial" w:eastAsia="Times New Roman" w:hAnsi="Arial" w:cs="Arial"/>
          <w:color w:val="000000"/>
          <w:sz w:val="22"/>
          <w:szCs w:val="22"/>
        </w:rPr>
        <w:t xml:space="preserve"> Pregoeir</w:t>
      </w:r>
      <w:r w:rsidR="00C6051F" w:rsidRPr="00221646">
        <w:rPr>
          <w:rFonts w:ascii="Arial" w:eastAsia="Times New Roman" w:hAnsi="Arial" w:cs="Arial"/>
          <w:color w:val="000000"/>
          <w:sz w:val="22"/>
          <w:szCs w:val="22"/>
        </w:rPr>
        <w:t>a</w:t>
      </w:r>
      <w:r w:rsidR="00B25C22" w:rsidRPr="00221646">
        <w:rPr>
          <w:rFonts w:ascii="Arial" w:eastAsia="Times New Roman" w:hAnsi="Arial" w:cs="Arial"/>
          <w:color w:val="000000"/>
          <w:sz w:val="22"/>
          <w:szCs w:val="22"/>
        </w:rPr>
        <w:t>, pela Equipe de Apoio e pelos representantes credenciados das licitantes.</w:t>
      </w:r>
    </w:p>
    <w:p w14:paraId="37C788E2" w14:textId="0A6416B5" w:rsidR="002B58A4" w:rsidRPr="00221646" w:rsidRDefault="00B73148" w:rsidP="00221646">
      <w:pPr>
        <w:spacing w:line="276" w:lineRule="auto"/>
        <w:ind w:right="-142"/>
        <w:rPr>
          <w:rFonts w:ascii="Arial" w:eastAsia="Times New Roman" w:hAnsi="Arial" w:cs="Arial"/>
          <w:sz w:val="22"/>
          <w:szCs w:val="22"/>
        </w:rPr>
      </w:pPr>
      <w:r w:rsidRPr="00221646">
        <w:rPr>
          <w:rFonts w:ascii="Arial" w:eastAsia="Times New Roman" w:hAnsi="Arial" w:cs="Arial"/>
          <w:sz w:val="22"/>
          <w:szCs w:val="22"/>
        </w:rPr>
        <w:t>7.1</w:t>
      </w:r>
      <w:r w:rsidR="00BF63D5" w:rsidRPr="00221646">
        <w:rPr>
          <w:rFonts w:ascii="Arial" w:eastAsia="Times New Roman" w:hAnsi="Arial" w:cs="Arial"/>
          <w:sz w:val="22"/>
          <w:szCs w:val="22"/>
        </w:rPr>
        <w:t>9</w:t>
      </w:r>
      <w:r w:rsidR="00B25C22" w:rsidRPr="00221646">
        <w:rPr>
          <w:rFonts w:ascii="Arial" w:eastAsia="Times New Roman" w:hAnsi="Arial" w:cs="Arial"/>
          <w:sz w:val="22"/>
          <w:szCs w:val="22"/>
        </w:rPr>
        <w:t>.</w:t>
      </w:r>
      <w:r w:rsidR="00B25C22" w:rsidRPr="00221646">
        <w:rPr>
          <w:rFonts w:ascii="Arial" w:eastAsia="Times New Roman" w:hAnsi="Arial" w:cs="Arial"/>
          <w:b/>
          <w:sz w:val="22"/>
          <w:szCs w:val="22"/>
        </w:rPr>
        <w:t xml:space="preserve"> </w:t>
      </w:r>
      <w:r w:rsidR="00B25C22" w:rsidRPr="00221646">
        <w:rPr>
          <w:rFonts w:ascii="Arial" w:eastAsia="Times New Roman" w:hAnsi="Arial" w:cs="Arial"/>
          <w:sz w:val="22"/>
          <w:szCs w:val="22"/>
        </w:rPr>
        <w:t xml:space="preserve">Somente as </w:t>
      </w:r>
      <w:r w:rsidR="00C6051F" w:rsidRPr="00221646">
        <w:rPr>
          <w:rFonts w:ascii="Arial" w:eastAsia="Times New Roman" w:hAnsi="Arial" w:cs="Arial"/>
          <w:sz w:val="22"/>
          <w:szCs w:val="22"/>
        </w:rPr>
        <w:t>l</w:t>
      </w:r>
      <w:r w:rsidR="00B25C22" w:rsidRPr="00221646">
        <w:rPr>
          <w:rFonts w:ascii="Arial" w:eastAsia="Times New Roman" w:hAnsi="Arial" w:cs="Arial"/>
          <w:sz w:val="22"/>
          <w:szCs w:val="22"/>
        </w:rPr>
        <w:t>icitantes com propostas classificadas participarão da fase de lances.</w:t>
      </w:r>
    </w:p>
    <w:p w14:paraId="10D1A28A" w14:textId="77777777" w:rsidR="00660CCA" w:rsidRPr="00221646" w:rsidRDefault="00660CCA" w:rsidP="00221646">
      <w:pPr>
        <w:spacing w:line="276" w:lineRule="auto"/>
        <w:ind w:right="-142"/>
        <w:rPr>
          <w:rFonts w:ascii="Arial" w:eastAsia="Times New Roman" w:hAnsi="Arial" w:cs="Arial"/>
          <w:sz w:val="22"/>
          <w:szCs w:val="22"/>
        </w:rPr>
      </w:pPr>
    </w:p>
    <w:p w14:paraId="576C6681" w14:textId="77777777" w:rsidR="002B58A4" w:rsidRPr="00221646" w:rsidRDefault="00B25C22" w:rsidP="00221646">
      <w:pPr>
        <w:pBdr>
          <w:top w:val="nil"/>
          <w:left w:val="nil"/>
          <w:bottom w:val="nil"/>
          <w:right w:val="nil"/>
          <w:between w:val="nil"/>
        </w:pBdr>
        <w:spacing w:line="276" w:lineRule="auto"/>
        <w:rPr>
          <w:rFonts w:ascii="Arial" w:eastAsia="Times New Roman" w:hAnsi="Arial" w:cs="Arial"/>
          <w:b/>
          <w:color w:val="000000"/>
          <w:sz w:val="22"/>
          <w:szCs w:val="22"/>
          <w:u w:val="single"/>
        </w:rPr>
      </w:pPr>
      <w:r w:rsidRPr="00221646">
        <w:rPr>
          <w:rFonts w:ascii="Arial" w:eastAsia="Times New Roman" w:hAnsi="Arial" w:cs="Arial"/>
          <w:b/>
          <w:color w:val="000000"/>
          <w:sz w:val="22"/>
          <w:szCs w:val="22"/>
          <w:u w:val="single"/>
        </w:rPr>
        <w:t>8. DA FASE DE LANCES</w:t>
      </w:r>
    </w:p>
    <w:p w14:paraId="064F6671" w14:textId="77777777" w:rsidR="002B58A4" w:rsidRPr="00221646" w:rsidRDefault="00B25C22" w:rsidP="00221646">
      <w:pPr>
        <w:pBdr>
          <w:top w:val="nil"/>
          <w:left w:val="nil"/>
          <w:bottom w:val="nil"/>
          <w:right w:val="nil"/>
          <w:between w:val="nil"/>
        </w:pBdr>
        <w:tabs>
          <w:tab w:val="left" w:pos="2410"/>
        </w:tabs>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8.1.</w:t>
      </w:r>
      <w:r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 xml:space="preserve">As Propostas serão ordenadas na ordem crescente de preço e verificada sumariamente sua conformidade com o edital. Em seguida, serão selecionadas para a fase de lances, a proposta de menor preço e aquelas com valores superiores em até 10% (dez por cento) àquela de menor preço, para que participem da etapa competitiva, por meio de lances verbais e sucessivos. </w:t>
      </w:r>
    </w:p>
    <w:p w14:paraId="054B971A" w14:textId="32273E9E"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8.2.</w:t>
      </w:r>
      <w:r w:rsidRPr="00221646">
        <w:rPr>
          <w:rFonts w:ascii="Arial" w:eastAsia="Times New Roman" w:hAnsi="Arial" w:cs="Arial"/>
          <w:b/>
          <w:sz w:val="22"/>
          <w:szCs w:val="22"/>
        </w:rPr>
        <w:t xml:space="preserve"> </w:t>
      </w:r>
      <w:r w:rsidRPr="00221646">
        <w:rPr>
          <w:rFonts w:ascii="Arial" w:eastAsia="Times New Roman" w:hAnsi="Arial" w:cs="Arial"/>
          <w:sz w:val="22"/>
          <w:szCs w:val="22"/>
        </w:rPr>
        <w:t xml:space="preserve">Não havendo no mínimo 03 (três) propostas escritas de preços nas condições definidas no subitem anterior, </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selecionará as melhores Propostas, subsequentes, até o máximo de 03 (três), para que seus autores participem dos lances verbais, quaisquer que sejam os preços oferecidos nas propostas escritas, observando-se como limite o valor máximo estabelecido para a licitação.</w:t>
      </w:r>
    </w:p>
    <w:p w14:paraId="060C3CE0" w14:textId="77777777" w:rsidR="002B58A4" w:rsidRPr="00221646" w:rsidRDefault="00B25C22" w:rsidP="00221646">
      <w:pPr>
        <w:pBdr>
          <w:top w:val="nil"/>
          <w:left w:val="nil"/>
          <w:bottom w:val="nil"/>
          <w:right w:val="nil"/>
          <w:between w:val="nil"/>
        </w:pBdr>
        <w:spacing w:line="276" w:lineRule="auto"/>
        <w:ind w:left="567"/>
        <w:rPr>
          <w:rFonts w:ascii="Arial" w:eastAsia="Times New Roman" w:hAnsi="Arial" w:cs="Arial"/>
          <w:color w:val="000000"/>
          <w:sz w:val="22"/>
          <w:szCs w:val="22"/>
        </w:rPr>
      </w:pPr>
      <w:r w:rsidRPr="00221646">
        <w:rPr>
          <w:rFonts w:ascii="Arial" w:eastAsia="Times New Roman" w:hAnsi="Arial" w:cs="Arial"/>
          <w:color w:val="000000"/>
          <w:sz w:val="22"/>
          <w:szCs w:val="22"/>
        </w:rPr>
        <w:lastRenderedPageBreak/>
        <w:t>8.2.1.</w:t>
      </w:r>
      <w:r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 xml:space="preserve">No caso de absoluta igualdade entre duas ou mais Propostas de Preços escritas e selecionadas para a fase de lances, o desempate será decidido por sorteio, para definir, entre as empresas empatadas, a ordem de apresentação dos lances. </w:t>
      </w:r>
    </w:p>
    <w:p w14:paraId="670C3512" w14:textId="77777777" w:rsidR="002B58A4" w:rsidRPr="00221646" w:rsidRDefault="00B25C22" w:rsidP="00221646">
      <w:pPr>
        <w:pBdr>
          <w:top w:val="nil"/>
          <w:left w:val="nil"/>
          <w:bottom w:val="nil"/>
          <w:right w:val="nil"/>
          <w:between w:val="nil"/>
        </w:pBdr>
        <w:tabs>
          <w:tab w:val="left" w:pos="2410"/>
        </w:tabs>
        <w:spacing w:line="276" w:lineRule="auto"/>
        <w:rPr>
          <w:rFonts w:ascii="Arial" w:eastAsia="Times New Roman" w:hAnsi="Arial" w:cs="Arial"/>
          <w:b/>
          <w:color w:val="000000"/>
          <w:sz w:val="22"/>
          <w:szCs w:val="22"/>
        </w:rPr>
      </w:pPr>
      <w:r w:rsidRPr="00221646">
        <w:rPr>
          <w:rFonts w:ascii="Arial" w:eastAsia="Times New Roman" w:hAnsi="Arial" w:cs="Arial"/>
          <w:color w:val="000000"/>
          <w:sz w:val="22"/>
          <w:szCs w:val="22"/>
        </w:rPr>
        <w:t>8.3.</w:t>
      </w:r>
      <w:r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 xml:space="preserve">As licitantes selecionadas para a fase de lances serão convidadas, de forma sequencial, a apresentar lances verbais a partir do autor da Proposta selecionada de maior preço, em ordem decrescente de valor. </w:t>
      </w:r>
    </w:p>
    <w:p w14:paraId="3687852B" w14:textId="6CD398DA" w:rsidR="002B58A4" w:rsidRPr="00221646" w:rsidRDefault="00B25C22" w:rsidP="00221646">
      <w:pPr>
        <w:pBdr>
          <w:top w:val="nil"/>
          <w:left w:val="nil"/>
          <w:bottom w:val="nil"/>
          <w:right w:val="nil"/>
          <w:between w:val="nil"/>
        </w:pBdr>
        <w:tabs>
          <w:tab w:val="left" w:pos="2410"/>
        </w:tabs>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8.4.</w:t>
      </w:r>
      <w:r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Os lances serão sucessivos e verbais e anotados pel</w:t>
      </w:r>
      <w:r w:rsidR="00F92217"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xml:space="preserve"> Pregoeir</w:t>
      </w:r>
      <w:r w:rsidR="00F92217"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devendo a licitante oferecer lance em valor inferior ao último ofertado. Não serão aceitos dois ou mais lances iguais, prevalecendo aquele que for recebido primeiro.</w:t>
      </w:r>
    </w:p>
    <w:p w14:paraId="655FBD9C" w14:textId="4F0AA461"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8.5.</w:t>
      </w:r>
      <w:r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A desistência em apresentar lance verbal, quando convocado pel</w:t>
      </w:r>
      <w:r w:rsidR="00F92217"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xml:space="preserve"> Pregoeir</w:t>
      </w:r>
      <w:r w:rsidR="00F92217"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implicará a exclusão da licitante da etapa de lances verbais e na manutenção do último preço por ele ofertado, para efeito de ordenação das Propostas.</w:t>
      </w:r>
    </w:p>
    <w:p w14:paraId="22911F24"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8.6. Não poderá haver desistência dos lances ofertados.</w:t>
      </w:r>
    </w:p>
    <w:p w14:paraId="0D68F69A" w14:textId="6C04D9FE" w:rsidR="002B58A4" w:rsidRPr="00221646" w:rsidRDefault="00B25C22" w:rsidP="00221646">
      <w:pPr>
        <w:pBdr>
          <w:top w:val="nil"/>
          <w:left w:val="nil"/>
          <w:bottom w:val="nil"/>
          <w:right w:val="nil"/>
          <w:between w:val="nil"/>
        </w:pBdr>
        <w:tabs>
          <w:tab w:val="left" w:pos="2410"/>
        </w:tabs>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8.7.</w:t>
      </w:r>
      <w:r w:rsidRPr="00221646">
        <w:rPr>
          <w:rFonts w:ascii="Arial" w:eastAsia="Times New Roman" w:hAnsi="Arial" w:cs="Arial"/>
          <w:b/>
          <w:color w:val="000000"/>
          <w:sz w:val="22"/>
          <w:szCs w:val="22"/>
        </w:rPr>
        <w:t xml:space="preserve"> </w:t>
      </w:r>
      <w:r w:rsidRPr="00221646">
        <w:rPr>
          <w:rFonts w:ascii="Arial" w:eastAsia="Times New Roman" w:hAnsi="Arial" w:cs="Arial"/>
          <w:color w:val="000000"/>
          <w:sz w:val="22"/>
          <w:szCs w:val="22"/>
        </w:rPr>
        <w:t>O encerramento da etapa de lances dar-se-á quando, indagados pel</w:t>
      </w:r>
      <w:r w:rsidR="00F92217"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xml:space="preserve"> Pregoeir</w:t>
      </w:r>
      <w:r w:rsidR="00F92217"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xml:space="preserve"> as licitantes não manifestarem mais interesse em apresentar lances. </w:t>
      </w:r>
    </w:p>
    <w:p w14:paraId="542C433C" w14:textId="77777777" w:rsidR="002B58A4" w:rsidRPr="00221646" w:rsidRDefault="00B25C22" w:rsidP="00221646">
      <w:pPr>
        <w:pBdr>
          <w:top w:val="nil"/>
          <w:left w:val="nil"/>
          <w:bottom w:val="nil"/>
          <w:right w:val="nil"/>
          <w:between w:val="nil"/>
        </w:pBdr>
        <w:tabs>
          <w:tab w:val="left" w:pos="2410"/>
        </w:tabs>
        <w:spacing w:line="276" w:lineRule="auto"/>
        <w:ind w:right="-51"/>
        <w:rPr>
          <w:rFonts w:ascii="Arial" w:eastAsia="Times New Roman" w:hAnsi="Arial" w:cs="Arial"/>
          <w:color w:val="000000"/>
          <w:sz w:val="22"/>
          <w:szCs w:val="22"/>
        </w:rPr>
      </w:pPr>
      <w:r w:rsidRPr="00221646">
        <w:rPr>
          <w:rFonts w:ascii="Arial" w:eastAsia="Times New Roman" w:hAnsi="Arial" w:cs="Arial"/>
          <w:color w:val="000000"/>
          <w:sz w:val="22"/>
          <w:szCs w:val="22"/>
        </w:rPr>
        <w:t>8.8. Após os lances, as propostas de Microempresas – ME, Empresas de Pequeno Porte – EPP e Microempreendedores Individuais – MEI, beneficiárias do direito de preferência, que se encontrarem na faixa até 5% (cinco por cento) acima do menor preço, serão consideradas empatadas com a primeira colocada.</w:t>
      </w:r>
    </w:p>
    <w:p w14:paraId="73695B89" w14:textId="04254B66" w:rsidR="002B58A4" w:rsidRPr="00221646" w:rsidRDefault="00B25C22" w:rsidP="00221646">
      <w:pPr>
        <w:pBdr>
          <w:top w:val="nil"/>
          <w:left w:val="nil"/>
          <w:bottom w:val="nil"/>
          <w:right w:val="nil"/>
          <w:between w:val="nil"/>
        </w:pBdr>
        <w:tabs>
          <w:tab w:val="left" w:pos="2410"/>
        </w:tabs>
        <w:spacing w:line="276" w:lineRule="auto"/>
        <w:ind w:left="567" w:right="-51"/>
        <w:rPr>
          <w:rFonts w:ascii="Arial" w:eastAsia="Times New Roman" w:hAnsi="Arial" w:cs="Arial"/>
          <w:color w:val="000000"/>
          <w:sz w:val="22"/>
          <w:szCs w:val="22"/>
        </w:rPr>
      </w:pPr>
      <w:r w:rsidRPr="00221646">
        <w:rPr>
          <w:rFonts w:ascii="Arial" w:eastAsia="Times New Roman" w:hAnsi="Arial" w:cs="Arial"/>
          <w:color w:val="000000"/>
          <w:sz w:val="22"/>
          <w:szCs w:val="22"/>
        </w:rPr>
        <w:t>8.8.1. As Microempresas – ME, Empresas de Pequeno Porte – EPP e Microempreendedores Individuais – MEI serão convocadas na ordem de classificação, uma na falta da outra, para fazer uma única e última oferta, inferior a</w:t>
      </w:r>
      <w:r w:rsidR="00C232B3" w:rsidRPr="00221646">
        <w:rPr>
          <w:rFonts w:ascii="Arial" w:eastAsia="Times New Roman" w:hAnsi="Arial" w:cs="Arial"/>
          <w:color w:val="000000"/>
          <w:sz w:val="22"/>
          <w:szCs w:val="22"/>
        </w:rPr>
        <w:t>o</w:t>
      </w:r>
      <w:r w:rsidRPr="00221646">
        <w:rPr>
          <w:rFonts w:ascii="Arial" w:eastAsia="Times New Roman" w:hAnsi="Arial" w:cs="Arial"/>
          <w:color w:val="000000"/>
          <w:sz w:val="22"/>
          <w:szCs w:val="22"/>
        </w:rPr>
        <w:t xml:space="preserve"> da primeira colocada, visando o desempate.</w:t>
      </w:r>
    </w:p>
    <w:p w14:paraId="3AEFE49A" w14:textId="77777777" w:rsidR="002B58A4" w:rsidRPr="00221646" w:rsidRDefault="00B25C22" w:rsidP="00221646">
      <w:pPr>
        <w:pBdr>
          <w:top w:val="nil"/>
          <w:left w:val="nil"/>
          <w:bottom w:val="nil"/>
          <w:right w:val="nil"/>
          <w:between w:val="nil"/>
        </w:pBdr>
        <w:tabs>
          <w:tab w:val="left" w:pos="2410"/>
        </w:tabs>
        <w:spacing w:line="276" w:lineRule="auto"/>
        <w:ind w:left="567" w:right="-51"/>
        <w:rPr>
          <w:rFonts w:ascii="Arial" w:eastAsia="Times New Roman" w:hAnsi="Arial" w:cs="Arial"/>
          <w:color w:val="000000"/>
          <w:sz w:val="22"/>
          <w:szCs w:val="22"/>
        </w:rPr>
      </w:pPr>
      <w:r w:rsidRPr="00221646">
        <w:rPr>
          <w:rFonts w:ascii="Arial" w:eastAsia="Times New Roman" w:hAnsi="Arial" w:cs="Arial"/>
          <w:color w:val="000000"/>
          <w:sz w:val="22"/>
          <w:szCs w:val="22"/>
        </w:rPr>
        <w:t>8.8.2. Aplica-se o disposto neste item somente no caso da proposta de menor preço não ter sido apresentada por Microempresa – ME, Empresa de Pequeno Porte – EPP ou Microempreendedor Individual – MEI.</w:t>
      </w:r>
    </w:p>
    <w:p w14:paraId="490E7976"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8.9. Após a fase de lances, será encerrada a etapa competitiva e ordenadas as ofertas, exclusivamente pelo critério de menor preço.</w:t>
      </w:r>
    </w:p>
    <w:p w14:paraId="4EC58A13" w14:textId="77777777" w:rsidR="002B58A4" w:rsidRPr="00221646" w:rsidRDefault="00B25C22" w:rsidP="00221646">
      <w:pPr>
        <w:spacing w:line="276" w:lineRule="auto"/>
        <w:ind w:right="-142"/>
        <w:rPr>
          <w:rFonts w:ascii="Arial" w:eastAsia="Times New Roman" w:hAnsi="Arial" w:cs="Arial"/>
          <w:sz w:val="22"/>
          <w:szCs w:val="22"/>
        </w:rPr>
      </w:pPr>
      <w:r w:rsidRPr="00221646">
        <w:rPr>
          <w:rFonts w:ascii="Arial" w:eastAsia="Times New Roman" w:hAnsi="Arial" w:cs="Arial"/>
          <w:sz w:val="22"/>
          <w:szCs w:val="22"/>
        </w:rPr>
        <w:t>8.10. Ocorrendo alteração do valor da proposta, a licitante declarada vencedora deverá apresentar no prazo máximo de 48 horas, planilha de preços constando os valores readequados de cada item/subitem, quando for o caso.</w:t>
      </w:r>
    </w:p>
    <w:p w14:paraId="6A302F99" w14:textId="77777777" w:rsidR="002B58A4" w:rsidRPr="00221646" w:rsidRDefault="00B25C22" w:rsidP="00221646">
      <w:pPr>
        <w:spacing w:line="276" w:lineRule="auto"/>
        <w:ind w:right="-142"/>
        <w:rPr>
          <w:rFonts w:ascii="Arial" w:eastAsia="Times New Roman" w:hAnsi="Arial" w:cs="Arial"/>
          <w:sz w:val="22"/>
          <w:szCs w:val="22"/>
        </w:rPr>
      </w:pPr>
      <w:r w:rsidRPr="00221646">
        <w:rPr>
          <w:rFonts w:ascii="Arial" w:eastAsia="Times New Roman" w:hAnsi="Arial" w:cs="Arial"/>
          <w:sz w:val="22"/>
          <w:szCs w:val="22"/>
        </w:rPr>
        <w:t>8.11. Se não houver vencedor da cota reservada ela poderá ser adjudicada ao vencedor da cota principal desde que praticado o mesmo preço.</w:t>
      </w:r>
    </w:p>
    <w:p w14:paraId="4E6FA1E4" w14:textId="77777777" w:rsidR="002B58A4" w:rsidRPr="00221646" w:rsidRDefault="002B58A4" w:rsidP="00221646">
      <w:pPr>
        <w:widowControl w:val="0"/>
        <w:pBdr>
          <w:top w:val="nil"/>
          <w:left w:val="nil"/>
          <w:bottom w:val="nil"/>
          <w:right w:val="nil"/>
          <w:between w:val="nil"/>
        </w:pBdr>
        <w:spacing w:line="276" w:lineRule="auto"/>
        <w:rPr>
          <w:rFonts w:ascii="Arial" w:eastAsia="Times New Roman" w:hAnsi="Arial" w:cs="Arial"/>
          <w:b/>
          <w:color w:val="000000"/>
          <w:sz w:val="22"/>
          <w:szCs w:val="22"/>
          <w:u w:val="single"/>
        </w:rPr>
      </w:pPr>
    </w:p>
    <w:p w14:paraId="2BA28C3C" w14:textId="77777777" w:rsidR="002B58A4" w:rsidRPr="00221646" w:rsidRDefault="00B25C22" w:rsidP="00221646">
      <w:pPr>
        <w:pBdr>
          <w:top w:val="nil"/>
          <w:left w:val="nil"/>
          <w:bottom w:val="nil"/>
          <w:right w:val="nil"/>
          <w:between w:val="nil"/>
        </w:pBdr>
        <w:spacing w:line="276" w:lineRule="auto"/>
        <w:rPr>
          <w:rFonts w:ascii="Arial" w:eastAsia="Times New Roman" w:hAnsi="Arial" w:cs="Arial"/>
          <w:b/>
          <w:color w:val="000000"/>
          <w:sz w:val="22"/>
          <w:szCs w:val="22"/>
          <w:u w:val="single"/>
        </w:rPr>
      </w:pPr>
      <w:r w:rsidRPr="00221646">
        <w:rPr>
          <w:rFonts w:ascii="Arial" w:eastAsia="Times New Roman" w:hAnsi="Arial" w:cs="Arial"/>
          <w:b/>
          <w:color w:val="000000"/>
          <w:sz w:val="22"/>
          <w:szCs w:val="22"/>
          <w:u w:val="single"/>
        </w:rPr>
        <w:t>9. DA DOCUMENTAÇÃO DE HABILITAÇÃO</w:t>
      </w:r>
    </w:p>
    <w:p w14:paraId="6484EDB8"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9.1.</w:t>
      </w:r>
      <w:r w:rsidRPr="00221646">
        <w:rPr>
          <w:rFonts w:ascii="Arial" w:eastAsia="Times New Roman" w:hAnsi="Arial" w:cs="Arial"/>
          <w:b/>
          <w:sz w:val="22"/>
          <w:szCs w:val="22"/>
        </w:rPr>
        <w:t xml:space="preserve"> </w:t>
      </w:r>
      <w:r w:rsidRPr="00221646">
        <w:rPr>
          <w:rFonts w:ascii="Arial" w:eastAsia="Times New Roman" w:hAnsi="Arial" w:cs="Arial"/>
          <w:sz w:val="22"/>
          <w:szCs w:val="22"/>
        </w:rPr>
        <w:t>Após a verificação da aceitabilidade da Proposta classificada em primeiro lugar, proceder-se-á à abertura do Envelope de Habilitação.</w:t>
      </w:r>
    </w:p>
    <w:p w14:paraId="5BA29755"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9.2. O Envelope de Habilitação deverá conter os seguintes documentos:</w:t>
      </w:r>
    </w:p>
    <w:p w14:paraId="645177B9" w14:textId="77777777" w:rsidR="002B58A4" w:rsidRPr="00221646" w:rsidRDefault="00B25C22" w:rsidP="00221646">
      <w:pPr>
        <w:spacing w:line="276" w:lineRule="auto"/>
        <w:ind w:left="284"/>
        <w:rPr>
          <w:rFonts w:ascii="Arial" w:eastAsia="Times New Roman" w:hAnsi="Arial" w:cs="Arial"/>
          <w:b/>
          <w:sz w:val="22"/>
          <w:szCs w:val="22"/>
        </w:rPr>
      </w:pPr>
      <w:r w:rsidRPr="00221646">
        <w:rPr>
          <w:rFonts w:ascii="Arial" w:eastAsia="Times New Roman" w:hAnsi="Arial" w:cs="Arial"/>
          <w:b/>
          <w:sz w:val="22"/>
          <w:szCs w:val="22"/>
        </w:rPr>
        <w:t xml:space="preserve">9.2.1. </w:t>
      </w:r>
      <w:r w:rsidRPr="00221646">
        <w:rPr>
          <w:rFonts w:ascii="Arial" w:eastAsia="Times New Roman" w:hAnsi="Arial" w:cs="Arial"/>
          <w:b/>
          <w:sz w:val="22"/>
          <w:szCs w:val="22"/>
          <w:u w:val="single"/>
        </w:rPr>
        <w:t>HABILITAÇÃO JURÍDICA</w:t>
      </w:r>
    </w:p>
    <w:p w14:paraId="31442A76" w14:textId="77777777" w:rsidR="002B58A4" w:rsidRPr="00221646" w:rsidRDefault="00B25C22" w:rsidP="00221646">
      <w:pPr>
        <w:spacing w:line="276" w:lineRule="auto"/>
        <w:ind w:left="567" w:hanging="283"/>
        <w:rPr>
          <w:rFonts w:ascii="Arial" w:eastAsia="Times New Roman" w:hAnsi="Arial" w:cs="Arial"/>
          <w:sz w:val="22"/>
          <w:szCs w:val="22"/>
        </w:rPr>
      </w:pPr>
      <w:r w:rsidRPr="00221646">
        <w:rPr>
          <w:rFonts w:ascii="Arial" w:eastAsia="Times New Roman" w:hAnsi="Arial" w:cs="Arial"/>
          <w:sz w:val="22"/>
          <w:szCs w:val="22"/>
        </w:rPr>
        <w:t>a) Formulário de Empresário, no caso de empresa individual;</w:t>
      </w:r>
    </w:p>
    <w:p w14:paraId="552FD0D7" w14:textId="59647A57" w:rsidR="002B58A4" w:rsidRPr="00221646" w:rsidRDefault="00B25C22" w:rsidP="00221646">
      <w:pPr>
        <w:spacing w:line="276" w:lineRule="auto"/>
        <w:ind w:left="567" w:hanging="283"/>
        <w:rPr>
          <w:rFonts w:ascii="Arial" w:eastAsia="Times New Roman" w:hAnsi="Arial" w:cs="Arial"/>
          <w:sz w:val="22"/>
          <w:szCs w:val="22"/>
        </w:rPr>
      </w:pPr>
      <w:r w:rsidRPr="00221646">
        <w:rPr>
          <w:rFonts w:ascii="Arial" w:eastAsia="Times New Roman" w:hAnsi="Arial" w:cs="Arial"/>
          <w:sz w:val="22"/>
          <w:szCs w:val="22"/>
        </w:rPr>
        <w:lastRenderedPageBreak/>
        <w:t>b) Ato constitutivo, Estatuto ou Contrato Social</w:t>
      </w:r>
      <w:r w:rsidR="005058D4" w:rsidRPr="00221646">
        <w:rPr>
          <w:rFonts w:ascii="Arial" w:eastAsia="Times New Roman" w:hAnsi="Arial" w:cs="Arial"/>
          <w:sz w:val="22"/>
          <w:szCs w:val="22"/>
        </w:rPr>
        <w:t xml:space="preserve"> </w:t>
      </w:r>
      <w:r w:rsidRPr="00221646">
        <w:rPr>
          <w:rFonts w:ascii="Arial" w:eastAsia="Times New Roman" w:hAnsi="Arial" w:cs="Arial"/>
          <w:sz w:val="22"/>
          <w:szCs w:val="22"/>
        </w:rPr>
        <w:t>em vigor, devidamente registrado, em se tratando de sociedades empresárias e, no caso de sociedades por ações, acompanhado de documentos de eleição de seus administradores;</w:t>
      </w:r>
    </w:p>
    <w:p w14:paraId="0944DD32" w14:textId="77777777" w:rsidR="002B58A4" w:rsidRPr="00221646" w:rsidRDefault="00B25C22" w:rsidP="00221646">
      <w:pPr>
        <w:spacing w:line="276" w:lineRule="auto"/>
        <w:ind w:left="567" w:hanging="283"/>
        <w:rPr>
          <w:rFonts w:ascii="Arial" w:eastAsia="Times New Roman" w:hAnsi="Arial" w:cs="Arial"/>
          <w:sz w:val="22"/>
          <w:szCs w:val="22"/>
        </w:rPr>
      </w:pPr>
      <w:r w:rsidRPr="00221646">
        <w:rPr>
          <w:rFonts w:ascii="Arial" w:eastAsia="Times New Roman" w:hAnsi="Arial" w:cs="Arial"/>
          <w:sz w:val="22"/>
          <w:szCs w:val="22"/>
        </w:rPr>
        <w:t>c) Ato Constitutivo devidamente registrado no Cartório de Registro Civil de Pessoa Jurídica, no caso de sociedades civis, acompanhada de prova da diretoria em exercício;</w:t>
      </w:r>
    </w:p>
    <w:p w14:paraId="70D0C4B2" w14:textId="00D279D1" w:rsidR="002B58A4" w:rsidRPr="00221646" w:rsidRDefault="00B25C22" w:rsidP="00221646">
      <w:pPr>
        <w:numPr>
          <w:ilvl w:val="0"/>
          <w:numId w:val="3"/>
        </w:num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14:paraId="2598039F" w14:textId="4F68A522" w:rsidR="005058D4" w:rsidRPr="00221646" w:rsidRDefault="005058D4" w:rsidP="00221646">
      <w:pPr>
        <w:pStyle w:val="PargrafodaLista"/>
        <w:numPr>
          <w:ilvl w:val="0"/>
          <w:numId w:val="3"/>
        </w:numPr>
        <w:spacing w:line="276" w:lineRule="auto"/>
        <w:contextualSpacing w:val="0"/>
        <w:rPr>
          <w:rFonts w:ascii="Arial" w:eastAsia="Times New Roman" w:hAnsi="Arial" w:cs="Arial"/>
          <w:sz w:val="22"/>
          <w:szCs w:val="22"/>
        </w:rPr>
      </w:pPr>
      <w:r w:rsidRPr="00221646">
        <w:rPr>
          <w:rFonts w:ascii="Arial" w:eastAsia="Times New Roman" w:hAnsi="Arial" w:cs="Arial"/>
          <w:sz w:val="22"/>
          <w:szCs w:val="22"/>
        </w:rPr>
        <w:t xml:space="preserve">Para pessoa física apresentar cópia autenticada do RG ou outro documento de identidade do licitante.  </w:t>
      </w:r>
    </w:p>
    <w:p w14:paraId="4DA92BCA" w14:textId="77777777" w:rsidR="002B58A4" w:rsidRPr="00221646" w:rsidRDefault="002B58A4" w:rsidP="00221646">
      <w:pPr>
        <w:spacing w:line="276" w:lineRule="auto"/>
        <w:rPr>
          <w:rFonts w:ascii="Arial" w:eastAsia="Times New Roman" w:hAnsi="Arial" w:cs="Arial"/>
          <w:color w:val="FF0000"/>
          <w:sz w:val="22"/>
          <w:szCs w:val="22"/>
        </w:rPr>
      </w:pPr>
    </w:p>
    <w:p w14:paraId="6E01CC15" w14:textId="77777777" w:rsidR="002B58A4" w:rsidRPr="00221646" w:rsidRDefault="00B25C22" w:rsidP="00221646">
      <w:pPr>
        <w:pBdr>
          <w:top w:val="nil"/>
          <w:left w:val="nil"/>
          <w:bottom w:val="nil"/>
          <w:right w:val="nil"/>
          <w:between w:val="nil"/>
        </w:pBdr>
        <w:spacing w:line="276" w:lineRule="auto"/>
        <w:ind w:left="284"/>
        <w:rPr>
          <w:rFonts w:ascii="Arial" w:eastAsia="Times New Roman" w:hAnsi="Arial" w:cs="Arial"/>
          <w:b/>
          <w:color w:val="000000"/>
          <w:sz w:val="22"/>
          <w:szCs w:val="22"/>
        </w:rPr>
      </w:pPr>
      <w:r w:rsidRPr="00221646">
        <w:rPr>
          <w:rFonts w:ascii="Arial" w:eastAsia="Times New Roman" w:hAnsi="Arial" w:cs="Arial"/>
          <w:b/>
          <w:color w:val="000000"/>
          <w:sz w:val="22"/>
          <w:szCs w:val="22"/>
        </w:rPr>
        <w:t xml:space="preserve">9.2.2. </w:t>
      </w:r>
      <w:r w:rsidRPr="00221646">
        <w:rPr>
          <w:rFonts w:ascii="Arial" w:eastAsia="Times New Roman" w:hAnsi="Arial" w:cs="Arial"/>
          <w:b/>
          <w:color w:val="000000"/>
          <w:sz w:val="22"/>
          <w:szCs w:val="22"/>
          <w:u w:val="single"/>
        </w:rPr>
        <w:t>DA REGULARIDADE FISCAL, SOCIAL E TRABALHISTA</w:t>
      </w:r>
    </w:p>
    <w:p w14:paraId="390C827A" w14:textId="77777777" w:rsidR="002B58A4" w:rsidRPr="00221646" w:rsidRDefault="00B25C22" w:rsidP="00221646">
      <w:pPr>
        <w:numPr>
          <w:ilvl w:val="0"/>
          <w:numId w:val="1"/>
        </w:numPr>
        <w:pBdr>
          <w:top w:val="nil"/>
          <w:left w:val="nil"/>
          <w:bottom w:val="nil"/>
          <w:right w:val="nil"/>
          <w:between w:val="nil"/>
        </w:pBdr>
        <w:tabs>
          <w:tab w:val="left" w:pos="567"/>
        </w:tabs>
        <w:spacing w:line="276" w:lineRule="auto"/>
        <w:ind w:left="426" w:firstLine="0"/>
        <w:rPr>
          <w:rFonts w:ascii="Arial" w:eastAsia="Times New Roman" w:hAnsi="Arial" w:cs="Arial"/>
          <w:color w:val="000000"/>
          <w:sz w:val="22"/>
          <w:szCs w:val="22"/>
        </w:rPr>
      </w:pPr>
      <w:r w:rsidRPr="00221646">
        <w:rPr>
          <w:rFonts w:ascii="Arial" w:eastAsia="Times New Roman" w:hAnsi="Arial" w:cs="Arial"/>
          <w:color w:val="000000"/>
          <w:sz w:val="22"/>
          <w:szCs w:val="22"/>
          <w:highlight w:val="white"/>
        </w:rPr>
        <w:t xml:space="preserve">Prova de inscrição no cadastro de contribuintes estadual ou municipal, </w:t>
      </w:r>
      <w:r w:rsidRPr="00221646">
        <w:rPr>
          <w:rFonts w:ascii="Arial" w:eastAsia="Times New Roman" w:hAnsi="Arial" w:cs="Arial"/>
          <w:b/>
          <w:bCs/>
          <w:color w:val="000000"/>
          <w:sz w:val="22"/>
          <w:szCs w:val="22"/>
          <w:highlight w:val="white"/>
        </w:rPr>
        <w:t>se houver, relativo ao domicílio ou sede do licitante</w:t>
      </w:r>
      <w:r w:rsidRPr="00221646">
        <w:rPr>
          <w:rFonts w:ascii="Arial" w:eastAsia="Times New Roman" w:hAnsi="Arial" w:cs="Arial"/>
          <w:color w:val="000000"/>
          <w:sz w:val="22"/>
          <w:szCs w:val="22"/>
          <w:highlight w:val="white"/>
        </w:rPr>
        <w:t>, pertinente ao seu ramo de atividade e compatível com o objeto contratual.</w:t>
      </w:r>
    </w:p>
    <w:p w14:paraId="176B9764" w14:textId="1D7846AC" w:rsidR="002B58A4" w:rsidRPr="00221646" w:rsidRDefault="00B25C22" w:rsidP="00221646">
      <w:pPr>
        <w:numPr>
          <w:ilvl w:val="0"/>
          <w:numId w:val="1"/>
        </w:numPr>
        <w:pBdr>
          <w:top w:val="nil"/>
          <w:left w:val="nil"/>
          <w:bottom w:val="nil"/>
          <w:right w:val="nil"/>
          <w:between w:val="nil"/>
        </w:pBdr>
        <w:tabs>
          <w:tab w:val="left" w:pos="567"/>
        </w:tabs>
        <w:spacing w:line="276" w:lineRule="auto"/>
        <w:ind w:left="426" w:firstLine="0"/>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Prova de regularidade com a </w:t>
      </w:r>
      <w:r w:rsidRPr="00221646">
        <w:rPr>
          <w:rFonts w:ascii="Arial" w:eastAsia="Times New Roman" w:hAnsi="Arial" w:cs="Arial"/>
          <w:b/>
          <w:color w:val="000000"/>
          <w:sz w:val="22"/>
          <w:szCs w:val="22"/>
          <w:u w:val="single"/>
        </w:rPr>
        <w:t>Fazenda Federal e com a Seguridade Social (INSS)</w:t>
      </w:r>
      <w:r w:rsidRPr="00221646">
        <w:rPr>
          <w:rFonts w:ascii="Arial" w:eastAsia="Times New Roman" w:hAnsi="Arial" w:cs="Arial"/>
          <w:color w:val="000000"/>
          <w:sz w:val="22"/>
          <w:szCs w:val="22"/>
        </w:rPr>
        <w:t>, mediante Conjunta Negativa de Débitos Relativos a Tributos Federais e à Dívida Ativa da União, expedida pela Secretaria da Receita Federal do Brasil e pela Procuradoria-Geral da Fazenda Nacional, a qual se refira às contribuições previdenciárias e as de terceiros;</w:t>
      </w:r>
    </w:p>
    <w:p w14:paraId="3EF22C98" w14:textId="77777777" w:rsidR="002B029B" w:rsidRPr="00221646" w:rsidRDefault="002B029B" w:rsidP="00221646">
      <w:pPr>
        <w:numPr>
          <w:ilvl w:val="0"/>
          <w:numId w:val="1"/>
        </w:numPr>
        <w:pBdr>
          <w:top w:val="nil"/>
          <w:left w:val="nil"/>
          <w:bottom w:val="nil"/>
          <w:right w:val="nil"/>
          <w:between w:val="nil"/>
        </w:pBdr>
        <w:tabs>
          <w:tab w:val="left" w:pos="567"/>
        </w:tabs>
        <w:spacing w:line="276" w:lineRule="auto"/>
        <w:ind w:left="426" w:firstLine="0"/>
        <w:rPr>
          <w:rFonts w:ascii="Arial" w:eastAsia="Times New Roman" w:hAnsi="Arial" w:cs="Arial"/>
          <w:color w:val="000000"/>
          <w:sz w:val="22"/>
          <w:szCs w:val="22"/>
        </w:rPr>
      </w:pPr>
      <w:r w:rsidRPr="00221646">
        <w:rPr>
          <w:rFonts w:ascii="Arial" w:hAnsi="Arial" w:cs="Arial"/>
          <w:sz w:val="22"/>
          <w:szCs w:val="22"/>
        </w:rPr>
        <w:t xml:space="preserve">Prova de regularidade com a </w:t>
      </w:r>
      <w:r w:rsidRPr="00221646">
        <w:rPr>
          <w:rFonts w:ascii="Arial" w:hAnsi="Arial" w:cs="Arial"/>
          <w:b/>
          <w:sz w:val="22"/>
          <w:szCs w:val="22"/>
          <w:u w:val="single"/>
        </w:rPr>
        <w:t>Fazenda Estadual</w:t>
      </w:r>
      <w:r w:rsidRPr="00221646">
        <w:rPr>
          <w:rFonts w:ascii="Arial" w:hAnsi="Arial" w:cs="Arial"/>
          <w:sz w:val="22"/>
          <w:szCs w:val="22"/>
        </w:rPr>
        <w:t>, do domicilio ou sede da licitante, mediante:</w:t>
      </w:r>
    </w:p>
    <w:p w14:paraId="6BA59C02" w14:textId="2F14B317" w:rsidR="002B029B" w:rsidRPr="00221646" w:rsidRDefault="00A95907" w:rsidP="00221646">
      <w:pPr>
        <w:tabs>
          <w:tab w:val="num" w:pos="1620"/>
        </w:tabs>
        <w:spacing w:line="276" w:lineRule="auto"/>
        <w:ind w:left="1276" w:hanging="425"/>
        <w:rPr>
          <w:rFonts w:ascii="Arial" w:hAnsi="Arial" w:cs="Arial"/>
          <w:sz w:val="22"/>
          <w:szCs w:val="22"/>
        </w:rPr>
      </w:pPr>
      <w:r w:rsidRPr="00221646">
        <w:rPr>
          <w:rFonts w:ascii="Arial" w:hAnsi="Arial" w:cs="Arial"/>
          <w:sz w:val="22"/>
          <w:szCs w:val="22"/>
        </w:rPr>
        <w:t>c</w:t>
      </w:r>
      <w:r w:rsidR="002B029B" w:rsidRPr="00221646">
        <w:rPr>
          <w:rFonts w:ascii="Arial" w:hAnsi="Arial" w:cs="Arial"/>
          <w:sz w:val="22"/>
          <w:szCs w:val="22"/>
        </w:rPr>
        <w:t>.1) Certidão Negativa de Débitos Fiscais;</w:t>
      </w:r>
    </w:p>
    <w:p w14:paraId="4B5EDBEE" w14:textId="23D2A353" w:rsidR="002B029B" w:rsidRPr="00221646" w:rsidRDefault="00A95907" w:rsidP="00221646">
      <w:pPr>
        <w:tabs>
          <w:tab w:val="num" w:pos="1620"/>
        </w:tabs>
        <w:spacing w:line="276" w:lineRule="auto"/>
        <w:ind w:left="1276" w:hanging="425"/>
        <w:rPr>
          <w:rFonts w:ascii="Arial" w:hAnsi="Arial" w:cs="Arial"/>
          <w:sz w:val="22"/>
          <w:szCs w:val="22"/>
        </w:rPr>
      </w:pPr>
      <w:r w:rsidRPr="00221646">
        <w:rPr>
          <w:rFonts w:ascii="Arial" w:hAnsi="Arial" w:cs="Arial"/>
          <w:sz w:val="22"/>
          <w:szCs w:val="22"/>
        </w:rPr>
        <w:t>c</w:t>
      </w:r>
      <w:r w:rsidR="002B029B" w:rsidRPr="00221646">
        <w:rPr>
          <w:rFonts w:ascii="Arial" w:hAnsi="Arial" w:cs="Arial"/>
          <w:sz w:val="22"/>
          <w:szCs w:val="22"/>
        </w:rPr>
        <w:t>.2) Certidão Negativa de Inscrição de Débitos na Dívida Ativa;</w:t>
      </w:r>
    </w:p>
    <w:p w14:paraId="1128262F" w14:textId="739B25D2" w:rsidR="002B029B" w:rsidRPr="00221646" w:rsidRDefault="00A95907" w:rsidP="00221646">
      <w:pPr>
        <w:spacing w:line="276" w:lineRule="auto"/>
        <w:ind w:left="1276" w:hanging="425"/>
        <w:rPr>
          <w:rFonts w:ascii="Arial" w:hAnsi="Arial" w:cs="Arial"/>
          <w:sz w:val="22"/>
          <w:szCs w:val="22"/>
        </w:rPr>
      </w:pPr>
      <w:r w:rsidRPr="00221646">
        <w:rPr>
          <w:rFonts w:ascii="Arial" w:hAnsi="Arial" w:cs="Arial"/>
          <w:sz w:val="22"/>
          <w:szCs w:val="22"/>
        </w:rPr>
        <w:t>c</w:t>
      </w:r>
      <w:r w:rsidR="002B029B" w:rsidRPr="00221646">
        <w:rPr>
          <w:rFonts w:ascii="Arial" w:hAnsi="Arial" w:cs="Arial"/>
          <w:sz w:val="22"/>
          <w:szCs w:val="22"/>
        </w:rPr>
        <w:t>.3) Quando a prova de regularidade for comprovada mediante a apresentação de uma única certidão, e nela não constar expressamente essa informação, a Pregoeira poderá diligenciar para dirimir eventuais dúvidas;</w:t>
      </w:r>
    </w:p>
    <w:p w14:paraId="4C4DA20E" w14:textId="36F218F9" w:rsidR="002B029B" w:rsidRPr="00221646" w:rsidRDefault="002B029B" w:rsidP="00221646">
      <w:pPr>
        <w:pStyle w:val="PargrafodaLista"/>
        <w:numPr>
          <w:ilvl w:val="0"/>
          <w:numId w:val="1"/>
        </w:numPr>
        <w:tabs>
          <w:tab w:val="left" w:pos="540"/>
        </w:tabs>
        <w:spacing w:line="276" w:lineRule="auto"/>
        <w:ind w:left="426" w:firstLine="0"/>
        <w:contextualSpacing w:val="0"/>
        <w:rPr>
          <w:rFonts w:ascii="Arial" w:hAnsi="Arial" w:cs="Arial"/>
          <w:sz w:val="22"/>
          <w:szCs w:val="22"/>
        </w:rPr>
      </w:pPr>
      <w:r w:rsidRPr="00221646">
        <w:rPr>
          <w:rFonts w:ascii="Arial" w:hAnsi="Arial" w:cs="Arial"/>
          <w:sz w:val="22"/>
          <w:szCs w:val="22"/>
        </w:rPr>
        <w:t xml:space="preserve">Prova de regularidade com a </w:t>
      </w:r>
      <w:r w:rsidRPr="00221646">
        <w:rPr>
          <w:rFonts w:ascii="Arial" w:hAnsi="Arial" w:cs="Arial"/>
          <w:b/>
          <w:sz w:val="22"/>
          <w:szCs w:val="22"/>
          <w:u w:val="single"/>
        </w:rPr>
        <w:t>Fazenda Municipal</w:t>
      </w:r>
      <w:r w:rsidRPr="00221646">
        <w:rPr>
          <w:rFonts w:ascii="Arial" w:hAnsi="Arial" w:cs="Arial"/>
          <w:sz w:val="22"/>
          <w:szCs w:val="22"/>
        </w:rPr>
        <w:t xml:space="preserve"> do domicílio ou sede da licitante, mediante:</w:t>
      </w:r>
    </w:p>
    <w:p w14:paraId="594EC9C7" w14:textId="10627E13" w:rsidR="002B029B" w:rsidRPr="00221646" w:rsidRDefault="00A95907" w:rsidP="00221646">
      <w:pPr>
        <w:tabs>
          <w:tab w:val="left" w:pos="851"/>
          <w:tab w:val="num" w:pos="1620"/>
        </w:tabs>
        <w:spacing w:line="276" w:lineRule="auto"/>
        <w:ind w:left="1276" w:hanging="425"/>
        <w:rPr>
          <w:rFonts w:ascii="Arial" w:hAnsi="Arial" w:cs="Arial"/>
          <w:sz w:val="22"/>
          <w:szCs w:val="22"/>
        </w:rPr>
      </w:pPr>
      <w:r w:rsidRPr="00221646">
        <w:rPr>
          <w:rFonts w:ascii="Arial" w:hAnsi="Arial" w:cs="Arial"/>
          <w:sz w:val="22"/>
          <w:szCs w:val="22"/>
        </w:rPr>
        <w:t>d</w:t>
      </w:r>
      <w:r w:rsidR="002B029B" w:rsidRPr="00221646">
        <w:rPr>
          <w:rFonts w:ascii="Arial" w:hAnsi="Arial" w:cs="Arial"/>
          <w:sz w:val="22"/>
          <w:szCs w:val="22"/>
        </w:rPr>
        <w:t>.1)</w:t>
      </w:r>
      <w:r w:rsidR="002B029B" w:rsidRPr="00221646">
        <w:rPr>
          <w:rFonts w:ascii="Arial" w:hAnsi="Arial" w:cs="Arial"/>
          <w:sz w:val="22"/>
          <w:szCs w:val="22"/>
        </w:rPr>
        <w:tab/>
        <w:t>Certidão Negativa de Débitos Fiscais (ISSQN e TLVF);</w:t>
      </w:r>
    </w:p>
    <w:p w14:paraId="3E9FB734" w14:textId="550C6319" w:rsidR="002B029B" w:rsidRPr="00221646" w:rsidRDefault="00A95907" w:rsidP="00221646">
      <w:pPr>
        <w:tabs>
          <w:tab w:val="left" w:pos="851"/>
          <w:tab w:val="num" w:pos="1620"/>
        </w:tabs>
        <w:spacing w:line="276" w:lineRule="auto"/>
        <w:ind w:left="1276" w:hanging="425"/>
        <w:rPr>
          <w:rFonts w:ascii="Arial" w:hAnsi="Arial" w:cs="Arial"/>
          <w:b/>
          <w:sz w:val="22"/>
          <w:szCs w:val="22"/>
        </w:rPr>
      </w:pPr>
      <w:r w:rsidRPr="00221646">
        <w:rPr>
          <w:rFonts w:ascii="Arial" w:hAnsi="Arial" w:cs="Arial"/>
          <w:sz w:val="22"/>
          <w:szCs w:val="22"/>
        </w:rPr>
        <w:t>d</w:t>
      </w:r>
      <w:r w:rsidR="002B029B" w:rsidRPr="00221646">
        <w:rPr>
          <w:rFonts w:ascii="Arial" w:hAnsi="Arial" w:cs="Arial"/>
          <w:sz w:val="22"/>
          <w:szCs w:val="22"/>
        </w:rPr>
        <w:t>.2)</w:t>
      </w:r>
      <w:r w:rsidR="002B029B" w:rsidRPr="00221646">
        <w:rPr>
          <w:rFonts w:ascii="Arial" w:hAnsi="Arial" w:cs="Arial"/>
          <w:sz w:val="22"/>
          <w:szCs w:val="22"/>
        </w:rPr>
        <w:tab/>
        <w:t>Certidão Negativa de Inscrição de Débitos na Dívida Ativa;</w:t>
      </w:r>
    </w:p>
    <w:p w14:paraId="10440C8D" w14:textId="32610256" w:rsidR="002B029B" w:rsidRPr="00221646" w:rsidRDefault="00A95907" w:rsidP="00221646">
      <w:pPr>
        <w:spacing w:line="276" w:lineRule="auto"/>
        <w:ind w:left="1276" w:hanging="425"/>
        <w:rPr>
          <w:rFonts w:ascii="Arial" w:hAnsi="Arial" w:cs="Arial"/>
          <w:sz w:val="22"/>
          <w:szCs w:val="22"/>
        </w:rPr>
      </w:pPr>
      <w:r w:rsidRPr="00221646">
        <w:rPr>
          <w:rFonts w:ascii="Arial" w:hAnsi="Arial" w:cs="Arial"/>
          <w:sz w:val="22"/>
          <w:szCs w:val="22"/>
        </w:rPr>
        <w:t>d</w:t>
      </w:r>
      <w:r w:rsidR="002B029B" w:rsidRPr="00221646">
        <w:rPr>
          <w:rFonts w:ascii="Arial" w:hAnsi="Arial" w:cs="Arial"/>
          <w:sz w:val="22"/>
          <w:szCs w:val="22"/>
        </w:rPr>
        <w:t>.3)</w:t>
      </w:r>
      <w:r w:rsidR="002B029B" w:rsidRPr="00221646">
        <w:rPr>
          <w:rFonts w:ascii="Arial" w:hAnsi="Arial" w:cs="Arial"/>
          <w:sz w:val="22"/>
          <w:szCs w:val="22"/>
        </w:rPr>
        <w:tab/>
        <w:t>Quando a prova de regularidade for comprovada mediante a apresentação de uma única certidão, e nela não constar expressamente essa informação, a Pregoeira poderá diligenciar para dirimir eventuais dúvidas;</w:t>
      </w:r>
    </w:p>
    <w:p w14:paraId="57FBDC78" w14:textId="77777777" w:rsidR="00A95907" w:rsidRPr="00221646" w:rsidRDefault="00A95907" w:rsidP="00221646">
      <w:pPr>
        <w:pStyle w:val="PargrafodaLista"/>
        <w:numPr>
          <w:ilvl w:val="0"/>
          <w:numId w:val="1"/>
        </w:numPr>
        <w:tabs>
          <w:tab w:val="left" w:pos="567"/>
        </w:tabs>
        <w:spacing w:line="276" w:lineRule="auto"/>
        <w:ind w:left="426" w:firstLine="0"/>
        <w:contextualSpacing w:val="0"/>
        <w:rPr>
          <w:rFonts w:ascii="Arial" w:eastAsia="Times New Roman" w:hAnsi="Arial" w:cs="Arial"/>
          <w:sz w:val="22"/>
          <w:szCs w:val="22"/>
        </w:rPr>
      </w:pPr>
      <w:r w:rsidRPr="00221646">
        <w:rPr>
          <w:rFonts w:ascii="Arial" w:eastAsia="Times New Roman" w:hAnsi="Arial" w:cs="Arial"/>
          <w:sz w:val="22"/>
          <w:szCs w:val="22"/>
        </w:rPr>
        <w:t xml:space="preserve">Prova de Regularidade com o </w:t>
      </w:r>
      <w:r w:rsidRPr="00221646">
        <w:rPr>
          <w:rFonts w:ascii="Arial" w:eastAsia="Times New Roman" w:hAnsi="Arial" w:cs="Arial"/>
          <w:b/>
          <w:sz w:val="22"/>
          <w:szCs w:val="22"/>
          <w:u w:val="single"/>
        </w:rPr>
        <w:t xml:space="preserve">Fundo de Garantia do Tempo de Serviço - FGTS </w:t>
      </w:r>
      <w:r w:rsidRPr="00221646">
        <w:rPr>
          <w:rFonts w:ascii="Arial" w:eastAsia="Times New Roman" w:hAnsi="Arial" w:cs="Arial"/>
          <w:sz w:val="22"/>
          <w:szCs w:val="22"/>
        </w:rPr>
        <w:t>mediante Certificado de Regularidade emitido pela Caixa Econômica Federal (</w:t>
      </w:r>
      <w:r w:rsidRPr="00221646">
        <w:rPr>
          <w:rFonts w:ascii="Arial" w:eastAsia="Times New Roman" w:hAnsi="Arial" w:cs="Arial"/>
          <w:b/>
          <w:bCs/>
          <w:sz w:val="22"/>
          <w:szCs w:val="22"/>
        </w:rPr>
        <w:t>apenas para pessoas jurídicas)</w:t>
      </w:r>
      <w:r w:rsidRPr="00221646">
        <w:rPr>
          <w:rFonts w:ascii="Arial" w:eastAsia="Times New Roman" w:hAnsi="Arial" w:cs="Arial"/>
          <w:sz w:val="22"/>
          <w:szCs w:val="22"/>
        </w:rPr>
        <w:t>;</w:t>
      </w:r>
    </w:p>
    <w:p w14:paraId="31FF2C55" w14:textId="77777777" w:rsidR="00A95907" w:rsidRPr="00221646" w:rsidRDefault="00A95907" w:rsidP="00221646">
      <w:pPr>
        <w:pStyle w:val="PargrafodaLista"/>
        <w:numPr>
          <w:ilvl w:val="0"/>
          <w:numId w:val="1"/>
        </w:numPr>
        <w:spacing w:line="276" w:lineRule="auto"/>
        <w:ind w:left="426" w:firstLine="0"/>
        <w:contextualSpacing w:val="0"/>
        <w:rPr>
          <w:rFonts w:ascii="Arial" w:eastAsia="Times New Roman" w:hAnsi="Arial" w:cs="Arial"/>
          <w:sz w:val="22"/>
          <w:szCs w:val="22"/>
        </w:rPr>
      </w:pPr>
      <w:r w:rsidRPr="00221646">
        <w:rPr>
          <w:rFonts w:ascii="Arial" w:eastAsia="Times New Roman" w:hAnsi="Arial" w:cs="Arial"/>
          <w:sz w:val="22"/>
          <w:szCs w:val="22"/>
        </w:rPr>
        <w:t xml:space="preserve">Prova de inexistência de débitos inadimplidos perante a </w:t>
      </w:r>
      <w:r w:rsidRPr="00221646">
        <w:rPr>
          <w:rFonts w:ascii="Arial" w:eastAsia="Times New Roman" w:hAnsi="Arial" w:cs="Arial"/>
          <w:b/>
          <w:sz w:val="22"/>
          <w:szCs w:val="22"/>
          <w:u w:val="single"/>
        </w:rPr>
        <w:t>Justiça do Trabalho</w:t>
      </w:r>
      <w:r w:rsidRPr="00221646">
        <w:rPr>
          <w:rFonts w:ascii="Arial" w:eastAsia="Times New Roman" w:hAnsi="Arial" w:cs="Arial"/>
          <w:sz w:val="22"/>
          <w:szCs w:val="22"/>
        </w:rPr>
        <w:t xml:space="preserve">, mediante apresentação da Certidão Negativa de Débitos Trabalhistas – </w:t>
      </w:r>
      <w:r w:rsidRPr="00221646">
        <w:rPr>
          <w:rFonts w:ascii="Arial" w:eastAsia="Times New Roman" w:hAnsi="Arial" w:cs="Arial"/>
          <w:b/>
          <w:sz w:val="22"/>
          <w:szCs w:val="22"/>
        </w:rPr>
        <w:t>CNDT</w:t>
      </w:r>
      <w:r w:rsidRPr="00221646">
        <w:rPr>
          <w:rFonts w:ascii="Arial" w:eastAsia="Times New Roman" w:hAnsi="Arial" w:cs="Arial"/>
          <w:sz w:val="22"/>
          <w:szCs w:val="22"/>
        </w:rPr>
        <w:t>;</w:t>
      </w:r>
    </w:p>
    <w:p w14:paraId="411AA77E" w14:textId="182D2CD8" w:rsidR="00A95907" w:rsidRPr="00221646" w:rsidRDefault="00A95907" w:rsidP="00221646">
      <w:pPr>
        <w:pStyle w:val="PargrafodaLista"/>
        <w:numPr>
          <w:ilvl w:val="0"/>
          <w:numId w:val="1"/>
        </w:numPr>
        <w:tabs>
          <w:tab w:val="left" w:pos="567"/>
        </w:tabs>
        <w:spacing w:line="276" w:lineRule="auto"/>
        <w:ind w:left="426" w:firstLine="0"/>
        <w:contextualSpacing w:val="0"/>
        <w:rPr>
          <w:rFonts w:ascii="Arial" w:eastAsia="Times New Roman" w:hAnsi="Arial" w:cs="Arial"/>
          <w:sz w:val="22"/>
          <w:szCs w:val="22"/>
        </w:rPr>
      </w:pPr>
      <w:r w:rsidRPr="00221646">
        <w:rPr>
          <w:rFonts w:ascii="Arial" w:eastAsia="Times New Roman" w:hAnsi="Arial" w:cs="Arial"/>
          <w:sz w:val="22"/>
          <w:szCs w:val="22"/>
        </w:rPr>
        <w:t xml:space="preserve">Declaração de proteção ao trabalho do menor, informando que não possui, em seu quadro de pessoal, empregados com menos de 18 (dezoito) anos em trabalho noturno, perigoso ou insalubre e qualquer empregado menor de 16 (dezesseis) anos, salvo na condição de aprendiz, a partir de 14 (quatorze) anos, nos termos do art. 7°, inciso XXXIII, </w:t>
      </w:r>
      <w:r w:rsidRPr="00221646">
        <w:rPr>
          <w:rFonts w:ascii="Arial" w:eastAsia="Times New Roman" w:hAnsi="Arial" w:cs="Arial"/>
          <w:sz w:val="22"/>
          <w:szCs w:val="22"/>
        </w:rPr>
        <w:lastRenderedPageBreak/>
        <w:t>da Constituição Federal de 1988 e do art. 27, inciso V, da Lei Federal nº 8.666/1993, podendo ser utilizado o Modelo no ANEXO VII deste Edital.</w:t>
      </w:r>
    </w:p>
    <w:p w14:paraId="50D3AA2F" w14:textId="28320274" w:rsidR="002B58A4" w:rsidRPr="00221646" w:rsidRDefault="00B25C22" w:rsidP="00221646">
      <w:pPr>
        <w:tabs>
          <w:tab w:val="left" w:pos="142"/>
        </w:tabs>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9.2.2.1. Quando a prova de regularidade for apresentada mediante a apresentação de uma única certidão, e nela não constar expressamente essa informação, </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poderá diligenciar para dirimir eventuais dúvidas.</w:t>
      </w:r>
    </w:p>
    <w:p w14:paraId="79A8C600" w14:textId="060174E1" w:rsidR="002B58A4" w:rsidRPr="00221646" w:rsidRDefault="00B25C22" w:rsidP="00221646">
      <w:pPr>
        <w:tabs>
          <w:tab w:val="left" w:pos="142"/>
        </w:tabs>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9.2.2.2. A seu critério </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poderá diligenciar a sítios eletrônicos emissores de certidões para verificar a situação das licitantes, suprindo assim, eventuais dúvidas ou omissões.</w:t>
      </w:r>
    </w:p>
    <w:p w14:paraId="5AC0DC85" w14:textId="77777777" w:rsidR="002B58A4" w:rsidRPr="00221646" w:rsidRDefault="002B58A4" w:rsidP="00221646">
      <w:pPr>
        <w:tabs>
          <w:tab w:val="left" w:pos="142"/>
        </w:tabs>
        <w:spacing w:line="276" w:lineRule="auto"/>
        <w:rPr>
          <w:rFonts w:ascii="Arial" w:eastAsia="Times New Roman" w:hAnsi="Arial" w:cs="Arial"/>
          <w:b/>
          <w:sz w:val="22"/>
          <w:szCs w:val="22"/>
        </w:rPr>
      </w:pPr>
    </w:p>
    <w:p w14:paraId="33D8B129" w14:textId="77777777" w:rsidR="002B58A4" w:rsidRPr="00221646" w:rsidRDefault="00B25C22" w:rsidP="00221646">
      <w:pPr>
        <w:tabs>
          <w:tab w:val="left" w:pos="142"/>
        </w:tabs>
        <w:spacing w:line="276" w:lineRule="auto"/>
        <w:ind w:left="284"/>
        <w:rPr>
          <w:rFonts w:ascii="Arial" w:eastAsia="Times New Roman" w:hAnsi="Arial" w:cs="Arial"/>
          <w:b/>
          <w:sz w:val="22"/>
          <w:szCs w:val="22"/>
          <w:u w:val="single"/>
        </w:rPr>
      </w:pPr>
      <w:r w:rsidRPr="00221646">
        <w:rPr>
          <w:rFonts w:ascii="Arial" w:eastAsia="Times New Roman" w:hAnsi="Arial" w:cs="Arial"/>
          <w:b/>
          <w:sz w:val="22"/>
          <w:szCs w:val="22"/>
        </w:rPr>
        <w:t>9.2.3.</w:t>
      </w:r>
      <w:r w:rsidRPr="00221646">
        <w:rPr>
          <w:rFonts w:ascii="Arial" w:eastAsia="Times New Roman" w:hAnsi="Arial" w:cs="Arial"/>
          <w:b/>
          <w:sz w:val="22"/>
          <w:szCs w:val="22"/>
          <w:u w:val="single"/>
        </w:rPr>
        <w:t xml:space="preserve"> QUALIFICAÇÃO TÉCNICA  </w:t>
      </w:r>
    </w:p>
    <w:p w14:paraId="7ED2FCA6" w14:textId="5256A123" w:rsidR="002B58A4" w:rsidRPr="00221646" w:rsidRDefault="00B25C22" w:rsidP="00221646">
      <w:pPr>
        <w:tabs>
          <w:tab w:val="left" w:pos="426"/>
        </w:tabs>
        <w:spacing w:line="276" w:lineRule="auto"/>
        <w:ind w:left="284"/>
        <w:rPr>
          <w:rFonts w:ascii="Arial" w:eastAsia="Times New Roman" w:hAnsi="Arial" w:cs="Arial"/>
          <w:b/>
          <w:sz w:val="22"/>
          <w:szCs w:val="22"/>
        </w:rPr>
      </w:pPr>
      <w:r w:rsidRPr="00221646">
        <w:rPr>
          <w:rFonts w:ascii="Arial" w:eastAsia="Times New Roman" w:hAnsi="Arial" w:cs="Arial"/>
          <w:sz w:val="22"/>
          <w:szCs w:val="22"/>
        </w:rPr>
        <w:t>9.2.3.1</w:t>
      </w:r>
      <w:r w:rsidRPr="00221646">
        <w:rPr>
          <w:rFonts w:ascii="Arial" w:eastAsia="Times New Roman" w:hAnsi="Arial" w:cs="Arial"/>
          <w:bCs/>
          <w:sz w:val="22"/>
          <w:szCs w:val="22"/>
        </w:rPr>
        <w:t xml:space="preserve">.  </w:t>
      </w:r>
      <w:r w:rsidR="0038200D" w:rsidRPr="00221646">
        <w:rPr>
          <w:rFonts w:ascii="Arial" w:eastAsia="Times New Roman" w:hAnsi="Arial" w:cs="Arial"/>
          <w:bCs/>
          <w:sz w:val="22"/>
          <w:szCs w:val="22"/>
        </w:rPr>
        <w:t xml:space="preserve">Conforme </w:t>
      </w:r>
      <w:r w:rsidR="00EF2A67" w:rsidRPr="00221646">
        <w:rPr>
          <w:rFonts w:ascii="Arial" w:eastAsia="Times New Roman" w:hAnsi="Arial" w:cs="Arial"/>
          <w:b/>
          <w:bCs/>
          <w:sz w:val="22"/>
          <w:szCs w:val="22"/>
        </w:rPr>
        <w:t>item</w:t>
      </w:r>
      <w:r w:rsidR="0038200D" w:rsidRPr="00221646">
        <w:rPr>
          <w:rFonts w:ascii="Arial" w:eastAsia="Times New Roman" w:hAnsi="Arial" w:cs="Arial"/>
          <w:bCs/>
          <w:sz w:val="22"/>
          <w:szCs w:val="22"/>
        </w:rPr>
        <w:t xml:space="preserve"> </w:t>
      </w:r>
      <w:r w:rsidR="00116F5A" w:rsidRPr="00221646">
        <w:rPr>
          <w:rFonts w:ascii="Arial" w:eastAsia="Times New Roman" w:hAnsi="Arial" w:cs="Arial"/>
          <w:b/>
          <w:bCs/>
          <w:sz w:val="22"/>
          <w:szCs w:val="22"/>
        </w:rPr>
        <w:t>10 – QUALIFICAÇÃO TÉCNICA</w:t>
      </w:r>
      <w:r w:rsidR="00116F5A" w:rsidRPr="00221646">
        <w:rPr>
          <w:rFonts w:ascii="Arial" w:eastAsia="Times New Roman" w:hAnsi="Arial" w:cs="Arial"/>
          <w:b/>
          <w:sz w:val="22"/>
          <w:szCs w:val="22"/>
        </w:rPr>
        <w:t xml:space="preserve">, </w:t>
      </w:r>
      <w:r w:rsidR="00EF2A67" w:rsidRPr="00221646">
        <w:rPr>
          <w:rFonts w:ascii="Arial" w:eastAsia="Times New Roman" w:hAnsi="Arial" w:cs="Arial"/>
          <w:b/>
          <w:sz w:val="22"/>
          <w:szCs w:val="22"/>
        </w:rPr>
        <w:t>do Termo de Referência</w:t>
      </w:r>
      <w:r w:rsidR="00FA37B2" w:rsidRPr="00221646">
        <w:rPr>
          <w:rFonts w:ascii="Arial" w:eastAsia="Times New Roman" w:hAnsi="Arial" w:cs="Arial"/>
          <w:b/>
          <w:sz w:val="22"/>
          <w:szCs w:val="22"/>
        </w:rPr>
        <w:t>.</w:t>
      </w:r>
    </w:p>
    <w:p w14:paraId="7F337844" w14:textId="77777777" w:rsidR="002B58A4" w:rsidRPr="00221646" w:rsidRDefault="002B58A4" w:rsidP="00221646">
      <w:pPr>
        <w:tabs>
          <w:tab w:val="left" w:pos="426"/>
        </w:tabs>
        <w:spacing w:line="276" w:lineRule="auto"/>
        <w:ind w:left="284"/>
        <w:rPr>
          <w:rFonts w:ascii="Arial" w:eastAsia="Times New Roman" w:hAnsi="Arial" w:cs="Arial"/>
          <w:sz w:val="22"/>
          <w:szCs w:val="22"/>
        </w:rPr>
      </w:pPr>
    </w:p>
    <w:p w14:paraId="7499D497" w14:textId="77777777" w:rsidR="002B58A4" w:rsidRPr="00221646" w:rsidRDefault="00B25C22" w:rsidP="00221646">
      <w:pPr>
        <w:tabs>
          <w:tab w:val="left" w:pos="567"/>
        </w:tabs>
        <w:spacing w:line="276" w:lineRule="auto"/>
        <w:ind w:left="284"/>
        <w:rPr>
          <w:rFonts w:ascii="Arial" w:eastAsia="Times New Roman" w:hAnsi="Arial" w:cs="Arial"/>
          <w:b/>
          <w:sz w:val="22"/>
          <w:szCs w:val="22"/>
          <w:u w:val="single"/>
        </w:rPr>
      </w:pPr>
      <w:r w:rsidRPr="00221646">
        <w:rPr>
          <w:rFonts w:ascii="Arial" w:eastAsia="Times New Roman" w:hAnsi="Arial" w:cs="Arial"/>
          <w:b/>
          <w:sz w:val="22"/>
          <w:szCs w:val="22"/>
        </w:rPr>
        <w:t>9.2.4.</w:t>
      </w:r>
      <w:r w:rsidRPr="00221646">
        <w:rPr>
          <w:rFonts w:ascii="Arial" w:eastAsia="Times New Roman" w:hAnsi="Arial" w:cs="Arial"/>
          <w:b/>
          <w:sz w:val="22"/>
          <w:szCs w:val="22"/>
          <w:u w:val="single"/>
        </w:rPr>
        <w:t xml:space="preserve"> QUALIFICAÇÃO ECONÔMICO-FINANCEIRA</w:t>
      </w:r>
    </w:p>
    <w:p w14:paraId="0BE9F9EC" w14:textId="77EF3F85" w:rsidR="002B58A4" w:rsidRPr="00221646" w:rsidRDefault="00B25C22" w:rsidP="00221646">
      <w:pPr>
        <w:pStyle w:val="PargrafodaLista"/>
        <w:widowControl w:val="0"/>
        <w:numPr>
          <w:ilvl w:val="0"/>
          <w:numId w:val="5"/>
        </w:numPr>
        <w:spacing w:line="276" w:lineRule="auto"/>
        <w:contextualSpacing w:val="0"/>
        <w:rPr>
          <w:rFonts w:ascii="Arial" w:eastAsia="Times New Roman" w:hAnsi="Arial" w:cs="Arial"/>
          <w:sz w:val="22"/>
          <w:szCs w:val="22"/>
        </w:rPr>
      </w:pPr>
      <w:r w:rsidRPr="00221646">
        <w:rPr>
          <w:rFonts w:ascii="Arial" w:eastAsia="Times New Roman" w:hAnsi="Arial" w:cs="Arial"/>
          <w:b/>
          <w:sz w:val="22"/>
          <w:szCs w:val="22"/>
        </w:rPr>
        <w:t>Certidão Negativa de Falência ou Recuperação Judicial ou Extrajudicial</w:t>
      </w:r>
      <w:r w:rsidRPr="00221646">
        <w:rPr>
          <w:rFonts w:ascii="Arial" w:eastAsia="Times New Roman" w:hAnsi="Arial" w:cs="Arial"/>
          <w:sz w:val="22"/>
          <w:szCs w:val="22"/>
        </w:rPr>
        <w:t>, expedida pelo distribuidor da sede da pessoa jurídica, com data não excedente a 60 (sessenta) dias de antecedência da data de apresentação da Proposta de Preço, quando não estiver expresso o prazo de validade</w:t>
      </w:r>
      <w:r w:rsidR="00EA6130" w:rsidRPr="00221646">
        <w:rPr>
          <w:rFonts w:ascii="Arial" w:eastAsia="Times New Roman" w:hAnsi="Arial" w:cs="Arial"/>
          <w:sz w:val="22"/>
          <w:szCs w:val="22"/>
        </w:rPr>
        <w:t xml:space="preserve"> </w:t>
      </w:r>
      <w:r w:rsidR="00EA6130" w:rsidRPr="00221646">
        <w:rPr>
          <w:rFonts w:ascii="Arial" w:eastAsia="Times New Roman" w:hAnsi="Arial" w:cs="Arial"/>
          <w:b/>
          <w:bCs/>
          <w:sz w:val="22"/>
          <w:szCs w:val="22"/>
        </w:rPr>
        <w:t>(apenas para pessoas jurídicas).</w:t>
      </w:r>
    </w:p>
    <w:p w14:paraId="7E4CA3C2" w14:textId="77777777" w:rsidR="0038200D" w:rsidRPr="00221646" w:rsidRDefault="00BB6B75"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a.1) No caso de certidão positiva de recuperação judicial ou extrajudicial, o licitante deverá apresentar a comprovação de que o respectivo plano de recuperação foi homologado judicialmente, na forma do art. 58, da Lei n.º 11.101, de 09 de fevereiro de 2005, sob pena de inabilitação, devendo, ainda, comprovar todos os demais requisitos de habilitação.</w:t>
      </w:r>
    </w:p>
    <w:p w14:paraId="12485947" w14:textId="6E5AF119" w:rsidR="002B58A4" w:rsidRPr="00221646" w:rsidRDefault="00B25C22" w:rsidP="00221646">
      <w:pPr>
        <w:widowControl w:val="0"/>
        <w:tabs>
          <w:tab w:val="left" w:pos="142"/>
        </w:tabs>
        <w:spacing w:line="276" w:lineRule="auto"/>
        <w:ind w:left="567" w:hanging="283"/>
        <w:rPr>
          <w:rFonts w:ascii="Arial" w:eastAsia="Times New Roman" w:hAnsi="Arial" w:cs="Arial"/>
          <w:sz w:val="22"/>
          <w:szCs w:val="22"/>
        </w:rPr>
      </w:pPr>
      <w:r w:rsidRPr="00221646">
        <w:rPr>
          <w:rFonts w:ascii="Arial" w:eastAsia="Times New Roman" w:hAnsi="Arial" w:cs="Arial"/>
          <w:sz w:val="22"/>
          <w:szCs w:val="22"/>
        </w:rPr>
        <w:t>b)</w:t>
      </w:r>
      <w:r w:rsidRPr="00221646">
        <w:rPr>
          <w:rFonts w:ascii="Arial" w:eastAsia="Times New Roman" w:hAnsi="Arial" w:cs="Arial"/>
          <w:b/>
          <w:sz w:val="22"/>
          <w:szCs w:val="22"/>
        </w:rPr>
        <w:t xml:space="preserve"> Balanço Patrimonial e Demonstrações Contábeis do último exercício social</w:t>
      </w:r>
      <w:r w:rsidR="00EA6130" w:rsidRPr="00221646">
        <w:rPr>
          <w:rFonts w:ascii="Arial" w:eastAsia="Times New Roman" w:hAnsi="Arial" w:cs="Arial"/>
          <w:b/>
          <w:sz w:val="22"/>
          <w:szCs w:val="22"/>
        </w:rPr>
        <w:t xml:space="preserve"> (apenas para pessoas jurídicas)</w:t>
      </w:r>
      <w:r w:rsidRPr="00221646">
        <w:rPr>
          <w:rFonts w:ascii="Arial" w:eastAsia="Times New Roman" w:hAnsi="Arial" w:cs="Arial"/>
          <w:sz w:val="22"/>
          <w:szCs w:val="22"/>
        </w:rPr>
        <w:t xml:space="preserve">. Este deverá comprovar a boa situação financeira da empresa, avaliada pelo </w:t>
      </w:r>
      <w:r w:rsidRPr="00221646">
        <w:rPr>
          <w:rFonts w:ascii="Arial" w:eastAsia="Times New Roman" w:hAnsi="Arial" w:cs="Arial"/>
          <w:b/>
          <w:sz w:val="22"/>
          <w:szCs w:val="22"/>
        </w:rPr>
        <w:t>Índice de Liquidez Geral</w:t>
      </w:r>
      <w:r w:rsidR="00AC6471" w:rsidRPr="00221646">
        <w:rPr>
          <w:rFonts w:ascii="Arial" w:eastAsia="Times New Roman" w:hAnsi="Arial" w:cs="Arial"/>
          <w:b/>
          <w:sz w:val="22"/>
          <w:szCs w:val="22"/>
        </w:rPr>
        <w:t xml:space="preserve"> </w:t>
      </w:r>
      <w:r w:rsidRPr="00221646">
        <w:rPr>
          <w:rFonts w:ascii="Arial" w:eastAsia="Times New Roman" w:hAnsi="Arial" w:cs="Arial"/>
          <w:b/>
          <w:sz w:val="22"/>
          <w:szCs w:val="22"/>
        </w:rPr>
        <w:t>(ILG)</w:t>
      </w:r>
      <w:r w:rsidRPr="00221646">
        <w:rPr>
          <w:rFonts w:ascii="Arial" w:eastAsia="Times New Roman" w:hAnsi="Arial" w:cs="Arial"/>
          <w:sz w:val="22"/>
          <w:szCs w:val="22"/>
        </w:rPr>
        <w:t xml:space="preserve"> e </w:t>
      </w:r>
      <w:r w:rsidRPr="00221646">
        <w:rPr>
          <w:rFonts w:ascii="Arial" w:eastAsia="Times New Roman" w:hAnsi="Arial" w:cs="Arial"/>
          <w:b/>
          <w:sz w:val="22"/>
          <w:szCs w:val="22"/>
        </w:rPr>
        <w:t>Índice de Liquidez Corrente</w:t>
      </w:r>
      <w:r w:rsidR="008A508F" w:rsidRPr="00221646">
        <w:rPr>
          <w:rFonts w:ascii="Arial" w:eastAsia="Times New Roman" w:hAnsi="Arial" w:cs="Arial"/>
          <w:b/>
          <w:sz w:val="22"/>
          <w:szCs w:val="22"/>
        </w:rPr>
        <w:t xml:space="preserve"> </w:t>
      </w:r>
      <w:r w:rsidRPr="00221646">
        <w:rPr>
          <w:rFonts w:ascii="Arial" w:eastAsia="Times New Roman" w:hAnsi="Arial" w:cs="Arial"/>
          <w:b/>
          <w:sz w:val="22"/>
          <w:szCs w:val="22"/>
        </w:rPr>
        <w:t>(ILC)</w:t>
      </w:r>
      <w:r w:rsidR="00EA6130" w:rsidRPr="00221646">
        <w:rPr>
          <w:rFonts w:ascii="Arial" w:eastAsia="Times New Roman" w:hAnsi="Arial" w:cs="Arial"/>
          <w:b/>
          <w:sz w:val="22"/>
          <w:szCs w:val="22"/>
        </w:rPr>
        <w:t xml:space="preserve"> </w:t>
      </w:r>
      <w:r w:rsidRPr="00221646">
        <w:rPr>
          <w:rFonts w:ascii="Arial" w:eastAsia="Times New Roman" w:hAnsi="Arial" w:cs="Arial"/>
          <w:b/>
          <w:sz w:val="22"/>
          <w:szCs w:val="22"/>
        </w:rPr>
        <w:t>os quais deverão ser iguais ou maiores que 1 (um)</w:t>
      </w:r>
      <w:r w:rsidRPr="00221646">
        <w:rPr>
          <w:rFonts w:ascii="Arial" w:eastAsia="Times New Roman" w:hAnsi="Arial" w:cs="Arial"/>
          <w:sz w:val="22"/>
          <w:szCs w:val="22"/>
        </w:rPr>
        <w:t>, aplicando-se as seguintes fórmulas:</w:t>
      </w:r>
    </w:p>
    <w:tbl>
      <w:tblPr>
        <w:tblStyle w:val="a1"/>
        <w:tblW w:w="6390" w:type="dxa"/>
        <w:tblInd w:w="1809" w:type="dxa"/>
        <w:tblBorders>
          <w:insideH w:val="single" w:sz="4" w:space="0" w:color="000000"/>
        </w:tblBorders>
        <w:tblLayout w:type="fixed"/>
        <w:tblLook w:val="0400" w:firstRow="0" w:lastRow="0" w:firstColumn="0" w:lastColumn="0" w:noHBand="0" w:noVBand="1"/>
      </w:tblPr>
      <w:tblGrid>
        <w:gridCol w:w="852"/>
        <w:gridCol w:w="4550"/>
        <w:gridCol w:w="988"/>
      </w:tblGrid>
      <w:tr w:rsidR="002B58A4" w:rsidRPr="00221646" w14:paraId="18B9B1C0" w14:textId="77777777">
        <w:tc>
          <w:tcPr>
            <w:tcW w:w="852" w:type="dxa"/>
            <w:vMerge w:val="restart"/>
            <w:vAlign w:val="center"/>
          </w:tcPr>
          <w:p w14:paraId="13AE53DF"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b/>
                <w:sz w:val="22"/>
                <w:szCs w:val="22"/>
              </w:rPr>
              <w:t>ILG</w:t>
            </w:r>
            <w:r w:rsidRPr="00221646">
              <w:rPr>
                <w:rFonts w:ascii="Arial" w:eastAsia="Times New Roman" w:hAnsi="Arial" w:cs="Arial"/>
                <w:sz w:val="22"/>
                <w:szCs w:val="22"/>
              </w:rPr>
              <w:t xml:space="preserve"> =</w:t>
            </w:r>
          </w:p>
        </w:tc>
        <w:tc>
          <w:tcPr>
            <w:tcW w:w="4550" w:type="dxa"/>
            <w:vAlign w:val="center"/>
          </w:tcPr>
          <w:p w14:paraId="21D45AEB"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Ativo Circulante + Realizável a Longo Prazo</w:t>
            </w:r>
          </w:p>
        </w:tc>
        <w:tc>
          <w:tcPr>
            <w:tcW w:w="988" w:type="dxa"/>
            <w:vMerge w:val="restart"/>
            <w:vAlign w:val="center"/>
          </w:tcPr>
          <w:p w14:paraId="6AB0B918"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 1</w:t>
            </w:r>
          </w:p>
        </w:tc>
      </w:tr>
      <w:tr w:rsidR="002B58A4" w:rsidRPr="00221646" w14:paraId="29230DA1" w14:textId="77777777">
        <w:tc>
          <w:tcPr>
            <w:tcW w:w="852" w:type="dxa"/>
            <w:vMerge/>
            <w:vAlign w:val="center"/>
          </w:tcPr>
          <w:p w14:paraId="26E4D909" w14:textId="77777777" w:rsidR="002B58A4" w:rsidRPr="00221646" w:rsidRDefault="002B58A4" w:rsidP="00221646">
            <w:pPr>
              <w:widowControl w:val="0"/>
              <w:pBdr>
                <w:top w:val="nil"/>
                <w:left w:val="nil"/>
                <w:bottom w:val="nil"/>
                <w:right w:val="nil"/>
                <w:between w:val="nil"/>
              </w:pBdr>
              <w:spacing w:line="276" w:lineRule="auto"/>
              <w:jc w:val="left"/>
              <w:rPr>
                <w:rFonts w:ascii="Arial" w:eastAsia="Times New Roman" w:hAnsi="Arial" w:cs="Arial"/>
                <w:sz w:val="22"/>
                <w:szCs w:val="22"/>
              </w:rPr>
            </w:pPr>
          </w:p>
        </w:tc>
        <w:tc>
          <w:tcPr>
            <w:tcW w:w="4550" w:type="dxa"/>
            <w:vAlign w:val="center"/>
          </w:tcPr>
          <w:p w14:paraId="3466F048"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Passivo Circulante + Exigível a Longo Prazo</w:t>
            </w:r>
          </w:p>
        </w:tc>
        <w:tc>
          <w:tcPr>
            <w:tcW w:w="988" w:type="dxa"/>
            <w:vMerge/>
            <w:vAlign w:val="center"/>
          </w:tcPr>
          <w:p w14:paraId="6C1CD4F8" w14:textId="77777777" w:rsidR="002B58A4" w:rsidRPr="00221646" w:rsidRDefault="002B58A4" w:rsidP="00221646">
            <w:pPr>
              <w:widowControl w:val="0"/>
              <w:pBdr>
                <w:top w:val="nil"/>
                <w:left w:val="nil"/>
                <w:bottom w:val="nil"/>
                <w:right w:val="nil"/>
                <w:between w:val="nil"/>
              </w:pBdr>
              <w:spacing w:line="276" w:lineRule="auto"/>
              <w:jc w:val="left"/>
              <w:rPr>
                <w:rFonts w:ascii="Arial" w:eastAsia="Times New Roman" w:hAnsi="Arial" w:cs="Arial"/>
                <w:sz w:val="22"/>
                <w:szCs w:val="22"/>
              </w:rPr>
            </w:pPr>
          </w:p>
        </w:tc>
      </w:tr>
    </w:tbl>
    <w:p w14:paraId="40CEA3BE" w14:textId="77777777" w:rsidR="002B58A4" w:rsidRPr="00221646" w:rsidRDefault="002B58A4" w:rsidP="00221646">
      <w:pPr>
        <w:pBdr>
          <w:top w:val="nil"/>
          <w:left w:val="nil"/>
          <w:bottom w:val="nil"/>
          <w:right w:val="nil"/>
          <w:between w:val="nil"/>
        </w:pBdr>
        <w:spacing w:line="276" w:lineRule="auto"/>
        <w:rPr>
          <w:rFonts w:ascii="Arial" w:eastAsia="Times New Roman" w:hAnsi="Arial" w:cs="Arial"/>
          <w:color w:val="000000"/>
          <w:sz w:val="22"/>
          <w:szCs w:val="22"/>
        </w:rPr>
      </w:pPr>
    </w:p>
    <w:tbl>
      <w:tblPr>
        <w:tblStyle w:val="a2"/>
        <w:tblW w:w="3735" w:type="dxa"/>
        <w:tblInd w:w="1951" w:type="dxa"/>
        <w:tblBorders>
          <w:insideH w:val="single" w:sz="4" w:space="0" w:color="000000"/>
        </w:tblBorders>
        <w:tblLayout w:type="fixed"/>
        <w:tblLook w:val="0400" w:firstRow="0" w:lastRow="0" w:firstColumn="0" w:lastColumn="0" w:noHBand="0" w:noVBand="1"/>
      </w:tblPr>
      <w:tblGrid>
        <w:gridCol w:w="839"/>
        <w:gridCol w:w="2009"/>
        <w:gridCol w:w="887"/>
      </w:tblGrid>
      <w:tr w:rsidR="002B58A4" w:rsidRPr="00221646" w14:paraId="450C8586" w14:textId="77777777">
        <w:tc>
          <w:tcPr>
            <w:tcW w:w="839" w:type="dxa"/>
            <w:vMerge w:val="restart"/>
            <w:vAlign w:val="center"/>
          </w:tcPr>
          <w:p w14:paraId="526C8A16"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b/>
                <w:sz w:val="22"/>
                <w:szCs w:val="22"/>
              </w:rPr>
              <w:t xml:space="preserve">ILC </w:t>
            </w:r>
            <w:r w:rsidRPr="00221646">
              <w:rPr>
                <w:rFonts w:ascii="Arial" w:eastAsia="Times New Roman" w:hAnsi="Arial" w:cs="Arial"/>
                <w:sz w:val="22"/>
                <w:szCs w:val="22"/>
              </w:rPr>
              <w:t>=</w:t>
            </w:r>
          </w:p>
        </w:tc>
        <w:tc>
          <w:tcPr>
            <w:tcW w:w="2010" w:type="dxa"/>
            <w:vAlign w:val="center"/>
          </w:tcPr>
          <w:p w14:paraId="28FA5492"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Ativo Circulante</w:t>
            </w:r>
          </w:p>
        </w:tc>
        <w:tc>
          <w:tcPr>
            <w:tcW w:w="887" w:type="dxa"/>
            <w:vMerge w:val="restart"/>
            <w:vAlign w:val="center"/>
          </w:tcPr>
          <w:p w14:paraId="268B3211"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 1</w:t>
            </w:r>
          </w:p>
        </w:tc>
      </w:tr>
      <w:tr w:rsidR="002B58A4" w:rsidRPr="00221646" w14:paraId="5011B64E" w14:textId="77777777">
        <w:tc>
          <w:tcPr>
            <w:tcW w:w="839" w:type="dxa"/>
            <w:vMerge/>
            <w:vAlign w:val="center"/>
          </w:tcPr>
          <w:p w14:paraId="0C6B4D3C" w14:textId="77777777" w:rsidR="002B58A4" w:rsidRPr="00221646" w:rsidRDefault="002B58A4" w:rsidP="00221646">
            <w:pPr>
              <w:widowControl w:val="0"/>
              <w:pBdr>
                <w:top w:val="nil"/>
                <w:left w:val="nil"/>
                <w:bottom w:val="nil"/>
                <w:right w:val="nil"/>
                <w:between w:val="nil"/>
              </w:pBdr>
              <w:spacing w:line="276" w:lineRule="auto"/>
              <w:jc w:val="left"/>
              <w:rPr>
                <w:rFonts w:ascii="Arial" w:eastAsia="Times New Roman" w:hAnsi="Arial" w:cs="Arial"/>
                <w:sz w:val="22"/>
                <w:szCs w:val="22"/>
              </w:rPr>
            </w:pPr>
          </w:p>
        </w:tc>
        <w:tc>
          <w:tcPr>
            <w:tcW w:w="2010" w:type="dxa"/>
            <w:vAlign w:val="center"/>
          </w:tcPr>
          <w:p w14:paraId="0B7EAB53"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Passivo Circulante</w:t>
            </w:r>
          </w:p>
        </w:tc>
        <w:tc>
          <w:tcPr>
            <w:tcW w:w="887" w:type="dxa"/>
            <w:vMerge/>
            <w:vAlign w:val="center"/>
          </w:tcPr>
          <w:p w14:paraId="157F4F4B" w14:textId="77777777" w:rsidR="002B58A4" w:rsidRPr="00221646" w:rsidRDefault="002B58A4" w:rsidP="00221646">
            <w:pPr>
              <w:widowControl w:val="0"/>
              <w:pBdr>
                <w:top w:val="nil"/>
                <w:left w:val="nil"/>
                <w:bottom w:val="nil"/>
                <w:right w:val="nil"/>
                <w:between w:val="nil"/>
              </w:pBdr>
              <w:spacing w:line="276" w:lineRule="auto"/>
              <w:jc w:val="left"/>
              <w:rPr>
                <w:rFonts w:ascii="Arial" w:eastAsia="Times New Roman" w:hAnsi="Arial" w:cs="Arial"/>
                <w:sz w:val="22"/>
                <w:szCs w:val="22"/>
              </w:rPr>
            </w:pPr>
          </w:p>
        </w:tc>
      </w:tr>
    </w:tbl>
    <w:p w14:paraId="528BA1CE" w14:textId="77777777" w:rsidR="002B58A4" w:rsidRPr="00221646" w:rsidRDefault="002B58A4" w:rsidP="00221646">
      <w:pPr>
        <w:pBdr>
          <w:top w:val="nil"/>
          <w:left w:val="nil"/>
          <w:bottom w:val="nil"/>
          <w:right w:val="nil"/>
          <w:between w:val="nil"/>
        </w:pBdr>
        <w:spacing w:line="276" w:lineRule="auto"/>
        <w:rPr>
          <w:rFonts w:ascii="Arial" w:eastAsia="Times New Roman" w:hAnsi="Arial" w:cs="Arial"/>
          <w:color w:val="000000"/>
          <w:sz w:val="22"/>
          <w:szCs w:val="22"/>
        </w:rPr>
      </w:pPr>
    </w:p>
    <w:p w14:paraId="51CB4303" w14:textId="77777777" w:rsidR="002B58A4" w:rsidRPr="00221646" w:rsidRDefault="00B25C22" w:rsidP="00221646">
      <w:pPr>
        <w:spacing w:line="276" w:lineRule="auto"/>
        <w:ind w:left="851" w:hanging="284"/>
        <w:rPr>
          <w:rFonts w:ascii="Arial" w:eastAsia="Times New Roman" w:hAnsi="Arial" w:cs="Arial"/>
          <w:sz w:val="22"/>
          <w:szCs w:val="22"/>
        </w:rPr>
      </w:pPr>
      <w:r w:rsidRPr="00221646">
        <w:rPr>
          <w:rFonts w:ascii="Arial" w:eastAsia="Times New Roman" w:hAnsi="Arial" w:cs="Arial"/>
          <w:sz w:val="22"/>
          <w:szCs w:val="22"/>
        </w:rPr>
        <w:t>b.1) As fórmulas deverão estar devidamente aplicadas em memorial de cálculos juntado ao Balanço Patrimonial e Demonstrações Contábeis. Caso o Memorial não seja apresentado, o(a) Pregoeiro(a) se reserva o direito de efetuar os cálculos;</w:t>
      </w:r>
    </w:p>
    <w:p w14:paraId="2F0B0B3F" w14:textId="54AD0308"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b.2) A licitante que apresentar resultado </w:t>
      </w:r>
      <w:r w:rsidRPr="00221646">
        <w:rPr>
          <w:rFonts w:ascii="Arial" w:eastAsia="Times New Roman" w:hAnsi="Arial" w:cs="Arial"/>
          <w:b/>
          <w:sz w:val="22"/>
          <w:szCs w:val="22"/>
        </w:rPr>
        <w:t>MENOR QUE UM</w:t>
      </w:r>
      <w:r w:rsidRPr="00221646">
        <w:rPr>
          <w:rFonts w:ascii="Arial" w:eastAsia="Times New Roman" w:hAnsi="Arial" w:cs="Arial"/>
          <w:sz w:val="22"/>
          <w:szCs w:val="22"/>
        </w:rPr>
        <w:t xml:space="preserve"> nos </w:t>
      </w:r>
      <w:r w:rsidRPr="00221646">
        <w:rPr>
          <w:rFonts w:ascii="Arial" w:eastAsia="Times New Roman" w:hAnsi="Arial" w:cs="Arial"/>
          <w:b/>
          <w:sz w:val="22"/>
          <w:szCs w:val="22"/>
        </w:rPr>
        <w:t>Índice de Liquidez Geral</w:t>
      </w:r>
      <w:r w:rsidR="00EF70B3" w:rsidRPr="00221646">
        <w:rPr>
          <w:rFonts w:ascii="Arial" w:eastAsia="Times New Roman" w:hAnsi="Arial" w:cs="Arial"/>
          <w:b/>
          <w:sz w:val="22"/>
          <w:szCs w:val="22"/>
        </w:rPr>
        <w:t xml:space="preserve"> </w:t>
      </w:r>
      <w:r w:rsidRPr="00221646">
        <w:rPr>
          <w:rFonts w:ascii="Arial" w:eastAsia="Times New Roman" w:hAnsi="Arial" w:cs="Arial"/>
          <w:b/>
          <w:sz w:val="22"/>
          <w:szCs w:val="22"/>
        </w:rPr>
        <w:t>(ILG) e Índice de Liquidez Corrente</w:t>
      </w:r>
      <w:r w:rsidR="0014341E" w:rsidRPr="00221646">
        <w:rPr>
          <w:rFonts w:ascii="Arial" w:eastAsia="Times New Roman" w:hAnsi="Arial" w:cs="Arial"/>
          <w:b/>
          <w:sz w:val="22"/>
          <w:szCs w:val="22"/>
        </w:rPr>
        <w:t xml:space="preserve"> </w:t>
      </w:r>
      <w:r w:rsidRPr="00221646">
        <w:rPr>
          <w:rFonts w:ascii="Arial" w:eastAsia="Times New Roman" w:hAnsi="Arial" w:cs="Arial"/>
          <w:b/>
          <w:sz w:val="22"/>
          <w:szCs w:val="22"/>
        </w:rPr>
        <w:t>(ILC)</w:t>
      </w:r>
      <w:r w:rsidRPr="00221646">
        <w:rPr>
          <w:rFonts w:ascii="Arial" w:eastAsia="Times New Roman" w:hAnsi="Arial" w:cs="Arial"/>
          <w:sz w:val="22"/>
          <w:szCs w:val="22"/>
        </w:rPr>
        <w:t xml:space="preserve"> deverá comprovar Capital Social ou Patrimônio Líquido mínimo correspondente a </w:t>
      </w:r>
      <w:r w:rsidRPr="00221646">
        <w:rPr>
          <w:rFonts w:ascii="Arial" w:eastAsia="Times New Roman" w:hAnsi="Arial" w:cs="Arial"/>
          <w:b/>
          <w:sz w:val="22"/>
          <w:szCs w:val="22"/>
        </w:rPr>
        <w:t>10%</w:t>
      </w:r>
      <w:r w:rsidRPr="00221646">
        <w:rPr>
          <w:rFonts w:ascii="Arial" w:eastAsia="Times New Roman" w:hAnsi="Arial" w:cs="Arial"/>
          <w:sz w:val="22"/>
          <w:szCs w:val="22"/>
        </w:rPr>
        <w:t xml:space="preserve"> (dez por cento) do valor máximo estimado para os itens ofertados;</w:t>
      </w:r>
    </w:p>
    <w:p w14:paraId="09CC5B7E" w14:textId="77777777" w:rsidR="002B58A4" w:rsidRPr="00221646" w:rsidRDefault="00B25C22" w:rsidP="00221646">
      <w:pPr>
        <w:spacing w:line="276" w:lineRule="auto"/>
        <w:ind w:left="1134" w:hanging="283"/>
        <w:rPr>
          <w:rFonts w:ascii="Arial" w:eastAsia="Times New Roman" w:hAnsi="Arial" w:cs="Arial"/>
          <w:sz w:val="22"/>
          <w:szCs w:val="22"/>
        </w:rPr>
      </w:pPr>
      <w:r w:rsidRPr="00221646">
        <w:rPr>
          <w:rFonts w:ascii="Arial" w:eastAsia="Times New Roman" w:hAnsi="Arial" w:cs="Arial"/>
          <w:sz w:val="22"/>
          <w:szCs w:val="22"/>
        </w:rPr>
        <w:lastRenderedPageBreak/>
        <w:t xml:space="preserve">b.2.1) Caso a licitante cote mais de um </w:t>
      </w:r>
      <w:r w:rsidRPr="00221646">
        <w:rPr>
          <w:rFonts w:ascii="Arial" w:eastAsia="Times New Roman" w:hAnsi="Arial" w:cs="Arial"/>
          <w:b/>
          <w:sz w:val="22"/>
          <w:szCs w:val="22"/>
        </w:rPr>
        <w:t>ITEM</w:t>
      </w:r>
      <w:r w:rsidRPr="00221646">
        <w:rPr>
          <w:rFonts w:ascii="Arial" w:eastAsia="Times New Roman" w:hAnsi="Arial" w:cs="Arial"/>
          <w:sz w:val="22"/>
          <w:szCs w:val="22"/>
        </w:rPr>
        <w:t>, deverá comprovar Capital Social ou Patrimônio Líquido resultante do somatório dos valores exigidos para os respectivos itens, cumulativamente;</w:t>
      </w:r>
    </w:p>
    <w:p w14:paraId="1AE2C1D7" w14:textId="77777777" w:rsidR="002B58A4" w:rsidRPr="00221646" w:rsidRDefault="00B25C22" w:rsidP="00221646">
      <w:pPr>
        <w:spacing w:line="276" w:lineRule="auto"/>
        <w:ind w:left="851" w:hanging="284"/>
        <w:rPr>
          <w:rFonts w:ascii="Arial" w:eastAsia="Times New Roman" w:hAnsi="Arial" w:cs="Arial"/>
          <w:sz w:val="22"/>
          <w:szCs w:val="22"/>
        </w:rPr>
      </w:pPr>
      <w:r w:rsidRPr="00221646">
        <w:rPr>
          <w:rFonts w:ascii="Arial" w:eastAsia="Times New Roman" w:hAnsi="Arial" w:cs="Arial"/>
          <w:sz w:val="22"/>
          <w:szCs w:val="22"/>
        </w:rPr>
        <w:t>b.3) Na hipótese de alteração do Capital Social, após a realização do Balanço Patrimonial, a licitante deverá apresentar documentação de alteração do Capital Social, devidamente registrada na Junta Comercial ou Cartório em que o Balanço for registrado;</w:t>
      </w:r>
    </w:p>
    <w:p w14:paraId="29448926" w14:textId="77777777" w:rsidR="002B58A4" w:rsidRPr="00221646" w:rsidRDefault="00B25C22" w:rsidP="00221646">
      <w:pPr>
        <w:spacing w:line="276" w:lineRule="auto"/>
        <w:ind w:left="851" w:hanging="284"/>
        <w:rPr>
          <w:rFonts w:ascii="Arial" w:eastAsia="Times New Roman" w:hAnsi="Arial" w:cs="Arial"/>
          <w:sz w:val="22"/>
          <w:szCs w:val="22"/>
        </w:rPr>
      </w:pPr>
      <w:r w:rsidRPr="00221646">
        <w:rPr>
          <w:rFonts w:ascii="Arial" w:eastAsia="Times New Roman" w:hAnsi="Arial" w:cs="Arial"/>
          <w:sz w:val="22"/>
          <w:szCs w:val="22"/>
        </w:rPr>
        <w:t>b.4) As empresas constituídas no exercício social em curso, em substituição ao Balanço Patrimonial, deverão apresentar o Balanço de Abertura, devidamente registrado na Junta Comercial da sede ou domicílio da licitante;</w:t>
      </w:r>
    </w:p>
    <w:p w14:paraId="636B15CF" w14:textId="77777777" w:rsidR="002B58A4" w:rsidRPr="00221646" w:rsidRDefault="00B25C22" w:rsidP="00221646">
      <w:pPr>
        <w:spacing w:line="276" w:lineRule="auto"/>
        <w:ind w:left="851" w:hanging="284"/>
        <w:rPr>
          <w:rFonts w:ascii="Arial" w:eastAsia="Times New Roman" w:hAnsi="Arial" w:cs="Arial"/>
          <w:sz w:val="22"/>
          <w:szCs w:val="22"/>
        </w:rPr>
      </w:pPr>
      <w:r w:rsidRPr="00221646">
        <w:rPr>
          <w:rFonts w:ascii="Arial" w:eastAsia="Times New Roman" w:hAnsi="Arial" w:cs="Arial"/>
          <w:sz w:val="22"/>
          <w:szCs w:val="22"/>
        </w:rPr>
        <w:t>b.5) Serão considerados aceitos como na forma da lei o Balanço Patrimonial e Demonstrações Contábeis assim apresentados:</w:t>
      </w:r>
    </w:p>
    <w:p w14:paraId="478FBB94" w14:textId="77777777" w:rsidR="002B58A4" w:rsidRPr="00221646" w:rsidRDefault="00B25C22" w:rsidP="00221646">
      <w:pPr>
        <w:spacing w:line="276" w:lineRule="auto"/>
        <w:ind w:left="1134" w:hanging="283"/>
        <w:rPr>
          <w:rFonts w:ascii="Arial" w:eastAsia="Times New Roman" w:hAnsi="Arial" w:cs="Arial"/>
          <w:sz w:val="22"/>
          <w:szCs w:val="22"/>
        </w:rPr>
      </w:pPr>
      <w:r w:rsidRPr="00221646">
        <w:rPr>
          <w:rFonts w:ascii="Arial" w:eastAsia="Times New Roman" w:hAnsi="Arial" w:cs="Arial"/>
          <w:sz w:val="22"/>
          <w:szCs w:val="22"/>
        </w:rPr>
        <w:t>b.5.1) Publicados em Diário Oficial; ou</w:t>
      </w:r>
    </w:p>
    <w:p w14:paraId="7B7A2DDB" w14:textId="77777777" w:rsidR="002B58A4" w:rsidRPr="00221646" w:rsidRDefault="00B25C22" w:rsidP="00221646">
      <w:pPr>
        <w:spacing w:line="276" w:lineRule="auto"/>
        <w:ind w:left="1134" w:hanging="283"/>
        <w:rPr>
          <w:rFonts w:ascii="Arial" w:eastAsia="Times New Roman" w:hAnsi="Arial" w:cs="Arial"/>
          <w:sz w:val="22"/>
          <w:szCs w:val="22"/>
        </w:rPr>
      </w:pPr>
      <w:r w:rsidRPr="00221646">
        <w:rPr>
          <w:rFonts w:ascii="Arial" w:eastAsia="Times New Roman" w:hAnsi="Arial" w:cs="Arial"/>
          <w:sz w:val="22"/>
          <w:szCs w:val="22"/>
        </w:rPr>
        <w:t>b.5.2) Publicados em jornal de grande circulação; ou</w:t>
      </w:r>
    </w:p>
    <w:p w14:paraId="0231BEA0" w14:textId="77777777" w:rsidR="002B58A4" w:rsidRPr="00221646" w:rsidRDefault="00B25C22" w:rsidP="00221646">
      <w:pPr>
        <w:spacing w:line="276" w:lineRule="auto"/>
        <w:ind w:left="1134" w:hanging="283"/>
        <w:rPr>
          <w:rFonts w:ascii="Arial" w:eastAsia="Times New Roman" w:hAnsi="Arial" w:cs="Arial"/>
          <w:sz w:val="22"/>
          <w:szCs w:val="22"/>
        </w:rPr>
      </w:pPr>
      <w:r w:rsidRPr="00221646">
        <w:rPr>
          <w:rFonts w:ascii="Arial" w:eastAsia="Times New Roman" w:hAnsi="Arial" w:cs="Arial"/>
          <w:sz w:val="22"/>
          <w:szCs w:val="22"/>
        </w:rPr>
        <w:t>b.5.3) Registrados na Junta Comercial da sede ou domicílio da licitante; ou</w:t>
      </w:r>
    </w:p>
    <w:p w14:paraId="1AFDA934" w14:textId="77777777" w:rsidR="002B58A4" w:rsidRPr="00221646" w:rsidRDefault="00B25C22" w:rsidP="00221646">
      <w:pPr>
        <w:spacing w:line="276" w:lineRule="auto"/>
        <w:ind w:left="1134" w:hanging="283"/>
        <w:rPr>
          <w:rFonts w:ascii="Arial" w:eastAsia="Times New Roman" w:hAnsi="Arial" w:cs="Arial"/>
          <w:sz w:val="22"/>
          <w:szCs w:val="22"/>
        </w:rPr>
      </w:pPr>
      <w:r w:rsidRPr="00221646">
        <w:rPr>
          <w:rFonts w:ascii="Arial" w:eastAsia="Times New Roman" w:hAnsi="Arial" w:cs="Arial"/>
          <w:sz w:val="22"/>
          <w:szCs w:val="22"/>
        </w:rPr>
        <w:t>b.5.4) Por cópia do Livro Diário, devidamente autenticado na Junta Comercial da sede ou domicílio da licitante, acompanhada obrigatoriamente dos Termos de Abertura e de Encerramento.</w:t>
      </w:r>
    </w:p>
    <w:p w14:paraId="0C124919" w14:textId="77777777" w:rsidR="002B58A4" w:rsidRPr="00221646" w:rsidRDefault="00B25C22" w:rsidP="00221646">
      <w:pPr>
        <w:spacing w:line="276" w:lineRule="auto"/>
        <w:ind w:left="851" w:hanging="284"/>
        <w:rPr>
          <w:rFonts w:ascii="Arial" w:eastAsia="Times New Roman" w:hAnsi="Arial" w:cs="Arial"/>
          <w:sz w:val="22"/>
          <w:szCs w:val="22"/>
        </w:rPr>
      </w:pPr>
      <w:r w:rsidRPr="00221646">
        <w:rPr>
          <w:rFonts w:ascii="Arial" w:eastAsia="Times New Roman" w:hAnsi="Arial" w:cs="Arial"/>
          <w:sz w:val="22"/>
          <w:szCs w:val="22"/>
        </w:rPr>
        <w:t>b.6) O Balanço Patrimonial e as Demonstrações Contábeis deverão estar assinados por contador devidamente registrado no Conselho Regional de Contabilidade;</w:t>
      </w:r>
    </w:p>
    <w:p w14:paraId="51F1BE80" w14:textId="77777777" w:rsidR="002B58A4" w:rsidRPr="00221646" w:rsidRDefault="00B25C22" w:rsidP="00221646">
      <w:pPr>
        <w:spacing w:line="276" w:lineRule="auto"/>
        <w:ind w:left="851" w:hanging="284"/>
        <w:rPr>
          <w:rFonts w:ascii="Arial" w:eastAsia="Times New Roman" w:hAnsi="Arial" w:cs="Arial"/>
          <w:sz w:val="22"/>
          <w:szCs w:val="22"/>
        </w:rPr>
      </w:pPr>
      <w:r w:rsidRPr="00221646">
        <w:rPr>
          <w:rFonts w:ascii="Arial" w:eastAsia="Times New Roman" w:hAnsi="Arial" w:cs="Arial"/>
          <w:sz w:val="22"/>
          <w:szCs w:val="22"/>
        </w:rPr>
        <w:t xml:space="preserve">b.7) A pessoa jurídica optante do </w:t>
      </w:r>
      <w:r w:rsidRPr="00221646">
        <w:rPr>
          <w:rFonts w:ascii="Arial" w:eastAsia="Times New Roman" w:hAnsi="Arial" w:cs="Arial"/>
          <w:b/>
          <w:sz w:val="22"/>
          <w:szCs w:val="22"/>
        </w:rPr>
        <w:t>Sistema de Lucro Presumido</w:t>
      </w:r>
      <w:r w:rsidRPr="00221646">
        <w:rPr>
          <w:rFonts w:ascii="Arial" w:eastAsia="Times New Roman" w:hAnsi="Arial" w:cs="Arial"/>
          <w:sz w:val="22"/>
          <w:szCs w:val="22"/>
        </w:rPr>
        <w:t xml:space="preserve">, que no decorrer do ano-calendário, mantiver Livro Caixa nos termos da Lei Federal nº 8.981/1995, deverá apresentar, juntamente com o Balanço Patrimonial, </w:t>
      </w:r>
      <w:r w:rsidRPr="00221646">
        <w:rPr>
          <w:rFonts w:ascii="Arial" w:eastAsia="Times New Roman" w:hAnsi="Arial" w:cs="Arial"/>
          <w:b/>
          <w:sz w:val="22"/>
          <w:szCs w:val="22"/>
        </w:rPr>
        <w:t>cópias dos Termos de Abertura e Encerramento da Livro Caixa</w:t>
      </w:r>
      <w:r w:rsidRPr="00221646">
        <w:rPr>
          <w:rFonts w:ascii="Arial" w:eastAsia="Times New Roman" w:hAnsi="Arial" w:cs="Arial"/>
          <w:sz w:val="22"/>
          <w:szCs w:val="22"/>
        </w:rPr>
        <w:t>;</w:t>
      </w:r>
    </w:p>
    <w:p w14:paraId="4A37634F" w14:textId="77777777" w:rsidR="002B58A4" w:rsidRPr="00221646" w:rsidRDefault="00B25C22"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b.8) As pessoas jurídicas obrigadas à Escrituração Contábil Digital – ECD deverão apresentar o Balanço Patrimonial e os Termos de Abertura e Encerramento do Livro Contábil Digital, acompanhado do Termo de Autenticação expedido pela Junta Comercial da sede ou domicílio da licitante. Estes documentos deverão ser impressos diretamente do SPED;</w:t>
      </w:r>
    </w:p>
    <w:p w14:paraId="26065133" w14:textId="77777777" w:rsidR="002B58A4" w:rsidRPr="00221646" w:rsidRDefault="00B25C22" w:rsidP="00221646">
      <w:pPr>
        <w:spacing w:line="276" w:lineRule="auto"/>
        <w:ind w:left="851" w:hanging="284"/>
        <w:rPr>
          <w:rFonts w:ascii="Arial" w:eastAsia="Times New Roman" w:hAnsi="Arial" w:cs="Arial"/>
          <w:sz w:val="22"/>
          <w:szCs w:val="22"/>
        </w:rPr>
      </w:pPr>
      <w:r w:rsidRPr="00221646">
        <w:rPr>
          <w:rFonts w:ascii="Arial" w:eastAsia="Times New Roman" w:hAnsi="Arial" w:cs="Arial"/>
          <w:sz w:val="22"/>
          <w:szCs w:val="22"/>
        </w:rPr>
        <w:t>c)</w:t>
      </w:r>
      <w:r w:rsidR="00B54094" w:rsidRPr="00221646">
        <w:rPr>
          <w:rFonts w:ascii="Arial" w:eastAsia="Times New Roman" w:hAnsi="Arial" w:cs="Arial"/>
          <w:sz w:val="22"/>
          <w:szCs w:val="22"/>
        </w:rPr>
        <w:t xml:space="preserve"> </w:t>
      </w:r>
      <w:r w:rsidRPr="00221646">
        <w:rPr>
          <w:rFonts w:ascii="Arial" w:eastAsia="Times New Roman" w:hAnsi="Arial" w:cs="Arial"/>
          <w:sz w:val="22"/>
          <w:szCs w:val="22"/>
        </w:rPr>
        <w:t>A licitante, para fins de qualificação econômico-financeira, deverá possuir capital social mínimo de 10% do valor estimado da contratação.</w:t>
      </w:r>
    </w:p>
    <w:p w14:paraId="6E655971" w14:textId="77777777" w:rsidR="002B58A4" w:rsidRPr="00221646" w:rsidRDefault="00B25C22" w:rsidP="00221646">
      <w:pPr>
        <w:widowControl w:val="0"/>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9.3. As declarações e outros documentos julgados necessários à habilitação, quando produzidos pela própria licitante, deverão estar emitidas em papel timbrado e conter data, identificação e assinatura do titular da empresa ou do seu representante legal.</w:t>
      </w:r>
    </w:p>
    <w:p w14:paraId="4A992750"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9.4. É facultada a autenticação nas cópias das Certidões de Regularidade Fiscal apresentadas pelas licitantes cuja autenticidade possa ser verificada pela Internet, de acordo com a norma especifica. </w:t>
      </w:r>
    </w:p>
    <w:p w14:paraId="6034AA64"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9.5. Todos os documentos de habilitação emitidos em língua estrangeira deverão ser entregues acompanhados da tradução para língua portuguesa, efetuada por Tradutor Juramentado, e também devidamente </w:t>
      </w:r>
      <w:proofErr w:type="spellStart"/>
      <w:r w:rsidRPr="00221646">
        <w:rPr>
          <w:rFonts w:ascii="Arial" w:eastAsia="Times New Roman" w:hAnsi="Arial" w:cs="Arial"/>
          <w:sz w:val="22"/>
          <w:szCs w:val="22"/>
        </w:rPr>
        <w:t>consularizados</w:t>
      </w:r>
      <w:proofErr w:type="spellEnd"/>
      <w:r w:rsidRPr="00221646">
        <w:rPr>
          <w:rFonts w:ascii="Arial" w:eastAsia="Times New Roman" w:hAnsi="Arial" w:cs="Arial"/>
          <w:sz w:val="22"/>
          <w:szCs w:val="22"/>
        </w:rPr>
        <w:t xml:space="preserve"> ou registrados no Cartório de Títulos e Documentos. Documentos de procedência estrangeira, mas emitidos em língua portuguesa, também deverão ser apresentados devidamente </w:t>
      </w:r>
      <w:proofErr w:type="spellStart"/>
      <w:r w:rsidRPr="00221646">
        <w:rPr>
          <w:rFonts w:ascii="Arial" w:eastAsia="Times New Roman" w:hAnsi="Arial" w:cs="Arial"/>
          <w:sz w:val="22"/>
          <w:szCs w:val="22"/>
        </w:rPr>
        <w:t>consularizados</w:t>
      </w:r>
      <w:proofErr w:type="spellEnd"/>
      <w:r w:rsidRPr="00221646">
        <w:rPr>
          <w:rFonts w:ascii="Arial" w:eastAsia="Times New Roman" w:hAnsi="Arial" w:cs="Arial"/>
          <w:sz w:val="22"/>
          <w:szCs w:val="22"/>
        </w:rPr>
        <w:t xml:space="preserve"> ou registrados no Cartório de </w:t>
      </w:r>
      <w:r w:rsidRPr="00221646">
        <w:rPr>
          <w:rFonts w:ascii="Arial" w:eastAsia="Times New Roman" w:hAnsi="Arial" w:cs="Arial"/>
          <w:sz w:val="22"/>
          <w:szCs w:val="22"/>
        </w:rPr>
        <w:lastRenderedPageBreak/>
        <w:t>Títulos e Documentos.</w:t>
      </w:r>
    </w:p>
    <w:p w14:paraId="57C0F06E"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9.6. O número do Cadastro Nacional da Pessoa Jurídica – CNPJ, indicado nos documentos da Proposta de Preço e da Habilitação deverá ser o mesmo do estabelecimento que efetivamente vai prestar os serviços objeto da presente licitação, com exceção dos seguintes documentos:</w:t>
      </w:r>
    </w:p>
    <w:p w14:paraId="36EA1D79" w14:textId="77777777" w:rsidR="002B58A4" w:rsidRPr="00221646" w:rsidRDefault="00B25C22" w:rsidP="00221646">
      <w:pPr>
        <w:pBdr>
          <w:top w:val="nil"/>
          <w:left w:val="nil"/>
          <w:bottom w:val="nil"/>
          <w:right w:val="nil"/>
          <w:between w:val="nil"/>
        </w:pBdr>
        <w:tabs>
          <w:tab w:val="left" w:pos="567"/>
        </w:tabs>
        <w:spacing w:line="276" w:lineRule="auto"/>
        <w:ind w:left="567" w:hanging="283"/>
        <w:rPr>
          <w:rFonts w:ascii="Arial" w:eastAsia="Times New Roman" w:hAnsi="Arial" w:cs="Arial"/>
          <w:color w:val="000000"/>
          <w:sz w:val="22"/>
          <w:szCs w:val="22"/>
        </w:rPr>
      </w:pPr>
      <w:r w:rsidRPr="00221646">
        <w:rPr>
          <w:rFonts w:ascii="Arial" w:eastAsia="Times New Roman" w:hAnsi="Arial" w:cs="Arial"/>
          <w:color w:val="000000"/>
          <w:sz w:val="22"/>
          <w:szCs w:val="22"/>
        </w:rPr>
        <w:t>a) Certificado de Regularidade do FGTS, que poderá ser da sede da pessoa jurídica;</w:t>
      </w:r>
    </w:p>
    <w:p w14:paraId="26755CF5" w14:textId="77777777" w:rsidR="002B58A4" w:rsidRPr="00221646" w:rsidRDefault="00B25C22" w:rsidP="00221646">
      <w:pPr>
        <w:numPr>
          <w:ilvl w:val="0"/>
          <w:numId w:val="1"/>
        </w:numPr>
        <w:pBdr>
          <w:top w:val="nil"/>
          <w:left w:val="nil"/>
          <w:bottom w:val="nil"/>
          <w:right w:val="nil"/>
          <w:between w:val="nil"/>
        </w:pBdr>
        <w:tabs>
          <w:tab w:val="left" w:pos="567"/>
          <w:tab w:val="left" w:pos="4572"/>
        </w:tabs>
        <w:spacing w:line="276" w:lineRule="auto"/>
        <w:ind w:hanging="360"/>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Certidão de Falência/concordata/recuperação judicial e da Certidão Conjunta (Negativa ou Positiva com Efeitos de Negativa) de Débitos Relativos a Tributos Federais e à Dívida Ativa da União, expedida pela Secretaria da Receita Federal e pela Procuradoria-Geral da Fazenda Nacional referente à Fazenda Federal e à Seguridade Social (INSS), que deverão ser da sede da pessoa jurídica. </w:t>
      </w:r>
    </w:p>
    <w:p w14:paraId="4E83AB79" w14:textId="77777777" w:rsidR="002B58A4" w:rsidRPr="00221646" w:rsidRDefault="00B25C22" w:rsidP="00221646">
      <w:pPr>
        <w:pBdr>
          <w:top w:val="nil"/>
          <w:left w:val="nil"/>
          <w:bottom w:val="nil"/>
          <w:right w:val="nil"/>
          <w:between w:val="nil"/>
        </w:pBdr>
        <w:tabs>
          <w:tab w:val="left" w:pos="567"/>
          <w:tab w:val="left" w:pos="4572"/>
        </w:tabs>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9.7. Verificado o atendimento das exigências para a Habilitação na forma exigida no Edital, será a licitante declarada habilitada.</w:t>
      </w:r>
    </w:p>
    <w:p w14:paraId="000F419C"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9.8. Se a licitante for inabilitada, será selecionada a Proposta subsequente em ordem de classificação, verificando-se se existem outras licitantes com direito de preferência no mesmo intervalo, quando for o caso, procedendo-se em seguida ao exame de conformidade da proposta e sua aceitabilidade e a habilitação do proponente, e assim sucessivamente.</w:t>
      </w:r>
    </w:p>
    <w:p w14:paraId="21700138" w14:textId="77777777" w:rsidR="002B58A4" w:rsidRPr="00221646" w:rsidRDefault="002B58A4" w:rsidP="00221646">
      <w:pPr>
        <w:spacing w:line="276" w:lineRule="auto"/>
        <w:rPr>
          <w:rFonts w:ascii="Arial" w:eastAsia="Times New Roman" w:hAnsi="Arial" w:cs="Arial"/>
          <w:sz w:val="22"/>
          <w:szCs w:val="22"/>
        </w:rPr>
      </w:pPr>
    </w:p>
    <w:p w14:paraId="60EB8E71" w14:textId="77777777" w:rsidR="002B58A4" w:rsidRPr="00221646" w:rsidRDefault="00B25C22" w:rsidP="00221646">
      <w:pPr>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10. DOS BENEFÍCIOS DAS MICROEMPRESAS, EMPRESAS DE PEQUENO PORTE E MICROEMPREENDEDORES INDIVIDUAIS</w:t>
      </w:r>
    </w:p>
    <w:p w14:paraId="58B1C65D"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10.1. As Microempresas, Empresas de Pequeno Porte e Microempreendedores Individuais deverão apresentar toda a documentação exigida para fins de comprovação de regularidade fiscal e trabalhista, mesmo que esta apresente alguma restrição.</w:t>
      </w:r>
    </w:p>
    <w:p w14:paraId="0AAEE458" w14:textId="77777777"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10.1.1. Havendo alguma restrição na comprovação da regularidade fiscal e trabalhista, será assegurado o prazo de </w:t>
      </w:r>
      <w:r w:rsidRPr="00221646">
        <w:rPr>
          <w:rFonts w:ascii="Arial" w:eastAsia="Times New Roman" w:hAnsi="Arial" w:cs="Arial"/>
          <w:b/>
          <w:sz w:val="22"/>
          <w:szCs w:val="22"/>
        </w:rPr>
        <w:t>05 (cinco) dias úteis</w:t>
      </w:r>
      <w:r w:rsidRPr="00221646">
        <w:rPr>
          <w:rFonts w:ascii="Arial" w:eastAsia="Times New Roman" w:hAnsi="Arial" w:cs="Arial"/>
          <w:sz w:val="22"/>
          <w:szCs w:val="22"/>
        </w:rPr>
        <w:t>,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14:paraId="688EC593" w14:textId="7647DAB8"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10.1.2. A declaração do vencedor de que trata o subitem imediatamente anterior</w:t>
      </w:r>
      <w:r w:rsidR="00304CD2" w:rsidRPr="00221646">
        <w:rPr>
          <w:rFonts w:ascii="Arial" w:eastAsia="Times New Roman" w:hAnsi="Arial" w:cs="Arial"/>
          <w:sz w:val="22"/>
          <w:szCs w:val="22"/>
        </w:rPr>
        <w:t xml:space="preserve"> </w:t>
      </w:r>
      <w:r w:rsidRPr="00221646">
        <w:rPr>
          <w:rFonts w:ascii="Arial" w:eastAsia="Times New Roman" w:hAnsi="Arial" w:cs="Arial"/>
          <w:sz w:val="22"/>
          <w:szCs w:val="22"/>
        </w:rPr>
        <w:t>acontecerá no momento imediatamente posterior à fase de habilitação, conforme estabelece o art. 4°, inciso XV, da Lei Federal n° 10.520/2002, aguardando-se os prazos de regularização fiscal para a abertura da fase recursal.</w:t>
      </w:r>
    </w:p>
    <w:p w14:paraId="23D04B3A" w14:textId="77777777"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10.1.3.</w:t>
      </w:r>
      <w:r w:rsidRPr="00221646">
        <w:rPr>
          <w:rFonts w:ascii="Arial" w:eastAsia="Times New Roman" w:hAnsi="Arial" w:cs="Arial"/>
          <w:b/>
          <w:sz w:val="22"/>
          <w:szCs w:val="22"/>
        </w:rPr>
        <w:t xml:space="preserve"> </w:t>
      </w:r>
      <w:r w:rsidRPr="00221646">
        <w:rPr>
          <w:rFonts w:ascii="Arial" w:eastAsia="Times New Roman" w:hAnsi="Arial" w:cs="Arial"/>
          <w:sz w:val="22"/>
          <w:szCs w:val="22"/>
        </w:rPr>
        <w:t>A não regularização da documentação, no prazo previsto no item anterior, implicará na decadência do direito à contratação, sendo facultado à Administração convocar as licitantes remanescentes, na ordem de classificação, ou revogar a licitação, sem prejuízo das sanções administrativas previstas no item 16 deste Edital.</w:t>
      </w:r>
    </w:p>
    <w:p w14:paraId="79AEC345"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10.2.</w:t>
      </w:r>
      <w:r w:rsidRPr="00221646">
        <w:rPr>
          <w:rFonts w:ascii="Arial" w:eastAsia="Times New Roman" w:hAnsi="Arial" w:cs="Arial"/>
          <w:b/>
          <w:sz w:val="22"/>
          <w:szCs w:val="22"/>
        </w:rPr>
        <w:t xml:space="preserve"> </w:t>
      </w:r>
      <w:r w:rsidRPr="00221646">
        <w:rPr>
          <w:rFonts w:ascii="Arial" w:eastAsia="Times New Roman" w:hAnsi="Arial" w:cs="Arial"/>
          <w:sz w:val="22"/>
          <w:szCs w:val="22"/>
        </w:rPr>
        <w:t>Nas licitações será assegurada, como critério de desempate, preferência de contratação para as microempresas e empresas de pequeno porte, conforme item 8.8.</w:t>
      </w:r>
    </w:p>
    <w:p w14:paraId="27DB5294" w14:textId="6742285C" w:rsidR="00A95907" w:rsidRPr="00221646" w:rsidRDefault="00A95907" w:rsidP="00221646">
      <w:pPr>
        <w:shd w:val="clear" w:color="auto" w:fill="FFFFFF"/>
        <w:spacing w:line="276" w:lineRule="auto"/>
        <w:rPr>
          <w:rFonts w:ascii="Arial" w:eastAsia="Times New Roman" w:hAnsi="Arial" w:cs="Arial"/>
          <w:b/>
          <w:sz w:val="22"/>
          <w:szCs w:val="22"/>
          <w:u w:val="single"/>
        </w:rPr>
      </w:pPr>
    </w:p>
    <w:p w14:paraId="7013409D" w14:textId="77777777" w:rsidR="00782132" w:rsidRPr="00221646" w:rsidRDefault="00782132" w:rsidP="00221646">
      <w:pPr>
        <w:shd w:val="clear" w:color="auto" w:fill="FFFFFF"/>
        <w:spacing w:line="276" w:lineRule="auto"/>
        <w:rPr>
          <w:rFonts w:ascii="Arial" w:eastAsia="Times New Roman" w:hAnsi="Arial" w:cs="Arial"/>
          <w:b/>
          <w:sz w:val="22"/>
          <w:szCs w:val="22"/>
          <w:u w:val="single"/>
        </w:rPr>
      </w:pPr>
    </w:p>
    <w:p w14:paraId="75EDB69A" w14:textId="77777777" w:rsidR="002B58A4" w:rsidRPr="00221646" w:rsidRDefault="00B25C22" w:rsidP="00221646">
      <w:pPr>
        <w:shd w:val="clear" w:color="auto" w:fill="FFFFFF"/>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lastRenderedPageBreak/>
        <w:t>11. DO RECURSO ADMINISTRATIVO</w:t>
      </w:r>
    </w:p>
    <w:p w14:paraId="300E513F" w14:textId="09EC318B"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11.1. Encerrado o julgamento e declarada a vencedora deste Pregão, as licitantes poderão manifestar imediata e motivadamente a intenção de recorrer e as razões do recurso, o que deverá ser registrado em Ata pel</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92217" w:rsidRPr="00221646">
        <w:rPr>
          <w:rFonts w:ascii="Arial" w:eastAsia="Times New Roman" w:hAnsi="Arial" w:cs="Arial"/>
          <w:sz w:val="22"/>
          <w:szCs w:val="22"/>
        </w:rPr>
        <w:t>a</w:t>
      </w:r>
      <w:r w:rsidRPr="00221646">
        <w:rPr>
          <w:rFonts w:ascii="Arial" w:eastAsia="Times New Roman" w:hAnsi="Arial" w:cs="Arial"/>
          <w:sz w:val="22"/>
          <w:szCs w:val="22"/>
        </w:rPr>
        <w:t>.</w:t>
      </w:r>
    </w:p>
    <w:p w14:paraId="7C3CD844"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11.2. Caracteriza-se a renúncia do direito em recorrer quando:</w:t>
      </w:r>
    </w:p>
    <w:p w14:paraId="02D9FF61" w14:textId="77777777"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a) o não credenciamento de representante ou procurador;</w:t>
      </w:r>
    </w:p>
    <w:p w14:paraId="6F5B55E7" w14:textId="77777777"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b) o representante ou procurador credenciado expressamente declina do direito ou mantém-se silente quando consultado;</w:t>
      </w:r>
    </w:p>
    <w:p w14:paraId="4FED15A3" w14:textId="77777777" w:rsidR="002B58A4" w:rsidRPr="00221646" w:rsidRDefault="00B25C22"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c) o representante ou procurador credenciado se ausenta antes do término da sessão.</w:t>
      </w:r>
    </w:p>
    <w:p w14:paraId="7853AA04"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11.3. Manifestada a intenção de recorrer, por qualquer das licitantes, será concedido o prazo de até 03 (três) dias úteis para a apresentação das razões do recurso, ficando as demais licitantes, desde logo, intimadas para apresentar contrarrazões em igual número de dias, que começarão a correr do término do prazo do Recorrente, sendo-lhes assegurada vista imediata dos autos, na sala da Comissão Permanente de Licitação localizada no prédio sede da PREFEITURA no endereço mencionado no preâmbulo deste Edital.</w:t>
      </w:r>
    </w:p>
    <w:p w14:paraId="08DC63C0" w14:textId="5CAFDE76"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11.4. O Recurso será dirigido ao Secretário por intermédio d</w:t>
      </w:r>
      <w:r w:rsidR="00F92217"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F92217" w:rsidRPr="00221646">
        <w:rPr>
          <w:rFonts w:ascii="Arial" w:eastAsia="Times New Roman" w:hAnsi="Arial" w:cs="Arial"/>
          <w:sz w:val="22"/>
          <w:szCs w:val="22"/>
        </w:rPr>
        <w:t>a</w:t>
      </w:r>
      <w:r w:rsidRPr="00221646">
        <w:rPr>
          <w:rFonts w:ascii="Arial" w:eastAsia="Times New Roman" w:hAnsi="Arial" w:cs="Arial"/>
          <w:sz w:val="22"/>
          <w:szCs w:val="22"/>
        </w:rPr>
        <w:t>, devidamente protocolado n</w:t>
      </w:r>
      <w:r w:rsidR="00F92217" w:rsidRPr="00221646">
        <w:rPr>
          <w:rFonts w:ascii="Arial" w:eastAsia="Times New Roman" w:hAnsi="Arial" w:cs="Arial"/>
          <w:sz w:val="22"/>
          <w:szCs w:val="22"/>
        </w:rPr>
        <w:t xml:space="preserve">a </w:t>
      </w:r>
      <w:r w:rsidRPr="00221646">
        <w:rPr>
          <w:rFonts w:ascii="Arial" w:eastAsia="Times New Roman" w:hAnsi="Arial" w:cs="Arial"/>
          <w:sz w:val="22"/>
          <w:szCs w:val="22"/>
        </w:rPr>
        <w:t xml:space="preserve">Comissão Permanente de Licitação – CPL. </w:t>
      </w:r>
    </w:p>
    <w:p w14:paraId="269C657F" w14:textId="7844339E"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11.5. Cabe</w:t>
      </w:r>
      <w:r w:rsidR="00F92217" w:rsidRPr="00221646">
        <w:rPr>
          <w:rFonts w:ascii="Arial" w:eastAsia="Times New Roman" w:hAnsi="Arial" w:cs="Arial"/>
          <w:sz w:val="22"/>
          <w:szCs w:val="22"/>
        </w:rPr>
        <w:t xml:space="preserve"> à</w:t>
      </w:r>
      <w:r w:rsidRPr="00221646">
        <w:rPr>
          <w:rFonts w:ascii="Arial" w:eastAsia="Times New Roman" w:hAnsi="Arial" w:cs="Arial"/>
          <w:sz w:val="22"/>
          <w:szCs w:val="22"/>
        </w:rPr>
        <w:t xml:space="preserve"> Pregoeir</w:t>
      </w:r>
      <w:r w:rsidR="00F92217" w:rsidRPr="00221646">
        <w:rPr>
          <w:rFonts w:ascii="Arial" w:eastAsia="Times New Roman" w:hAnsi="Arial" w:cs="Arial"/>
          <w:sz w:val="22"/>
          <w:szCs w:val="22"/>
        </w:rPr>
        <w:t xml:space="preserve">a </w:t>
      </w:r>
      <w:r w:rsidRPr="00221646">
        <w:rPr>
          <w:rFonts w:ascii="Arial" w:eastAsia="Times New Roman" w:hAnsi="Arial" w:cs="Arial"/>
          <w:sz w:val="22"/>
          <w:szCs w:val="22"/>
        </w:rPr>
        <w:t>receber, examinar, e decidir os recursos, encaminhando-os à autoridade competente quando mantiver sua decisão.</w:t>
      </w:r>
    </w:p>
    <w:p w14:paraId="51084F55" w14:textId="489F4AB3"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11.6. O acolhimento de recurso pel</w:t>
      </w:r>
      <w:r w:rsidR="00E77A4D"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E77A4D" w:rsidRPr="00221646">
        <w:rPr>
          <w:rFonts w:ascii="Arial" w:eastAsia="Times New Roman" w:hAnsi="Arial" w:cs="Arial"/>
          <w:sz w:val="22"/>
          <w:szCs w:val="22"/>
        </w:rPr>
        <w:t>a</w:t>
      </w:r>
      <w:r w:rsidRPr="00221646">
        <w:rPr>
          <w:rFonts w:ascii="Arial" w:eastAsia="Times New Roman" w:hAnsi="Arial" w:cs="Arial"/>
          <w:sz w:val="22"/>
          <w:szCs w:val="22"/>
        </w:rPr>
        <w:t xml:space="preserve"> ou pela autoridade competente, conforme o caso, importará invalidação apenas dos atos insuscetíveis de aproveitamento.</w:t>
      </w:r>
    </w:p>
    <w:p w14:paraId="723D8D43" w14:textId="7E7B47C2"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11.7. Se houver interposição de recurso contra atos d</w:t>
      </w:r>
      <w:r w:rsidR="00E77A4D"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xml:space="preserve"> Pregoeir</w:t>
      </w:r>
      <w:r w:rsidR="00E77A4D" w:rsidRPr="00221646">
        <w:rPr>
          <w:rFonts w:ascii="Arial" w:eastAsia="Times New Roman" w:hAnsi="Arial" w:cs="Arial"/>
          <w:color w:val="000000"/>
          <w:sz w:val="22"/>
          <w:szCs w:val="22"/>
        </w:rPr>
        <w:t>a</w:t>
      </w:r>
      <w:r w:rsidRPr="00221646">
        <w:rPr>
          <w:rFonts w:ascii="Arial" w:eastAsia="Times New Roman" w:hAnsi="Arial" w:cs="Arial"/>
          <w:color w:val="000000"/>
          <w:sz w:val="22"/>
          <w:szCs w:val="22"/>
        </w:rPr>
        <w:t>, a Adjudicação dar-se-á após o julgamento do recurso interposto e dado conhecimento do seu resultado.</w:t>
      </w:r>
    </w:p>
    <w:p w14:paraId="35015651" w14:textId="77777777" w:rsidR="002B58A4" w:rsidRPr="00221646" w:rsidRDefault="002B58A4" w:rsidP="00221646">
      <w:pPr>
        <w:pBdr>
          <w:top w:val="nil"/>
          <w:left w:val="nil"/>
          <w:bottom w:val="nil"/>
          <w:right w:val="nil"/>
          <w:between w:val="nil"/>
        </w:pBdr>
        <w:spacing w:line="276" w:lineRule="auto"/>
        <w:rPr>
          <w:rFonts w:ascii="Arial" w:eastAsia="Times New Roman" w:hAnsi="Arial" w:cs="Arial"/>
          <w:color w:val="000000"/>
          <w:sz w:val="22"/>
          <w:szCs w:val="22"/>
        </w:rPr>
      </w:pPr>
    </w:p>
    <w:p w14:paraId="0F592038" w14:textId="77777777" w:rsidR="002B58A4" w:rsidRPr="00221646" w:rsidRDefault="00B25C22" w:rsidP="00221646">
      <w:pPr>
        <w:widowControl w:val="0"/>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12. DA ADJUDICAÇÃO E HOMOLOGAÇÃO DA LICITAÇÃO</w:t>
      </w:r>
    </w:p>
    <w:p w14:paraId="4E15F6BC" w14:textId="31473606"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12.1.</w:t>
      </w:r>
      <w:r w:rsidRPr="00221646">
        <w:rPr>
          <w:rFonts w:ascii="Arial" w:eastAsia="Times New Roman" w:hAnsi="Arial" w:cs="Arial"/>
          <w:b/>
          <w:sz w:val="22"/>
          <w:szCs w:val="22"/>
        </w:rPr>
        <w:t xml:space="preserve"> </w:t>
      </w:r>
      <w:r w:rsidRPr="00221646">
        <w:rPr>
          <w:rFonts w:ascii="Arial" w:eastAsia="Times New Roman" w:hAnsi="Arial" w:cs="Arial"/>
          <w:sz w:val="22"/>
          <w:szCs w:val="22"/>
        </w:rPr>
        <w:t xml:space="preserve">Não havendo manifestação de recurso ou após seu julgamento, </w:t>
      </w:r>
      <w:r w:rsidR="00E77A4D"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E77A4D" w:rsidRPr="00221646">
        <w:rPr>
          <w:rFonts w:ascii="Arial" w:eastAsia="Times New Roman" w:hAnsi="Arial" w:cs="Arial"/>
          <w:sz w:val="22"/>
          <w:szCs w:val="22"/>
        </w:rPr>
        <w:t>a</w:t>
      </w:r>
      <w:r w:rsidRPr="00221646">
        <w:rPr>
          <w:rFonts w:ascii="Arial" w:eastAsia="Times New Roman" w:hAnsi="Arial" w:cs="Arial"/>
          <w:sz w:val="22"/>
          <w:szCs w:val="22"/>
        </w:rPr>
        <w:t xml:space="preserve"> procederá à adjudicação do objeto à licitante vencedora e encaminhará o Processo para homologação.</w:t>
      </w:r>
    </w:p>
    <w:p w14:paraId="20B65902" w14:textId="77777777" w:rsidR="002B58A4" w:rsidRPr="00221646" w:rsidRDefault="002B58A4" w:rsidP="00221646">
      <w:pPr>
        <w:spacing w:line="276" w:lineRule="auto"/>
        <w:rPr>
          <w:rFonts w:ascii="Arial" w:eastAsia="Times New Roman" w:hAnsi="Arial" w:cs="Arial"/>
          <w:b/>
          <w:sz w:val="22"/>
          <w:szCs w:val="22"/>
          <w:u w:val="single"/>
        </w:rPr>
      </w:pPr>
    </w:p>
    <w:p w14:paraId="0E8169BC" w14:textId="77777777" w:rsidR="002B58A4" w:rsidRPr="00221646" w:rsidRDefault="00B25C22" w:rsidP="00221646">
      <w:pPr>
        <w:widowControl w:val="0"/>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13. DAS CONDIÇÕES PARA ASSINATURA DO CONTRATO</w:t>
      </w:r>
    </w:p>
    <w:p w14:paraId="52712CBE"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13.1. Após a publicação da homologação do resultado deste Pregão, a licitante vencedora será convocada para retirar a Nota de Empenho e assinar o Contrato, observado no prazo máximo de 05 (cinco) dias úteis, contado da data de recebimento da Notificação.</w:t>
      </w:r>
    </w:p>
    <w:p w14:paraId="39D94D42" w14:textId="77777777" w:rsidR="002B58A4" w:rsidRPr="00221646" w:rsidRDefault="00B25C22"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13.1.1. O prazo da convocação poderá ser prorrogado uma vez, por igual período, quando solicitado pela licitante, durante seu transcurso e desde que ocorra motivo justificado e aceito pela PREFEITURA.</w:t>
      </w:r>
    </w:p>
    <w:p w14:paraId="1BE844A6"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13.2. É facultado à Administração, quando a licitante vencedora não comparecer, não apresentar todos os documentos de regularidade exigidos no ato de assinatura do Contrato, recusar-se a retirar a Nota de Empenho da Despesa e a assinar o Contrato, convocar os licitantes remanescentes, obedecida a ordem de classificação, ou propor a revogação deste Pregão, independentemente da aplicação das sanções previstas neste Edital.</w:t>
      </w:r>
    </w:p>
    <w:p w14:paraId="2BC72EBC" w14:textId="30D5A3C0" w:rsidR="002B58A4" w:rsidRPr="00221646" w:rsidRDefault="00B25C22"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13.2.1. Na sessão de reabertura do Pregão, </w:t>
      </w:r>
      <w:r w:rsidR="00E77A4D" w:rsidRPr="00221646">
        <w:rPr>
          <w:rFonts w:ascii="Arial" w:eastAsia="Times New Roman" w:hAnsi="Arial" w:cs="Arial"/>
          <w:sz w:val="22"/>
          <w:szCs w:val="22"/>
        </w:rPr>
        <w:t xml:space="preserve">a </w:t>
      </w:r>
      <w:r w:rsidRPr="00221646">
        <w:rPr>
          <w:rFonts w:ascii="Arial" w:eastAsia="Times New Roman" w:hAnsi="Arial" w:cs="Arial"/>
          <w:sz w:val="22"/>
          <w:szCs w:val="22"/>
        </w:rPr>
        <w:t>Pregoeir</w:t>
      </w:r>
      <w:r w:rsidR="00E77A4D" w:rsidRPr="00221646">
        <w:rPr>
          <w:rFonts w:ascii="Arial" w:eastAsia="Times New Roman" w:hAnsi="Arial" w:cs="Arial"/>
          <w:sz w:val="22"/>
          <w:szCs w:val="22"/>
        </w:rPr>
        <w:t xml:space="preserve">a </w:t>
      </w:r>
      <w:r w:rsidRPr="00221646">
        <w:rPr>
          <w:rFonts w:ascii="Arial" w:eastAsia="Times New Roman" w:hAnsi="Arial" w:cs="Arial"/>
          <w:sz w:val="22"/>
          <w:szCs w:val="22"/>
        </w:rPr>
        <w:t xml:space="preserve">examinará a oferta subsequente, verificando a sua aceitabilidade e os documentos de habilitação da </w:t>
      </w:r>
      <w:r w:rsidRPr="00221646">
        <w:rPr>
          <w:rFonts w:ascii="Arial" w:eastAsia="Times New Roman" w:hAnsi="Arial" w:cs="Arial"/>
          <w:sz w:val="22"/>
          <w:szCs w:val="22"/>
        </w:rPr>
        <w:lastRenderedPageBreak/>
        <w:t>proponente, na ordem de classificação, e assim sucessivamente, até a apuração de uma Proposta que atenda ao Edital, sendo a respectiva licitante declarada vencedora e a ela adjudicado o objeto do certame.</w:t>
      </w:r>
    </w:p>
    <w:p w14:paraId="4B64DCD9" w14:textId="63107587" w:rsidR="002B58A4" w:rsidRPr="00221646" w:rsidRDefault="00B25C22"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13.2.2. </w:t>
      </w:r>
      <w:r w:rsidR="00E77A4D" w:rsidRPr="00221646">
        <w:rPr>
          <w:rFonts w:ascii="Arial" w:eastAsia="Times New Roman" w:hAnsi="Arial" w:cs="Arial"/>
          <w:sz w:val="22"/>
          <w:szCs w:val="22"/>
        </w:rPr>
        <w:t xml:space="preserve">A </w:t>
      </w:r>
      <w:r w:rsidRPr="00221646">
        <w:rPr>
          <w:rFonts w:ascii="Arial" w:eastAsia="Times New Roman" w:hAnsi="Arial" w:cs="Arial"/>
          <w:sz w:val="22"/>
          <w:szCs w:val="22"/>
        </w:rPr>
        <w:t>Pregoeir</w:t>
      </w:r>
      <w:r w:rsidR="00E77A4D" w:rsidRPr="00221646">
        <w:rPr>
          <w:rFonts w:ascii="Arial" w:eastAsia="Times New Roman" w:hAnsi="Arial" w:cs="Arial"/>
          <w:sz w:val="22"/>
          <w:szCs w:val="22"/>
        </w:rPr>
        <w:t xml:space="preserve">a </w:t>
      </w:r>
      <w:r w:rsidRPr="00221646">
        <w:rPr>
          <w:rFonts w:ascii="Arial" w:eastAsia="Times New Roman" w:hAnsi="Arial" w:cs="Arial"/>
          <w:sz w:val="22"/>
          <w:szCs w:val="22"/>
        </w:rPr>
        <w:t>poderá negociar diretamente com a proponente, obedecida a ordem de classificação, para que seja obtido preço melhor.</w:t>
      </w:r>
    </w:p>
    <w:p w14:paraId="02EA9D65" w14:textId="77777777" w:rsidR="002B58A4" w:rsidRPr="00221646" w:rsidRDefault="00B25C22"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13.2.3. A recusa em retirar a Nota de Empenho da Despesa e a assinar o Contrato, sem motivo justificado e aceito, observado o prazo estabelecido no item anterior, implicará na aplicação das sanções previstas no item 16 deste Edital.</w:t>
      </w:r>
    </w:p>
    <w:p w14:paraId="37351BC4"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13.3. No ato da assinatura do Contrato Administrativo, a licitante deverá apresentar os seguintes documentos:</w:t>
      </w:r>
    </w:p>
    <w:p w14:paraId="0B76F1DE" w14:textId="77777777" w:rsidR="002B58A4" w:rsidRPr="00221646" w:rsidRDefault="00B25C22" w:rsidP="00221646">
      <w:pPr>
        <w:widowControl w:val="0"/>
        <w:numPr>
          <w:ilvl w:val="0"/>
          <w:numId w:val="2"/>
        </w:numPr>
        <w:pBdr>
          <w:top w:val="nil"/>
          <w:left w:val="nil"/>
          <w:bottom w:val="nil"/>
          <w:right w:val="nil"/>
          <w:between w:val="nil"/>
        </w:pBdr>
        <w:spacing w:line="276" w:lineRule="auto"/>
        <w:ind w:left="567" w:firstLine="0"/>
        <w:rPr>
          <w:rFonts w:ascii="Arial" w:hAnsi="Arial" w:cs="Arial"/>
          <w:color w:val="000000"/>
          <w:sz w:val="22"/>
          <w:szCs w:val="22"/>
        </w:rPr>
      </w:pPr>
      <w:r w:rsidRPr="00221646">
        <w:rPr>
          <w:rFonts w:ascii="Arial" w:eastAsia="Times New Roman" w:hAnsi="Arial" w:cs="Arial"/>
          <w:sz w:val="22"/>
          <w:szCs w:val="22"/>
        </w:rPr>
        <w:t xml:space="preserve">Todos os documentos de regularidade fiscal, social e trabalhista exigidos no item 9 deste Edital, </w:t>
      </w:r>
      <w:r w:rsidRPr="00221646">
        <w:rPr>
          <w:rFonts w:ascii="Arial" w:eastAsia="Times New Roman" w:hAnsi="Arial" w:cs="Arial"/>
          <w:color w:val="000000"/>
          <w:sz w:val="22"/>
          <w:szCs w:val="22"/>
        </w:rPr>
        <w:t>que tiverem vencido no período entre a data de abertura do Envelope nº 02 e a data da celebração do Contrato;</w:t>
      </w:r>
    </w:p>
    <w:p w14:paraId="45A82767" w14:textId="77777777" w:rsidR="002B58A4" w:rsidRPr="00221646" w:rsidRDefault="00B25C22" w:rsidP="00221646">
      <w:pPr>
        <w:tabs>
          <w:tab w:val="left" w:pos="1080"/>
          <w:tab w:val="left" w:pos="8640"/>
          <w:tab w:val="left" w:pos="10632"/>
        </w:tabs>
        <w:spacing w:line="276" w:lineRule="auto"/>
        <w:rPr>
          <w:rFonts w:ascii="Arial" w:eastAsia="Times New Roman" w:hAnsi="Arial" w:cs="Arial"/>
          <w:sz w:val="22"/>
          <w:szCs w:val="22"/>
        </w:rPr>
      </w:pPr>
      <w:r w:rsidRPr="00221646">
        <w:rPr>
          <w:rFonts w:ascii="Arial" w:eastAsia="Times New Roman" w:hAnsi="Arial" w:cs="Arial"/>
          <w:sz w:val="22"/>
          <w:szCs w:val="22"/>
        </w:rPr>
        <w:t>13.4. Antes da emissão da Nota de Empenho, enquanto condição para celebrar a contratação, proceder-se-á consulta prévia ao Cadastro Estadual de Inadimplentes – CEI para a verificação da situação da Beneficiária em relação às obrigações pecuniárias vencidas e não pagas, consoante determina o art. 5° da Lei Estadual n° 6.690, de 11 de junho de 1996.</w:t>
      </w:r>
    </w:p>
    <w:p w14:paraId="5EFC68A4" w14:textId="77777777" w:rsidR="002B58A4" w:rsidRPr="00221646" w:rsidRDefault="00B25C22" w:rsidP="00221646">
      <w:pPr>
        <w:widowControl w:val="0"/>
        <w:pBdr>
          <w:top w:val="nil"/>
          <w:left w:val="nil"/>
          <w:bottom w:val="nil"/>
          <w:right w:val="nil"/>
          <w:between w:val="nil"/>
        </w:pBdr>
        <w:spacing w:line="276" w:lineRule="auto"/>
        <w:ind w:left="567"/>
        <w:rPr>
          <w:rFonts w:ascii="Arial" w:eastAsia="Times New Roman" w:hAnsi="Arial" w:cs="Arial"/>
          <w:color w:val="000000"/>
          <w:sz w:val="22"/>
          <w:szCs w:val="22"/>
        </w:rPr>
      </w:pPr>
      <w:r w:rsidRPr="00221646">
        <w:rPr>
          <w:rFonts w:ascii="Arial" w:eastAsia="Times New Roman" w:hAnsi="Arial" w:cs="Arial"/>
          <w:color w:val="000000"/>
          <w:sz w:val="22"/>
          <w:szCs w:val="22"/>
        </w:rPr>
        <w:t>13.4.1. Caso exista registro de débito no CEI, a BENEFICIÁRIA estará impossibilitada de contratar, ressalvadas as hipóteses estabelecidas no art. 7º, § 2º, da Lei Estadual nº. 6.690/1996.</w:t>
      </w:r>
    </w:p>
    <w:p w14:paraId="0E7C71A5" w14:textId="77777777"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13.5. É vedada a subcontratação, no todo ou em parte, para a execução do objeto deste Pregão.</w:t>
      </w:r>
    </w:p>
    <w:p w14:paraId="15136064" w14:textId="7320C904"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13.6. Após a abertura e julgamento das propostas, é condição </w:t>
      </w:r>
      <w:r w:rsidR="000720DE" w:rsidRPr="00221646">
        <w:rPr>
          <w:rFonts w:ascii="Arial" w:eastAsia="Times New Roman" w:hAnsi="Arial" w:cs="Arial"/>
          <w:color w:val="000000"/>
          <w:sz w:val="22"/>
          <w:szCs w:val="22"/>
        </w:rPr>
        <w:t>facultativa</w:t>
      </w:r>
      <w:r w:rsidRPr="00221646">
        <w:rPr>
          <w:rFonts w:ascii="Arial" w:eastAsia="Times New Roman" w:hAnsi="Arial" w:cs="Arial"/>
          <w:color w:val="000000"/>
          <w:sz w:val="22"/>
          <w:szCs w:val="22"/>
        </w:rPr>
        <w:t xml:space="preserve"> para assinatura do contrato a vistoria a ser realizada por servidor do quadro da administração pública municipal, para evitar a contratação de empresas que NÃO possuam sede física (empresas com endereço fictício), podendo ser consideradas como “empresas de fachada ou empresas fantasmas” (empresas constituídas apenas documentalmente, com objetivo tão</w:t>
      </w:r>
      <w:r w:rsidR="00DA3B8C" w:rsidRPr="00221646">
        <w:rPr>
          <w:rFonts w:ascii="Arial" w:eastAsia="Times New Roman" w:hAnsi="Arial" w:cs="Arial"/>
          <w:color w:val="000000"/>
          <w:sz w:val="22"/>
          <w:szCs w:val="22"/>
        </w:rPr>
        <w:t xml:space="preserve"> </w:t>
      </w:r>
      <w:r w:rsidRPr="00221646">
        <w:rPr>
          <w:rFonts w:ascii="Arial" w:eastAsia="Times New Roman" w:hAnsi="Arial" w:cs="Arial"/>
          <w:color w:val="000000"/>
          <w:sz w:val="22"/>
          <w:szCs w:val="22"/>
        </w:rPr>
        <w:t xml:space="preserve">somente de participar de procedimentos licitatórios devendo confeccionar laudo de vistoria instruindo-o inclusive com imagens fotográficas bem como relação de equipamentos e funcionários em nome da empresa para plena execução do objeto. </w:t>
      </w:r>
    </w:p>
    <w:p w14:paraId="4D0861BD" w14:textId="77777777" w:rsidR="00EE0832" w:rsidRPr="00221646" w:rsidRDefault="00EE0832" w:rsidP="00221646">
      <w:pPr>
        <w:widowControl w:val="0"/>
        <w:pBdr>
          <w:top w:val="nil"/>
          <w:left w:val="nil"/>
          <w:bottom w:val="nil"/>
          <w:right w:val="nil"/>
          <w:between w:val="nil"/>
        </w:pBdr>
        <w:tabs>
          <w:tab w:val="left" w:pos="-142"/>
        </w:tabs>
        <w:spacing w:line="276" w:lineRule="auto"/>
        <w:rPr>
          <w:rFonts w:ascii="Arial" w:eastAsia="Times New Roman" w:hAnsi="Arial" w:cs="Arial"/>
          <w:color w:val="000000"/>
          <w:sz w:val="22"/>
          <w:szCs w:val="22"/>
        </w:rPr>
      </w:pPr>
    </w:p>
    <w:p w14:paraId="559A6F45" w14:textId="77777777" w:rsidR="002B58A4" w:rsidRPr="00221646" w:rsidRDefault="00B25C22" w:rsidP="00221646">
      <w:pPr>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14. DO CONTRATO ADMINISTRATIVO</w:t>
      </w:r>
    </w:p>
    <w:p w14:paraId="6DA2BBF4"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14.1. O Contrato Administrativo será celebrado, observada as disposições contidas neste Edital.</w:t>
      </w:r>
    </w:p>
    <w:p w14:paraId="1237B7B0" w14:textId="77777777" w:rsidR="002B58A4" w:rsidRPr="00221646" w:rsidRDefault="00B25C22" w:rsidP="00221646">
      <w:pPr>
        <w:widowControl w:val="0"/>
        <w:pBdr>
          <w:top w:val="nil"/>
          <w:left w:val="nil"/>
          <w:bottom w:val="nil"/>
          <w:right w:val="nil"/>
          <w:between w:val="nil"/>
        </w:pBdr>
        <w:shd w:val="clear" w:color="auto" w:fill="FFFFFF"/>
        <w:tabs>
          <w:tab w:val="left" w:pos="1843"/>
        </w:tabs>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14.2. </w:t>
      </w:r>
      <w:r w:rsidRPr="00221646">
        <w:rPr>
          <w:rFonts w:ascii="Arial" w:eastAsia="Times New Roman" w:hAnsi="Arial" w:cs="Arial"/>
          <w:b/>
          <w:color w:val="000000"/>
          <w:sz w:val="22"/>
          <w:szCs w:val="22"/>
        </w:rPr>
        <w:t>O prazo de vigência deste contrato será de até 12 (doze) meses a partir de sua assinatura</w:t>
      </w:r>
      <w:r w:rsidRPr="00221646">
        <w:rPr>
          <w:rFonts w:ascii="Arial" w:eastAsia="Times New Roman" w:hAnsi="Arial" w:cs="Arial"/>
          <w:color w:val="000000"/>
          <w:sz w:val="22"/>
          <w:szCs w:val="22"/>
        </w:rPr>
        <w:t>, condicionada sua eficácia após a publicação do seu extrato no Diário Oficial do Município, podendo ser prorrogado por até 05 (cinco) anos no interesse da administração, nos termos do art. 57 inciso II da Lei 8.666/93.</w:t>
      </w:r>
    </w:p>
    <w:p w14:paraId="40A38B88" w14:textId="77777777"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14.3. A Contratada deverá manter as condições de habilitação exigidas neste Pregão, em especial no que se refere ao recolhimento dos impostos federais, estaduais e municipais, durante toda a execução do objeto.</w:t>
      </w:r>
    </w:p>
    <w:p w14:paraId="4C1D6426" w14:textId="77777777" w:rsidR="00576A1E" w:rsidRPr="00221646" w:rsidRDefault="00576A1E" w:rsidP="00221646">
      <w:pPr>
        <w:widowControl w:val="0"/>
        <w:spacing w:line="276" w:lineRule="auto"/>
        <w:rPr>
          <w:rFonts w:ascii="Arial" w:eastAsia="Times New Roman" w:hAnsi="Arial" w:cs="Arial"/>
          <w:sz w:val="22"/>
          <w:szCs w:val="22"/>
        </w:rPr>
      </w:pPr>
    </w:p>
    <w:p w14:paraId="51710594" w14:textId="77777777" w:rsidR="002B58A4" w:rsidRPr="00221646" w:rsidRDefault="00B25C22" w:rsidP="00221646">
      <w:pPr>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lastRenderedPageBreak/>
        <w:t>15. OBRIGAÇÕES DA CONTRATADA E DA CONTRATANTE</w:t>
      </w:r>
    </w:p>
    <w:p w14:paraId="61E7AE50" w14:textId="654BBA12" w:rsidR="00116F5A" w:rsidRPr="00221646" w:rsidRDefault="00B25C22" w:rsidP="00221646">
      <w:pPr>
        <w:spacing w:line="276" w:lineRule="auto"/>
        <w:rPr>
          <w:rFonts w:ascii="Arial" w:hAnsi="Arial" w:cs="Arial"/>
          <w:sz w:val="22"/>
          <w:szCs w:val="22"/>
        </w:rPr>
      </w:pPr>
      <w:r w:rsidRPr="00221646">
        <w:rPr>
          <w:rFonts w:ascii="Arial" w:eastAsia="Times New Roman" w:hAnsi="Arial" w:cs="Arial"/>
          <w:sz w:val="22"/>
          <w:szCs w:val="22"/>
        </w:rPr>
        <w:t xml:space="preserve">15.1. </w:t>
      </w:r>
      <w:r w:rsidR="00116F5A" w:rsidRPr="00221646">
        <w:rPr>
          <w:rFonts w:ascii="Arial" w:hAnsi="Arial" w:cs="Arial"/>
          <w:sz w:val="22"/>
          <w:szCs w:val="22"/>
        </w:rPr>
        <w:t xml:space="preserve">As obrigações da </w:t>
      </w:r>
      <w:r w:rsidR="00116F5A" w:rsidRPr="00221646">
        <w:rPr>
          <w:rFonts w:ascii="Arial" w:eastAsia="Times New Roman" w:hAnsi="Arial" w:cs="Arial"/>
          <w:b/>
          <w:sz w:val="22"/>
          <w:szCs w:val="22"/>
        </w:rPr>
        <w:t>CONTRATADA</w:t>
      </w:r>
      <w:r w:rsidR="00116F5A" w:rsidRPr="00221646">
        <w:rPr>
          <w:rFonts w:ascii="Arial" w:hAnsi="Arial" w:cs="Arial"/>
          <w:sz w:val="22"/>
          <w:szCs w:val="22"/>
        </w:rPr>
        <w:t xml:space="preserve"> e da </w:t>
      </w:r>
      <w:r w:rsidR="00116F5A" w:rsidRPr="00221646">
        <w:rPr>
          <w:rFonts w:ascii="Arial" w:eastAsia="Times New Roman" w:hAnsi="Arial" w:cs="Arial"/>
          <w:b/>
          <w:sz w:val="22"/>
          <w:szCs w:val="22"/>
        </w:rPr>
        <w:t>CONTRATANTE</w:t>
      </w:r>
      <w:r w:rsidR="00116F5A" w:rsidRPr="00221646">
        <w:rPr>
          <w:rFonts w:ascii="Arial" w:hAnsi="Arial" w:cs="Arial"/>
          <w:sz w:val="22"/>
          <w:szCs w:val="22"/>
        </w:rPr>
        <w:t xml:space="preserve"> são as estabelecidas no Termo de Referência/Minuta do Contrato, Anexo I, do presente Edital.</w:t>
      </w:r>
    </w:p>
    <w:p w14:paraId="2FCE2333" w14:textId="147B3626" w:rsidR="002B58A4" w:rsidRPr="00221646" w:rsidRDefault="002B58A4" w:rsidP="00221646">
      <w:pPr>
        <w:spacing w:line="276" w:lineRule="auto"/>
        <w:rPr>
          <w:rFonts w:ascii="Arial" w:eastAsia="Times New Roman" w:hAnsi="Arial" w:cs="Arial"/>
          <w:b/>
          <w:sz w:val="22"/>
          <w:szCs w:val="22"/>
          <w:highlight w:val="yellow"/>
          <w:u w:val="single"/>
        </w:rPr>
      </w:pPr>
    </w:p>
    <w:p w14:paraId="122931EC" w14:textId="27705C13" w:rsidR="002B58A4" w:rsidRPr="00221646" w:rsidRDefault="00B25C22" w:rsidP="00221646">
      <w:pPr>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16. DAS SANÇÕES ADMINISTRATIVAS</w:t>
      </w:r>
    </w:p>
    <w:p w14:paraId="2A4974C0" w14:textId="43DB522A" w:rsidR="001116E4" w:rsidRPr="00221646" w:rsidRDefault="001116E4" w:rsidP="00221646">
      <w:pPr>
        <w:spacing w:line="276" w:lineRule="auto"/>
        <w:rPr>
          <w:rFonts w:ascii="Arial" w:hAnsi="Arial" w:cs="Arial"/>
          <w:i/>
          <w:sz w:val="22"/>
          <w:szCs w:val="22"/>
        </w:rPr>
      </w:pPr>
      <w:r w:rsidRPr="00221646">
        <w:rPr>
          <w:rFonts w:ascii="Arial" w:hAnsi="Arial" w:cs="Arial"/>
          <w:sz w:val="22"/>
          <w:szCs w:val="22"/>
        </w:rPr>
        <w:t>16.1. O descumprimento, total ou parcial, de qualquer das obrigações ora estabelecidas, sujeitará a CONTRATADA às sanções previstas na Lei Federal nº 10.520/2002, aplicando-se, subsidiariamente, a Lei Federal nº 8.666/1993</w:t>
      </w:r>
      <w:r w:rsidRPr="00221646">
        <w:rPr>
          <w:rFonts w:ascii="Arial" w:hAnsi="Arial" w:cs="Arial"/>
          <w:i/>
          <w:sz w:val="22"/>
          <w:szCs w:val="22"/>
        </w:rPr>
        <w:t>.</w:t>
      </w:r>
    </w:p>
    <w:p w14:paraId="27633939" w14:textId="77777777" w:rsidR="00986637" w:rsidRPr="00221646" w:rsidRDefault="00986637" w:rsidP="00221646">
      <w:pPr>
        <w:spacing w:line="276" w:lineRule="auto"/>
        <w:rPr>
          <w:rFonts w:ascii="Arial" w:hAnsi="Arial" w:cs="Arial"/>
          <w:sz w:val="22"/>
          <w:szCs w:val="22"/>
        </w:rPr>
      </w:pPr>
      <w:r w:rsidRPr="00221646">
        <w:rPr>
          <w:rFonts w:ascii="Arial" w:hAnsi="Arial" w:cs="Arial"/>
          <w:sz w:val="22"/>
          <w:szCs w:val="22"/>
        </w:rPr>
        <w:t>16.2. Aplicando-se o disposto no art. 86 da Lei Federal nº 8.666/1993, o atraso injustificado na execução dos serviços sujeitará a CONTRATADA às seguintes multas de mora:</w:t>
      </w:r>
    </w:p>
    <w:p w14:paraId="249712A8" w14:textId="77777777" w:rsidR="00986637" w:rsidRPr="00221646" w:rsidRDefault="00986637" w:rsidP="00221646">
      <w:pPr>
        <w:pStyle w:val="Recuo2"/>
        <w:spacing w:line="276" w:lineRule="auto"/>
        <w:ind w:left="284" w:right="-57" w:firstLine="0"/>
        <w:rPr>
          <w:rFonts w:cs="Arial"/>
          <w:sz w:val="22"/>
          <w:szCs w:val="22"/>
        </w:rPr>
      </w:pPr>
      <w:r w:rsidRPr="00221646">
        <w:rPr>
          <w:rFonts w:cs="Arial"/>
          <w:sz w:val="22"/>
          <w:szCs w:val="22"/>
        </w:rPr>
        <w:t>a) multa moratória diária de 0,5% (seis centésimos por cento) incidente sobre o valor total dos serviços executados com atraso, até o limite de 10% (dez por cento);</w:t>
      </w:r>
    </w:p>
    <w:p w14:paraId="52B36D6E" w14:textId="77777777" w:rsidR="00986637" w:rsidRPr="00221646" w:rsidRDefault="00986637" w:rsidP="00221646">
      <w:pPr>
        <w:pStyle w:val="Recuo2"/>
        <w:spacing w:line="276" w:lineRule="auto"/>
        <w:ind w:left="284" w:right="-57" w:firstLine="0"/>
        <w:rPr>
          <w:rFonts w:cs="Arial"/>
          <w:sz w:val="22"/>
          <w:szCs w:val="22"/>
        </w:rPr>
      </w:pPr>
      <w:r w:rsidRPr="00221646">
        <w:rPr>
          <w:rFonts w:cs="Arial"/>
          <w:sz w:val="22"/>
          <w:szCs w:val="22"/>
        </w:rPr>
        <w:t>b) multa moratória diária de 1% (seis centésimos por cento) incidente sobre o valor total dos serviços reprovados no recebimento provisório, até o limite de 10% (dez por cento).</w:t>
      </w:r>
    </w:p>
    <w:p w14:paraId="7ACD2C67" w14:textId="77777777" w:rsidR="001116E4" w:rsidRPr="00221646" w:rsidRDefault="001116E4" w:rsidP="00221646">
      <w:pPr>
        <w:spacing w:line="276" w:lineRule="auto"/>
        <w:rPr>
          <w:rFonts w:ascii="Arial" w:hAnsi="Arial" w:cs="Arial"/>
          <w:sz w:val="22"/>
          <w:szCs w:val="22"/>
        </w:rPr>
      </w:pPr>
      <w:r w:rsidRPr="00221646">
        <w:rPr>
          <w:rFonts w:ascii="Arial" w:hAnsi="Arial" w:cs="Arial"/>
          <w:sz w:val="22"/>
          <w:szCs w:val="22"/>
        </w:rPr>
        <w:t>16.3. Diante da inexecução total ou parcial do Contrato, além das multas aludidas no item anterior, a Administração poderá, garantida a prévia defesa, aplicar à CONTRATADA as seguintes sanções:</w:t>
      </w:r>
    </w:p>
    <w:p w14:paraId="2C2D6C39" w14:textId="77777777" w:rsidR="001116E4" w:rsidRPr="00221646" w:rsidRDefault="001116E4" w:rsidP="00221646">
      <w:pPr>
        <w:pStyle w:val="PargrafodaLista"/>
        <w:numPr>
          <w:ilvl w:val="0"/>
          <w:numId w:val="8"/>
        </w:numPr>
        <w:tabs>
          <w:tab w:val="clear" w:pos="1065"/>
        </w:tabs>
        <w:spacing w:line="276" w:lineRule="auto"/>
        <w:ind w:left="567" w:hanging="283"/>
        <w:contextualSpacing w:val="0"/>
        <w:rPr>
          <w:rFonts w:ascii="Arial" w:hAnsi="Arial" w:cs="Arial"/>
          <w:sz w:val="22"/>
          <w:szCs w:val="22"/>
        </w:rPr>
      </w:pPr>
      <w:r w:rsidRPr="00221646">
        <w:rPr>
          <w:rFonts w:ascii="Arial" w:hAnsi="Arial" w:cs="Arial"/>
          <w:sz w:val="22"/>
          <w:szCs w:val="22"/>
        </w:rPr>
        <w:t>advertência;</w:t>
      </w:r>
    </w:p>
    <w:p w14:paraId="659D8379" w14:textId="77777777" w:rsidR="001116E4" w:rsidRPr="00221646" w:rsidRDefault="001116E4" w:rsidP="00221646">
      <w:pPr>
        <w:numPr>
          <w:ilvl w:val="0"/>
          <w:numId w:val="8"/>
        </w:numPr>
        <w:spacing w:line="276" w:lineRule="auto"/>
        <w:ind w:left="567" w:hanging="283"/>
        <w:rPr>
          <w:rFonts w:ascii="Arial" w:hAnsi="Arial" w:cs="Arial"/>
          <w:sz w:val="22"/>
          <w:szCs w:val="22"/>
        </w:rPr>
      </w:pPr>
      <w:r w:rsidRPr="00221646">
        <w:rPr>
          <w:rFonts w:ascii="Arial" w:hAnsi="Arial" w:cs="Arial"/>
          <w:snapToGrid w:val="0"/>
          <w:sz w:val="22"/>
          <w:szCs w:val="22"/>
        </w:rPr>
        <w:t>multa de 10% (dez por cento) sobre o valor total do Contrato</w:t>
      </w:r>
      <w:r w:rsidRPr="00221646">
        <w:rPr>
          <w:rFonts w:ascii="Arial" w:hAnsi="Arial" w:cs="Arial"/>
          <w:sz w:val="22"/>
          <w:szCs w:val="22"/>
        </w:rPr>
        <w:t>;</w:t>
      </w:r>
    </w:p>
    <w:p w14:paraId="66C99EB5" w14:textId="77777777" w:rsidR="001116E4" w:rsidRPr="00221646" w:rsidRDefault="001116E4" w:rsidP="00221646">
      <w:pPr>
        <w:numPr>
          <w:ilvl w:val="0"/>
          <w:numId w:val="8"/>
        </w:numPr>
        <w:spacing w:line="276" w:lineRule="auto"/>
        <w:ind w:left="567" w:hanging="283"/>
        <w:rPr>
          <w:rFonts w:ascii="Arial" w:hAnsi="Arial" w:cs="Arial"/>
          <w:sz w:val="22"/>
          <w:szCs w:val="22"/>
        </w:rPr>
      </w:pPr>
      <w:r w:rsidRPr="00221646">
        <w:rPr>
          <w:rFonts w:ascii="Arial" w:hAnsi="Arial" w:cs="Arial"/>
          <w:sz w:val="22"/>
          <w:szCs w:val="22"/>
        </w:rPr>
        <w:t>suspensão temporária de participação em licitação e impedimento de contratar com a Administração, por prazo não superior a 02 (dois) anos;</w:t>
      </w:r>
    </w:p>
    <w:p w14:paraId="5FDA7937" w14:textId="77777777" w:rsidR="001116E4" w:rsidRPr="00221646" w:rsidRDefault="001116E4" w:rsidP="00221646">
      <w:pPr>
        <w:numPr>
          <w:ilvl w:val="0"/>
          <w:numId w:val="8"/>
        </w:numPr>
        <w:spacing w:line="276" w:lineRule="auto"/>
        <w:ind w:left="567" w:hanging="283"/>
        <w:rPr>
          <w:rFonts w:ascii="Arial" w:hAnsi="Arial" w:cs="Arial"/>
          <w:sz w:val="22"/>
          <w:szCs w:val="22"/>
        </w:rPr>
      </w:pPr>
      <w:r w:rsidRPr="00221646">
        <w:rPr>
          <w:rFonts w:ascii="Arial" w:hAnsi="Arial" w:cs="Arial"/>
          <w:snapToGrid w:val="0"/>
          <w:sz w:val="22"/>
          <w:szCs w:val="22"/>
        </w:rPr>
        <w:t>declaração de inidoneidade para licitar ou contratar com a Administração Pública enquanto perdurarem os motivos determinantes da punição ou até que seja promovida a reabilitação perante a própria autoridade que aplicou a penalidade</w:t>
      </w:r>
      <w:r w:rsidRPr="00221646">
        <w:rPr>
          <w:rFonts w:ascii="Arial" w:hAnsi="Arial" w:cs="Arial"/>
          <w:sz w:val="22"/>
          <w:szCs w:val="22"/>
        </w:rPr>
        <w:t>.</w:t>
      </w:r>
    </w:p>
    <w:p w14:paraId="5B692FA9" w14:textId="77777777" w:rsidR="001116E4" w:rsidRPr="00221646" w:rsidRDefault="001116E4" w:rsidP="00221646">
      <w:pPr>
        <w:spacing w:line="276" w:lineRule="auto"/>
        <w:rPr>
          <w:rFonts w:ascii="Arial" w:hAnsi="Arial" w:cs="Arial"/>
          <w:sz w:val="22"/>
          <w:szCs w:val="22"/>
        </w:rPr>
      </w:pPr>
      <w:r w:rsidRPr="00221646">
        <w:rPr>
          <w:rFonts w:ascii="Arial" w:hAnsi="Arial" w:cs="Arial"/>
          <w:bCs/>
          <w:sz w:val="22"/>
          <w:szCs w:val="22"/>
        </w:rPr>
        <w:t>16.4.</w:t>
      </w:r>
      <w:r w:rsidRPr="00221646">
        <w:rPr>
          <w:rFonts w:ascii="Arial" w:hAnsi="Arial" w:cs="Arial"/>
          <w:sz w:val="22"/>
          <w:szCs w:val="22"/>
        </w:rPr>
        <w:t xml:space="preserve"> As sanções previstas nas alíneas “a”, “c” e “d” poderão ser aplicadas conjuntamente com a prevista na alínea “b”.</w:t>
      </w:r>
    </w:p>
    <w:p w14:paraId="6D5649D2" w14:textId="77777777" w:rsidR="001116E4" w:rsidRPr="00221646" w:rsidRDefault="001116E4" w:rsidP="00221646">
      <w:pPr>
        <w:pStyle w:val="Recuodecorpodetexto3"/>
        <w:tabs>
          <w:tab w:val="left" w:pos="2040"/>
          <w:tab w:val="left" w:pos="11340"/>
        </w:tabs>
        <w:spacing w:after="0" w:line="276" w:lineRule="auto"/>
        <w:ind w:left="0"/>
        <w:jc w:val="both"/>
        <w:rPr>
          <w:rFonts w:ascii="Arial" w:hAnsi="Arial" w:cs="Arial"/>
          <w:sz w:val="22"/>
          <w:szCs w:val="22"/>
        </w:rPr>
      </w:pPr>
      <w:r w:rsidRPr="00221646">
        <w:rPr>
          <w:rFonts w:ascii="Arial" w:hAnsi="Arial" w:cs="Arial"/>
          <w:bCs/>
          <w:sz w:val="22"/>
          <w:szCs w:val="22"/>
        </w:rPr>
        <w:t>16.5.</w:t>
      </w:r>
      <w:r w:rsidRPr="00221646">
        <w:rPr>
          <w:rFonts w:ascii="Arial" w:hAnsi="Arial" w:cs="Arial"/>
          <w:sz w:val="22"/>
          <w:szCs w:val="22"/>
        </w:rPr>
        <w:t xml:space="preserve"> Se a CONTRATADA ensejar o retardamento da execução do certame, não mantiver a proposta, falhar ou fraudar na execução da contratação, comportar-se de modo inidôneo, fizer declaração falsa ou cometer fraude fiscal, garantido o direito prévio da ampla defesa, ficará impedida de licitar e contratar com a Prefeitura Municipal de Dom Pedro/MA, pelo prazo de até 05 (cinco) anos, enquanto perdurarem os motivos determinantes da punição ou até que seja promovida a reabilitação perante a própria autoridade que aplicou a penalidade, sem prejuízo da aplicação das multas previstas neste item e das demais cominações legais.</w:t>
      </w:r>
    </w:p>
    <w:p w14:paraId="225AFEEB" w14:textId="77777777" w:rsidR="001116E4" w:rsidRPr="00221646" w:rsidRDefault="001116E4" w:rsidP="00221646">
      <w:pPr>
        <w:pStyle w:val="Recuodecorpodetexto3"/>
        <w:tabs>
          <w:tab w:val="left" w:pos="2040"/>
          <w:tab w:val="left" w:pos="11340"/>
        </w:tabs>
        <w:spacing w:after="0" w:line="276" w:lineRule="auto"/>
        <w:ind w:left="0"/>
        <w:jc w:val="both"/>
        <w:rPr>
          <w:rFonts w:ascii="Arial" w:hAnsi="Arial" w:cs="Arial"/>
          <w:bCs/>
          <w:sz w:val="22"/>
          <w:szCs w:val="22"/>
        </w:rPr>
      </w:pPr>
      <w:r w:rsidRPr="00221646">
        <w:rPr>
          <w:rFonts w:ascii="Arial" w:hAnsi="Arial" w:cs="Arial"/>
          <w:bCs/>
          <w:sz w:val="22"/>
          <w:szCs w:val="22"/>
        </w:rPr>
        <w:t>16.6.</w:t>
      </w:r>
      <w:r w:rsidRPr="00221646">
        <w:rPr>
          <w:rFonts w:ascii="Arial" w:hAnsi="Arial" w:cs="Arial"/>
          <w:sz w:val="22"/>
          <w:szCs w:val="22"/>
        </w:rPr>
        <w:t xml:space="preserve"> Caberá ao Fiscal do Contrato/Comissão de Fiscalização propor a aplicação das penalidades previstas, mediante relatório circunstanciado</w:t>
      </w:r>
      <w:r w:rsidRPr="00221646">
        <w:rPr>
          <w:rFonts w:ascii="Arial" w:hAnsi="Arial" w:cs="Arial"/>
          <w:bCs/>
          <w:sz w:val="22"/>
          <w:szCs w:val="22"/>
        </w:rPr>
        <w:t>, apresentando provas que justifiquem a proposição.</w:t>
      </w:r>
    </w:p>
    <w:p w14:paraId="17F23A24" w14:textId="77777777" w:rsidR="001116E4" w:rsidRPr="00221646" w:rsidRDefault="001116E4" w:rsidP="00221646">
      <w:pPr>
        <w:spacing w:line="276" w:lineRule="auto"/>
        <w:rPr>
          <w:rFonts w:ascii="Arial" w:hAnsi="Arial" w:cs="Arial"/>
          <w:sz w:val="22"/>
          <w:szCs w:val="22"/>
        </w:rPr>
      </w:pPr>
      <w:r w:rsidRPr="00221646">
        <w:rPr>
          <w:rFonts w:ascii="Arial" w:hAnsi="Arial" w:cs="Arial"/>
          <w:sz w:val="22"/>
          <w:szCs w:val="22"/>
        </w:rPr>
        <w:t>16.7. A aplicação de qualquer das penalidades previstas realizar-se-á em processo administrativo que assegurará o contraditório e a ampla defesa à CONTRATADA, observando-se o procedimento previsto na Lei Federal nº 8.666/1993, e subsidiariamente a Lei nº 9.784/1999.</w:t>
      </w:r>
    </w:p>
    <w:p w14:paraId="42AD3678" w14:textId="77777777" w:rsidR="001116E4" w:rsidRPr="00221646" w:rsidRDefault="001116E4" w:rsidP="00221646">
      <w:pPr>
        <w:pStyle w:val="Recuodecorpodetexto3"/>
        <w:tabs>
          <w:tab w:val="left" w:pos="2040"/>
          <w:tab w:val="left" w:pos="11340"/>
        </w:tabs>
        <w:spacing w:after="0" w:line="276" w:lineRule="auto"/>
        <w:ind w:left="0"/>
        <w:jc w:val="both"/>
        <w:rPr>
          <w:rFonts w:ascii="Arial" w:hAnsi="Arial" w:cs="Arial"/>
          <w:sz w:val="22"/>
          <w:szCs w:val="22"/>
        </w:rPr>
      </w:pPr>
      <w:r w:rsidRPr="00221646">
        <w:rPr>
          <w:rFonts w:ascii="Arial" w:hAnsi="Arial" w:cs="Arial"/>
          <w:bCs/>
          <w:sz w:val="22"/>
          <w:szCs w:val="22"/>
        </w:rPr>
        <w:lastRenderedPageBreak/>
        <w:t xml:space="preserve">16.8. </w:t>
      </w:r>
      <w:r w:rsidRPr="00221646">
        <w:rPr>
          <w:rFonts w:ascii="Arial" w:hAnsi="Arial" w:cs="Arial"/>
          <w:sz w:val="22"/>
          <w:szCs w:val="22"/>
        </w:rPr>
        <w:t>Após a aplicação de qualquer penalidade será feita comunicação escrita à CONTRATADA e publicação no Diário Oficial do Município - DOM, constando o fundamento legal, excluídas os casos de aplicação das penalidades de advertência e multa de mora.</w:t>
      </w:r>
    </w:p>
    <w:p w14:paraId="0A0F66B3" w14:textId="77777777" w:rsidR="001116E4" w:rsidRPr="00221646" w:rsidRDefault="001116E4" w:rsidP="00221646">
      <w:pPr>
        <w:pStyle w:val="Corpodetexto3"/>
        <w:spacing w:after="0" w:line="276" w:lineRule="auto"/>
        <w:rPr>
          <w:rFonts w:ascii="Arial" w:hAnsi="Arial" w:cs="Arial"/>
          <w:sz w:val="22"/>
          <w:szCs w:val="22"/>
        </w:rPr>
      </w:pPr>
      <w:r w:rsidRPr="00221646">
        <w:rPr>
          <w:rFonts w:ascii="Arial" w:hAnsi="Arial" w:cs="Arial"/>
          <w:sz w:val="22"/>
          <w:szCs w:val="22"/>
        </w:rPr>
        <w:t>16.9. As multas deverão ser recolhidas no prazo de 15 (quinze) dias corridos, contados da data da NOTIFICAÇÃO, em conta bancária a ser informada pelo CONTRATANTE.</w:t>
      </w:r>
    </w:p>
    <w:p w14:paraId="0BE390FC" w14:textId="77777777" w:rsidR="001116E4" w:rsidRPr="00221646" w:rsidRDefault="001116E4" w:rsidP="00221646">
      <w:pPr>
        <w:pStyle w:val="Recuodecorpodetexto3"/>
        <w:tabs>
          <w:tab w:val="left" w:pos="2040"/>
          <w:tab w:val="left" w:pos="11340"/>
        </w:tabs>
        <w:spacing w:after="0" w:line="276" w:lineRule="auto"/>
        <w:ind w:left="0"/>
        <w:jc w:val="both"/>
        <w:rPr>
          <w:rFonts w:ascii="Arial" w:hAnsi="Arial" w:cs="Arial"/>
          <w:snapToGrid w:val="0"/>
          <w:sz w:val="22"/>
          <w:szCs w:val="22"/>
        </w:rPr>
      </w:pPr>
      <w:r w:rsidRPr="00221646">
        <w:rPr>
          <w:rFonts w:ascii="Arial" w:hAnsi="Arial" w:cs="Arial"/>
          <w:sz w:val="22"/>
          <w:szCs w:val="22"/>
        </w:rPr>
        <w:t>16.10. Os valores das multas poderão</w:t>
      </w:r>
      <w:r w:rsidRPr="00221646">
        <w:rPr>
          <w:rFonts w:ascii="Arial" w:hAnsi="Arial" w:cs="Arial"/>
          <w:snapToGrid w:val="0"/>
          <w:sz w:val="22"/>
          <w:szCs w:val="22"/>
        </w:rPr>
        <w:t xml:space="preserve"> ser descontados dos pagamentos devidos pela Administração ou cobrados diretamente da </w:t>
      </w:r>
      <w:r w:rsidRPr="00221646">
        <w:rPr>
          <w:rFonts w:ascii="Arial" w:hAnsi="Arial" w:cs="Arial"/>
          <w:caps/>
          <w:snapToGrid w:val="0"/>
          <w:sz w:val="22"/>
          <w:szCs w:val="22"/>
        </w:rPr>
        <w:t>CONTRATADA</w:t>
      </w:r>
      <w:r w:rsidRPr="00221646">
        <w:rPr>
          <w:rFonts w:ascii="Arial" w:hAnsi="Arial" w:cs="Arial"/>
          <w:snapToGrid w:val="0"/>
          <w:sz w:val="22"/>
          <w:szCs w:val="22"/>
        </w:rPr>
        <w:t>, amigável ou judicialmente.</w:t>
      </w:r>
    </w:p>
    <w:p w14:paraId="343DD09D" w14:textId="77777777" w:rsidR="001116E4" w:rsidRPr="00221646" w:rsidRDefault="001116E4" w:rsidP="00221646">
      <w:pPr>
        <w:pStyle w:val="Recuodecorpodetexto3"/>
        <w:tabs>
          <w:tab w:val="left" w:pos="2040"/>
          <w:tab w:val="left" w:pos="11340"/>
        </w:tabs>
        <w:spacing w:after="0" w:line="276" w:lineRule="auto"/>
        <w:ind w:left="0"/>
        <w:jc w:val="both"/>
        <w:rPr>
          <w:rFonts w:ascii="Arial" w:hAnsi="Arial" w:cs="Arial"/>
          <w:sz w:val="22"/>
          <w:szCs w:val="22"/>
        </w:rPr>
      </w:pPr>
    </w:p>
    <w:p w14:paraId="28ED5DAD" w14:textId="77777777" w:rsidR="002B58A4" w:rsidRPr="00221646" w:rsidRDefault="00B25C22" w:rsidP="00221646">
      <w:pPr>
        <w:widowControl w:val="0"/>
        <w:spacing w:line="276" w:lineRule="auto"/>
        <w:rPr>
          <w:rFonts w:ascii="Arial" w:eastAsia="Times New Roman" w:hAnsi="Arial" w:cs="Arial"/>
          <w:b/>
          <w:sz w:val="22"/>
          <w:szCs w:val="22"/>
          <w:u w:val="single"/>
        </w:rPr>
      </w:pPr>
      <w:r w:rsidRPr="00221646">
        <w:rPr>
          <w:rFonts w:ascii="Arial" w:eastAsia="Times New Roman" w:hAnsi="Arial" w:cs="Arial"/>
          <w:b/>
          <w:sz w:val="22"/>
          <w:szCs w:val="22"/>
          <w:u w:val="single"/>
        </w:rPr>
        <w:t>17. DA ATA DE REGISTRO DE PREÇOS</w:t>
      </w:r>
    </w:p>
    <w:p w14:paraId="7BB0EFBA" w14:textId="44D64A5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17.1. Após a publicação da homologação do resultado deste Pregão, as licitantes vencedoras e, se houver, as licitantes que aceitaram integrar o CADASTRO DE RESERVA, serão convocadas pela Comissão Permanente de Licitação – CPL para assinar a Ata de Registro de Preços, observado no prazo máximo de 05 (cinco) dias úteis</w:t>
      </w:r>
      <w:r w:rsidR="002257FB" w:rsidRPr="00221646">
        <w:rPr>
          <w:rFonts w:ascii="Arial" w:eastAsia="Times New Roman" w:hAnsi="Arial" w:cs="Arial"/>
          <w:sz w:val="22"/>
          <w:szCs w:val="22"/>
        </w:rPr>
        <w:t>.</w:t>
      </w:r>
    </w:p>
    <w:p w14:paraId="1AC998AD" w14:textId="77777777" w:rsidR="002B58A4" w:rsidRPr="00221646" w:rsidRDefault="00B25C22" w:rsidP="00221646">
      <w:pPr>
        <w:widowControl w:val="0"/>
        <w:spacing w:line="276" w:lineRule="auto"/>
        <w:ind w:left="567"/>
        <w:rPr>
          <w:rFonts w:ascii="Arial" w:eastAsia="Times New Roman" w:hAnsi="Arial" w:cs="Arial"/>
          <w:sz w:val="22"/>
          <w:szCs w:val="22"/>
        </w:rPr>
      </w:pPr>
      <w:r w:rsidRPr="00221646">
        <w:rPr>
          <w:rFonts w:ascii="Arial" w:eastAsia="Times New Roman" w:hAnsi="Arial" w:cs="Arial"/>
          <w:sz w:val="22"/>
          <w:szCs w:val="22"/>
        </w:rPr>
        <w:t>17.1.1. O prazo para assinar a Ata de Registro de Preços poderá ser prorrogado quando solicitado pela licitante, durante seu transcurso e desde que ocorra motivo justificado e aceito.</w:t>
      </w:r>
    </w:p>
    <w:p w14:paraId="7D752AE0"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17.2. A recusa em assinar a Ata de Registro de Preços, sem motivo justificado e aceito, implicará na aplicação das sanções previstas neste Edital.</w:t>
      </w:r>
    </w:p>
    <w:p w14:paraId="3B8B06D3"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17.3. A Ata de Registro de Preços será firmada entre o município e as licitantes vencedoras e, se houver, as empresas que aceitaram formar o CADASTRO DE RESERVA, para atendimento de demandas das Unidades Requisitantes.</w:t>
      </w:r>
    </w:p>
    <w:p w14:paraId="73760CE1"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17.4. O extrato da</w:t>
      </w:r>
      <w:r w:rsidR="000550FF" w:rsidRPr="00221646">
        <w:rPr>
          <w:rFonts w:ascii="Arial" w:eastAsia="Times New Roman" w:hAnsi="Arial" w:cs="Arial"/>
          <w:sz w:val="22"/>
          <w:szCs w:val="22"/>
        </w:rPr>
        <w:t xml:space="preserve"> </w:t>
      </w:r>
      <w:r w:rsidRPr="00221646">
        <w:rPr>
          <w:rFonts w:ascii="Arial" w:eastAsia="Times New Roman" w:hAnsi="Arial" w:cs="Arial"/>
          <w:sz w:val="22"/>
          <w:szCs w:val="22"/>
        </w:rPr>
        <w:t>Ata de Registro de Preços será publicado nos meios oficiais assim como divulgado no site do município de forma a permitir aos órgãos e entidades que não participaram da licitação a possibilidade de aderir à Ata nas condições estabelecidas.</w:t>
      </w:r>
    </w:p>
    <w:p w14:paraId="2C57BC4D"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17.5. Após cumpridos os requisitos de publicidade, a Ata de Registro de Preços terá efeito de compromisso da execução do fornecimento, para futura contratação, obrigando-se a Beneficiária do registro ao cumprimento de todas as condições ali estabelecidas pelo prazo de 12 (doze) meses. </w:t>
      </w:r>
    </w:p>
    <w:p w14:paraId="6C9F2DC6"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17.6. As condições para formalização da Ata de Registro de Preços, sua alteração, cancelamento, prazos, normas para futuras aquisições, assim como as demais condições do compromisso, constam da Minuta da Ata de Registro de Preços, </w:t>
      </w:r>
      <w:r w:rsidRPr="00221646">
        <w:rPr>
          <w:rFonts w:ascii="Arial" w:eastAsia="Times New Roman" w:hAnsi="Arial" w:cs="Arial"/>
          <w:color w:val="000000"/>
          <w:sz w:val="22"/>
          <w:szCs w:val="22"/>
        </w:rPr>
        <w:t xml:space="preserve">ANEXO </w:t>
      </w:r>
      <w:r w:rsidR="00BD0278" w:rsidRPr="00221646">
        <w:rPr>
          <w:rFonts w:ascii="Arial" w:eastAsia="Times New Roman" w:hAnsi="Arial" w:cs="Arial"/>
          <w:color w:val="000000"/>
          <w:sz w:val="22"/>
          <w:szCs w:val="22"/>
        </w:rPr>
        <w:t>X</w:t>
      </w:r>
      <w:r w:rsidRPr="00221646">
        <w:rPr>
          <w:rFonts w:ascii="Arial" w:eastAsia="Times New Roman" w:hAnsi="Arial" w:cs="Arial"/>
          <w:color w:val="000000"/>
          <w:sz w:val="22"/>
          <w:szCs w:val="22"/>
        </w:rPr>
        <w:t xml:space="preserve"> </w:t>
      </w:r>
      <w:r w:rsidRPr="00221646">
        <w:rPr>
          <w:rFonts w:ascii="Arial" w:eastAsia="Times New Roman" w:hAnsi="Arial" w:cs="Arial"/>
          <w:sz w:val="22"/>
          <w:szCs w:val="22"/>
        </w:rPr>
        <w:t>deste Edital.</w:t>
      </w:r>
    </w:p>
    <w:p w14:paraId="2F001E84"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17.7. Os processos de compras deverão ser encaminhados para consulta prévia da Comissão Permanente de Licitação – CPL a fim de obter a indicação do fornecedor, os respectivos quantitativos e os valores a serem praticados.</w:t>
      </w:r>
    </w:p>
    <w:p w14:paraId="2C856FCB"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17.8. O prazo de validade da Ata de Registro de Preços será de 12 (doze) meses contados de sua publicação, conforme dispõe o artigo 15, § 3º, inciso III, da Lei Federal nº 8.666/1993 c/c art. 13 do Decreto Federal nº 7.892/2013.</w:t>
      </w:r>
    </w:p>
    <w:p w14:paraId="29B49F02"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17.9. A Ata de Registro de Preços não obriga o município a firmar as contratações que dela poderão advir, ficando-lhe facultada a realização de licitação específica para a aquisição dos materiais pretendidos, hipótese em que ficará assegurado à Beneficiária a preferência na contratação, desde que a sua Proposta atenda às mesmas condições da licitante vencedora, consoante dispõe o art. 3º, incisos II e IV, do Decreto Federal nº 7.892/2013.</w:t>
      </w:r>
    </w:p>
    <w:p w14:paraId="6DF07570" w14:textId="77777777" w:rsidR="002B58A4" w:rsidRPr="00221646" w:rsidRDefault="002B58A4" w:rsidP="00221646">
      <w:pPr>
        <w:widowControl w:val="0"/>
        <w:spacing w:line="276" w:lineRule="auto"/>
        <w:rPr>
          <w:rFonts w:ascii="Arial" w:eastAsia="Times New Roman" w:hAnsi="Arial" w:cs="Arial"/>
          <w:sz w:val="22"/>
          <w:szCs w:val="22"/>
        </w:rPr>
      </w:pPr>
    </w:p>
    <w:p w14:paraId="3CD6489E" w14:textId="77777777" w:rsidR="002B58A4" w:rsidRPr="00221646" w:rsidRDefault="00B25C22" w:rsidP="00221646">
      <w:pPr>
        <w:widowControl w:val="0"/>
        <w:spacing w:line="276" w:lineRule="auto"/>
        <w:jc w:val="left"/>
        <w:rPr>
          <w:rFonts w:ascii="Arial" w:eastAsia="Times New Roman" w:hAnsi="Arial" w:cs="Arial"/>
          <w:b/>
          <w:color w:val="000000"/>
          <w:sz w:val="22"/>
          <w:szCs w:val="22"/>
          <w:u w:val="single"/>
        </w:rPr>
      </w:pPr>
      <w:r w:rsidRPr="00221646">
        <w:rPr>
          <w:rFonts w:ascii="Arial" w:eastAsia="Times New Roman" w:hAnsi="Arial" w:cs="Arial"/>
          <w:b/>
          <w:color w:val="000000"/>
          <w:sz w:val="22"/>
          <w:szCs w:val="22"/>
          <w:u w:val="single"/>
        </w:rPr>
        <w:t>18. DAS DISPOSIÇÕES FINAIS</w:t>
      </w:r>
    </w:p>
    <w:p w14:paraId="11169C7E" w14:textId="00A61A45"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color w:val="000000"/>
          <w:sz w:val="22"/>
          <w:szCs w:val="22"/>
        </w:rPr>
        <w:t>18</w:t>
      </w:r>
      <w:r w:rsidR="00A03600" w:rsidRPr="00221646">
        <w:rPr>
          <w:rFonts w:ascii="Arial" w:eastAsia="Times New Roman" w:hAnsi="Arial" w:cs="Arial"/>
          <w:color w:val="000000"/>
          <w:sz w:val="22"/>
          <w:szCs w:val="22"/>
        </w:rPr>
        <w:t>.</w:t>
      </w:r>
      <w:r w:rsidRPr="00221646">
        <w:rPr>
          <w:rFonts w:ascii="Arial" w:eastAsia="Times New Roman" w:hAnsi="Arial" w:cs="Arial"/>
          <w:sz w:val="22"/>
          <w:szCs w:val="22"/>
        </w:rPr>
        <w:t>1</w:t>
      </w:r>
      <w:r w:rsidR="00A03600" w:rsidRPr="00221646">
        <w:rPr>
          <w:rFonts w:ascii="Arial" w:eastAsia="Times New Roman" w:hAnsi="Arial" w:cs="Arial"/>
          <w:sz w:val="22"/>
          <w:szCs w:val="22"/>
        </w:rPr>
        <w:t>.</w:t>
      </w:r>
      <w:r w:rsidRPr="00221646">
        <w:rPr>
          <w:rFonts w:ascii="Arial" w:eastAsia="Times New Roman" w:hAnsi="Arial" w:cs="Arial"/>
          <w:sz w:val="22"/>
          <w:szCs w:val="22"/>
        </w:rPr>
        <w:t xml:space="preserve"> A qualquer tempo, antes da data fixada para apresentação das Propostas, o município, se julgar necessário, poderá adiar a sessão de abertura do certame por razões administrativas e ainda modificar o Edital, hipótese em que deverá proceder a divulgação, reabrindo-se a validade inicialmente estabelecido, exceto quando, inquestionavelmente, a alteração não afetar a formulação da proposta ou a documentação de habilitação.</w:t>
      </w:r>
    </w:p>
    <w:p w14:paraId="276BB0F9" w14:textId="00FF6F1C"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color w:val="000000"/>
          <w:sz w:val="22"/>
          <w:szCs w:val="22"/>
        </w:rPr>
        <w:t>18.</w:t>
      </w:r>
      <w:r w:rsidRPr="00221646">
        <w:rPr>
          <w:rFonts w:ascii="Arial" w:eastAsia="Times New Roman" w:hAnsi="Arial" w:cs="Arial"/>
          <w:sz w:val="22"/>
          <w:szCs w:val="22"/>
        </w:rPr>
        <w:t xml:space="preserve">2. </w:t>
      </w:r>
      <w:r w:rsidR="00E77A4D"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E77A4D" w:rsidRPr="00221646">
        <w:rPr>
          <w:rFonts w:ascii="Arial" w:eastAsia="Times New Roman" w:hAnsi="Arial" w:cs="Arial"/>
          <w:sz w:val="22"/>
          <w:szCs w:val="22"/>
        </w:rPr>
        <w:t>a</w:t>
      </w:r>
      <w:r w:rsidRPr="00221646">
        <w:rPr>
          <w:rFonts w:ascii="Arial" w:eastAsia="Times New Roman" w:hAnsi="Arial" w:cs="Arial"/>
          <w:sz w:val="22"/>
          <w:szCs w:val="22"/>
        </w:rPr>
        <w:t xml:space="preserve"> poderá, em qualquer fase da licitação, suspender os trabalhos devendo promover o registro da suspensão e a convocação para a continuidade dos trabalhos na Ata circunstanciada da sessão. </w:t>
      </w:r>
    </w:p>
    <w:p w14:paraId="30A942B3" w14:textId="6CD80E34"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color w:val="000000"/>
          <w:sz w:val="22"/>
          <w:szCs w:val="22"/>
        </w:rPr>
        <w:t>18</w:t>
      </w:r>
      <w:r w:rsidRPr="00221646">
        <w:rPr>
          <w:rFonts w:ascii="Arial" w:eastAsia="Times New Roman" w:hAnsi="Arial" w:cs="Arial"/>
          <w:sz w:val="22"/>
          <w:szCs w:val="22"/>
        </w:rPr>
        <w:t xml:space="preserve">.3. Para quaisquer questões judiciais oriundas do presente Edital, fica eleito o Foro da Justiça Estadual, Comarca de </w:t>
      </w:r>
      <w:r w:rsidR="00DA3B8C" w:rsidRPr="00221646">
        <w:rPr>
          <w:rFonts w:ascii="Arial" w:eastAsia="Times New Roman" w:hAnsi="Arial" w:cs="Arial"/>
          <w:sz w:val="22"/>
          <w:szCs w:val="22"/>
        </w:rPr>
        <w:t>Dom Pedro</w:t>
      </w:r>
      <w:r w:rsidRPr="00221646">
        <w:rPr>
          <w:rFonts w:ascii="Arial" w:eastAsia="Times New Roman" w:hAnsi="Arial" w:cs="Arial"/>
          <w:sz w:val="22"/>
          <w:szCs w:val="22"/>
        </w:rPr>
        <w:t>, Estado do Maranhão, com exclusão de qualquer outro, por mais privilegiado que seja.</w:t>
      </w:r>
    </w:p>
    <w:p w14:paraId="435FB419" w14:textId="77777777" w:rsidR="002B58A4" w:rsidRPr="00221646" w:rsidRDefault="00B25C22"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18.4. Integram o presente Edital, independentemente de transcrição, todos os seus ANEXOS.</w:t>
      </w:r>
    </w:p>
    <w:p w14:paraId="61509E5C" w14:textId="77777777" w:rsidR="007233BF" w:rsidRPr="00221646" w:rsidRDefault="007233BF" w:rsidP="00221646">
      <w:pPr>
        <w:widowControl w:val="0"/>
        <w:tabs>
          <w:tab w:val="left" w:pos="1701"/>
        </w:tabs>
        <w:spacing w:line="276" w:lineRule="auto"/>
        <w:jc w:val="center"/>
        <w:rPr>
          <w:rFonts w:ascii="Arial" w:eastAsia="Times New Roman" w:hAnsi="Arial" w:cs="Arial"/>
          <w:sz w:val="22"/>
          <w:szCs w:val="22"/>
        </w:rPr>
      </w:pPr>
    </w:p>
    <w:p w14:paraId="298938ED" w14:textId="465790F8" w:rsidR="002B58A4" w:rsidRPr="00221646" w:rsidRDefault="00AE40B4" w:rsidP="00221646">
      <w:pPr>
        <w:widowControl w:val="0"/>
        <w:tabs>
          <w:tab w:val="left" w:pos="1701"/>
        </w:tabs>
        <w:spacing w:line="276" w:lineRule="auto"/>
        <w:jc w:val="center"/>
        <w:rPr>
          <w:rFonts w:ascii="Arial" w:eastAsia="Times New Roman" w:hAnsi="Arial" w:cs="Arial"/>
          <w:sz w:val="22"/>
          <w:szCs w:val="22"/>
        </w:rPr>
      </w:pPr>
      <w:r w:rsidRPr="00221646">
        <w:rPr>
          <w:rFonts w:ascii="Arial" w:eastAsia="Times New Roman" w:hAnsi="Arial" w:cs="Arial"/>
          <w:sz w:val="22"/>
          <w:szCs w:val="22"/>
        </w:rPr>
        <w:t>Dom Pedro/MA</w:t>
      </w:r>
      <w:r w:rsidR="00B25C22" w:rsidRPr="00221646">
        <w:rPr>
          <w:rFonts w:ascii="Arial" w:eastAsia="Times New Roman" w:hAnsi="Arial" w:cs="Arial"/>
          <w:sz w:val="22"/>
          <w:szCs w:val="22"/>
        </w:rPr>
        <w:t>,</w:t>
      </w:r>
      <w:r w:rsidR="00326897">
        <w:rPr>
          <w:rFonts w:ascii="Arial" w:eastAsia="Times New Roman" w:hAnsi="Arial" w:cs="Arial"/>
          <w:sz w:val="22"/>
          <w:szCs w:val="22"/>
        </w:rPr>
        <w:t xml:space="preserve"> 2</w:t>
      </w:r>
      <w:r w:rsidR="005A6398">
        <w:rPr>
          <w:rFonts w:ascii="Arial" w:eastAsia="Times New Roman" w:hAnsi="Arial" w:cs="Arial"/>
          <w:sz w:val="22"/>
          <w:szCs w:val="22"/>
        </w:rPr>
        <w:t>8</w:t>
      </w:r>
      <w:r w:rsidR="00662608" w:rsidRPr="00221646">
        <w:rPr>
          <w:rFonts w:ascii="Arial" w:eastAsia="Times New Roman" w:hAnsi="Arial" w:cs="Arial"/>
          <w:sz w:val="22"/>
          <w:szCs w:val="22"/>
        </w:rPr>
        <w:t xml:space="preserve"> </w:t>
      </w:r>
      <w:r w:rsidR="00B25C22" w:rsidRPr="00221646">
        <w:rPr>
          <w:rFonts w:ascii="Arial" w:eastAsia="Times New Roman" w:hAnsi="Arial" w:cs="Arial"/>
          <w:sz w:val="22"/>
          <w:szCs w:val="22"/>
        </w:rPr>
        <w:t>de</w:t>
      </w:r>
      <w:r w:rsidR="00326897">
        <w:rPr>
          <w:rFonts w:ascii="Arial" w:eastAsia="Times New Roman" w:hAnsi="Arial" w:cs="Arial"/>
          <w:sz w:val="22"/>
          <w:szCs w:val="22"/>
        </w:rPr>
        <w:t xml:space="preserve"> novembro</w:t>
      </w:r>
      <w:r w:rsidR="009164B7" w:rsidRPr="00221646">
        <w:rPr>
          <w:rFonts w:ascii="Arial" w:eastAsia="Times New Roman" w:hAnsi="Arial" w:cs="Arial"/>
          <w:sz w:val="22"/>
          <w:szCs w:val="22"/>
        </w:rPr>
        <w:t xml:space="preserve"> </w:t>
      </w:r>
      <w:r w:rsidR="00B25C22" w:rsidRPr="00221646">
        <w:rPr>
          <w:rFonts w:ascii="Arial" w:eastAsia="Times New Roman" w:hAnsi="Arial" w:cs="Arial"/>
          <w:sz w:val="22"/>
          <w:szCs w:val="22"/>
        </w:rPr>
        <w:t>de 202</w:t>
      </w:r>
      <w:r w:rsidR="00024EA1" w:rsidRPr="00221646">
        <w:rPr>
          <w:rFonts w:ascii="Arial" w:eastAsia="Times New Roman" w:hAnsi="Arial" w:cs="Arial"/>
          <w:sz w:val="22"/>
          <w:szCs w:val="22"/>
        </w:rPr>
        <w:t>2</w:t>
      </w:r>
      <w:r w:rsidR="00B25C22" w:rsidRPr="00221646">
        <w:rPr>
          <w:rFonts w:ascii="Arial" w:eastAsia="Times New Roman" w:hAnsi="Arial" w:cs="Arial"/>
          <w:sz w:val="22"/>
          <w:szCs w:val="22"/>
        </w:rPr>
        <w:t>.</w:t>
      </w:r>
    </w:p>
    <w:p w14:paraId="770374EC" w14:textId="5AA98A8D" w:rsidR="00024EA1" w:rsidRPr="00221646" w:rsidRDefault="00024EA1" w:rsidP="00221646">
      <w:pPr>
        <w:widowControl w:val="0"/>
        <w:tabs>
          <w:tab w:val="left" w:pos="1701"/>
        </w:tabs>
        <w:spacing w:line="276" w:lineRule="auto"/>
        <w:jc w:val="center"/>
        <w:rPr>
          <w:rFonts w:ascii="Arial" w:eastAsia="Times New Roman" w:hAnsi="Arial" w:cs="Arial"/>
          <w:sz w:val="22"/>
          <w:szCs w:val="22"/>
        </w:rPr>
      </w:pPr>
    </w:p>
    <w:p w14:paraId="57DA2115" w14:textId="44A6F7EF" w:rsidR="002B58A4" w:rsidRPr="00221646" w:rsidRDefault="00E77A4D" w:rsidP="00221646">
      <w:pPr>
        <w:tabs>
          <w:tab w:val="left" w:pos="8646"/>
          <w:tab w:val="left" w:pos="8788"/>
        </w:tabs>
        <w:spacing w:line="276" w:lineRule="auto"/>
        <w:jc w:val="center"/>
        <w:rPr>
          <w:rFonts w:ascii="Arial" w:eastAsia="Times New Roman" w:hAnsi="Arial" w:cs="Arial"/>
          <w:sz w:val="22"/>
          <w:szCs w:val="22"/>
        </w:rPr>
      </w:pPr>
      <w:r w:rsidRPr="00221646">
        <w:rPr>
          <w:rFonts w:ascii="Arial" w:eastAsia="Times New Roman" w:hAnsi="Arial" w:cs="Arial"/>
          <w:sz w:val="22"/>
          <w:szCs w:val="22"/>
        </w:rPr>
        <w:t>__________________________________</w:t>
      </w:r>
    </w:p>
    <w:p w14:paraId="6633F6FF" w14:textId="1C552194" w:rsidR="002B58A4" w:rsidRPr="00221646" w:rsidRDefault="00E77A4D" w:rsidP="00221646">
      <w:pPr>
        <w:tabs>
          <w:tab w:val="left" w:pos="8646"/>
          <w:tab w:val="left" w:pos="8788"/>
        </w:tabs>
        <w:spacing w:line="276" w:lineRule="auto"/>
        <w:jc w:val="center"/>
        <w:rPr>
          <w:rFonts w:ascii="Arial" w:eastAsia="Times New Roman" w:hAnsi="Arial" w:cs="Arial"/>
          <w:sz w:val="22"/>
          <w:szCs w:val="22"/>
        </w:rPr>
      </w:pPr>
      <w:r w:rsidRPr="00221646">
        <w:rPr>
          <w:rFonts w:ascii="Arial" w:eastAsia="Times New Roman" w:hAnsi="Arial" w:cs="Arial"/>
          <w:sz w:val="22"/>
          <w:szCs w:val="22"/>
        </w:rPr>
        <w:t>GEORGIANA TROVÃO MOREIRA LIMA</w:t>
      </w:r>
    </w:p>
    <w:p w14:paraId="397E2D13" w14:textId="7D6F9EEF" w:rsidR="002B58A4" w:rsidRPr="00221646" w:rsidRDefault="00B25C22" w:rsidP="00221646">
      <w:pPr>
        <w:tabs>
          <w:tab w:val="left" w:pos="8646"/>
          <w:tab w:val="left" w:pos="8788"/>
        </w:tabs>
        <w:spacing w:line="276" w:lineRule="auto"/>
        <w:jc w:val="center"/>
        <w:rPr>
          <w:rFonts w:ascii="Arial" w:eastAsia="Times New Roman" w:hAnsi="Arial" w:cs="Arial"/>
          <w:sz w:val="22"/>
          <w:szCs w:val="22"/>
        </w:rPr>
      </w:pPr>
      <w:r w:rsidRPr="00221646">
        <w:rPr>
          <w:rFonts w:ascii="Arial" w:eastAsia="Times New Roman" w:hAnsi="Arial" w:cs="Arial"/>
          <w:sz w:val="22"/>
          <w:szCs w:val="22"/>
        </w:rPr>
        <w:t>Pregoeir</w:t>
      </w:r>
      <w:r w:rsidR="00E77A4D" w:rsidRPr="00221646">
        <w:rPr>
          <w:rFonts w:ascii="Arial" w:eastAsia="Times New Roman" w:hAnsi="Arial" w:cs="Arial"/>
          <w:sz w:val="22"/>
          <w:szCs w:val="22"/>
        </w:rPr>
        <w:t>a</w:t>
      </w:r>
    </w:p>
    <w:p w14:paraId="3E3121AC" w14:textId="7DE59E38" w:rsidR="000415D0" w:rsidRPr="00221646" w:rsidRDefault="000415D0" w:rsidP="00221646">
      <w:pPr>
        <w:tabs>
          <w:tab w:val="left" w:pos="8646"/>
          <w:tab w:val="left" w:pos="8788"/>
        </w:tabs>
        <w:spacing w:line="276" w:lineRule="auto"/>
        <w:jc w:val="center"/>
        <w:rPr>
          <w:rFonts w:ascii="Arial" w:eastAsia="Times New Roman" w:hAnsi="Arial" w:cs="Arial"/>
          <w:sz w:val="22"/>
          <w:szCs w:val="22"/>
        </w:rPr>
      </w:pPr>
    </w:p>
    <w:p w14:paraId="6CF3C945" w14:textId="17518CF8" w:rsidR="000415D0" w:rsidRPr="00221646" w:rsidRDefault="000415D0" w:rsidP="00221646">
      <w:pPr>
        <w:tabs>
          <w:tab w:val="left" w:pos="8646"/>
          <w:tab w:val="left" w:pos="8788"/>
        </w:tabs>
        <w:spacing w:line="276" w:lineRule="auto"/>
        <w:jc w:val="center"/>
        <w:rPr>
          <w:rFonts w:ascii="Arial" w:eastAsia="Times New Roman" w:hAnsi="Arial" w:cs="Arial"/>
          <w:sz w:val="22"/>
          <w:szCs w:val="22"/>
        </w:rPr>
      </w:pPr>
    </w:p>
    <w:p w14:paraId="2E99D272" w14:textId="2027BDC4" w:rsidR="007E7B97" w:rsidRPr="00221646" w:rsidRDefault="007E7B97" w:rsidP="00221646">
      <w:pPr>
        <w:tabs>
          <w:tab w:val="left" w:pos="8646"/>
          <w:tab w:val="left" w:pos="8788"/>
        </w:tabs>
        <w:spacing w:line="276" w:lineRule="auto"/>
        <w:jc w:val="center"/>
        <w:rPr>
          <w:rFonts w:ascii="Arial" w:eastAsia="Times New Roman" w:hAnsi="Arial" w:cs="Arial"/>
          <w:sz w:val="22"/>
          <w:szCs w:val="22"/>
        </w:rPr>
      </w:pPr>
    </w:p>
    <w:p w14:paraId="2FA7D23C" w14:textId="54390CF4"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2BB2DF95" w14:textId="08382309"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6CA4C3D1" w14:textId="07F927EF"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7C7DAACD" w14:textId="7C0E7667"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bookmarkStart w:id="0" w:name="_GoBack"/>
      <w:bookmarkEnd w:id="0"/>
    </w:p>
    <w:p w14:paraId="51E1380A" w14:textId="482FC3C1"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6B75A112" w14:textId="1AB12734"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1939AC84" w14:textId="549C0763"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00D44D17" w14:textId="6B9E22F3"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2CAFBBF1" w14:textId="6CC9CEB6"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150C04DF" w14:textId="09239018"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345B9B39" w14:textId="395E9D85"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7DCDB98D" w14:textId="585445F1"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340C01CC" w14:textId="4BADC161"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63E09102" w14:textId="3927F3B6"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4CBD5BDE" w14:textId="177A29D2"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44A30C6B" w14:textId="3E204860"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77856D1A" w14:textId="54B783AB"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1F430F77" w14:textId="54825B8C" w:rsidR="007233BF" w:rsidRPr="00221646" w:rsidRDefault="007233BF" w:rsidP="00221646">
      <w:pPr>
        <w:tabs>
          <w:tab w:val="left" w:pos="8646"/>
          <w:tab w:val="left" w:pos="8788"/>
        </w:tabs>
        <w:spacing w:line="276" w:lineRule="auto"/>
        <w:jc w:val="center"/>
        <w:rPr>
          <w:rFonts w:ascii="Arial" w:eastAsia="Times New Roman" w:hAnsi="Arial" w:cs="Arial"/>
          <w:sz w:val="22"/>
          <w:szCs w:val="22"/>
        </w:rPr>
      </w:pPr>
    </w:p>
    <w:p w14:paraId="27FEEDE4" w14:textId="79F90A1C" w:rsidR="00813449" w:rsidRPr="00221646" w:rsidRDefault="00813449" w:rsidP="00221646">
      <w:pPr>
        <w:tabs>
          <w:tab w:val="left" w:pos="8646"/>
          <w:tab w:val="left" w:pos="8788"/>
        </w:tabs>
        <w:spacing w:line="276" w:lineRule="auto"/>
        <w:jc w:val="center"/>
        <w:rPr>
          <w:rFonts w:ascii="Arial" w:eastAsia="Times New Roman" w:hAnsi="Arial" w:cs="Arial"/>
          <w:sz w:val="22"/>
          <w:szCs w:val="22"/>
        </w:rPr>
      </w:pPr>
    </w:p>
    <w:p w14:paraId="38940B25" w14:textId="77777777" w:rsidR="00E14A53" w:rsidRPr="00221646" w:rsidRDefault="00BF60E8" w:rsidP="00221646">
      <w:pPr>
        <w:spacing w:line="276" w:lineRule="auto"/>
        <w:jc w:val="center"/>
        <w:rPr>
          <w:rFonts w:ascii="Arial" w:hAnsi="Arial" w:cs="Arial"/>
          <w:b/>
          <w:sz w:val="22"/>
          <w:szCs w:val="22"/>
          <w:u w:val="single"/>
        </w:rPr>
      </w:pPr>
      <w:r w:rsidRPr="00221646">
        <w:rPr>
          <w:rFonts w:ascii="Arial" w:hAnsi="Arial" w:cs="Arial"/>
          <w:b/>
          <w:sz w:val="22"/>
          <w:szCs w:val="22"/>
          <w:u w:val="single"/>
        </w:rPr>
        <w:lastRenderedPageBreak/>
        <w:t xml:space="preserve">ANEXO I </w:t>
      </w:r>
    </w:p>
    <w:p w14:paraId="227C4ABB" w14:textId="21E009AF" w:rsidR="005D1CE1" w:rsidRPr="00221646" w:rsidRDefault="005D1CE1" w:rsidP="00221646">
      <w:pPr>
        <w:spacing w:line="276" w:lineRule="auto"/>
        <w:jc w:val="center"/>
        <w:rPr>
          <w:rFonts w:ascii="Arial" w:hAnsi="Arial" w:cs="Arial"/>
          <w:b/>
          <w:sz w:val="22"/>
          <w:szCs w:val="22"/>
          <w:u w:val="single"/>
        </w:rPr>
      </w:pPr>
      <w:r w:rsidRPr="00221646">
        <w:rPr>
          <w:rFonts w:ascii="Arial" w:hAnsi="Arial" w:cs="Arial"/>
          <w:b/>
          <w:sz w:val="22"/>
          <w:szCs w:val="22"/>
          <w:u w:val="single"/>
        </w:rPr>
        <w:t>TERMO DE REFERÊNCIA</w:t>
      </w:r>
    </w:p>
    <w:p w14:paraId="2AE03CB1" w14:textId="77851C07" w:rsidR="00BF47DA" w:rsidRPr="00221646" w:rsidRDefault="00BF47DA" w:rsidP="00221646">
      <w:pPr>
        <w:spacing w:line="276" w:lineRule="auto"/>
        <w:jc w:val="center"/>
        <w:rPr>
          <w:rFonts w:ascii="Arial" w:hAnsi="Arial" w:cs="Arial"/>
          <w:b/>
          <w:sz w:val="22"/>
          <w:szCs w:val="22"/>
          <w:u w:val="single"/>
        </w:rPr>
      </w:pPr>
    </w:p>
    <w:p w14:paraId="48912E8E" w14:textId="04B3DABA" w:rsidR="00BF47DA" w:rsidRPr="00221646" w:rsidRDefault="00BF47DA" w:rsidP="00221646">
      <w:pPr>
        <w:spacing w:line="276" w:lineRule="auto"/>
        <w:jc w:val="center"/>
        <w:rPr>
          <w:rFonts w:ascii="Arial" w:hAnsi="Arial" w:cs="Arial"/>
          <w:b/>
          <w:sz w:val="22"/>
          <w:szCs w:val="22"/>
          <w:u w:val="single"/>
        </w:rPr>
      </w:pPr>
    </w:p>
    <w:p w14:paraId="582A6918" w14:textId="77777777" w:rsidR="00BF47DA" w:rsidRPr="00221646" w:rsidRDefault="00BF47DA" w:rsidP="00221646">
      <w:pPr>
        <w:pStyle w:val="Nivel1"/>
        <w:numPr>
          <w:ilvl w:val="0"/>
          <w:numId w:val="10"/>
        </w:numPr>
        <w:spacing w:before="0" w:after="0"/>
        <w:ind w:left="357" w:hanging="357"/>
        <w:rPr>
          <w:sz w:val="22"/>
          <w:szCs w:val="22"/>
        </w:rPr>
      </w:pPr>
      <w:bookmarkStart w:id="1" w:name="_Hlk83829302"/>
      <w:r w:rsidRPr="00221646">
        <w:rPr>
          <w:sz w:val="22"/>
          <w:szCs w:val="22"/>
        </w:rPr>
        <w:t>OBJETO</w:t>
      </w:r>
    </w:p>
    <w:p w14:paraId="6E0EA51E" w14:textId="77777777" w:rsidR="00BF47DA" w:rsidRPr="00221646" w:rsidRDefault="00BF47DA" w:rsidP="00221646">
      <w:pPr>
        <w:pStyle w:val="Corpodetexto"/>
        <w:numPr>
          <w:ilvl w:val="1"/>
          <w:numId w:val="10"/>
        </w:numPr>
        <w:tabs>
          <w:tab w:val="left" w:pos="567"/>
        </w:tabs>
        <w:spacing w:line="276" w:lineRule="auto"/>
        <w:ind w:left="0" w:firstLine="0"/>
        <w:jc w:val="both"/>
        <w:rPr>
          <w:rFonts w:ascii="Arial" w:hAnsi="Arial" w:cs="Arial"/>
          <w:sz w:val="22"/>
          <w:szCs w:val="22"/>
        </w:rPr>
      </w:pPr>
      <w:r w:rsidRPr="00221646">
        <w:rPr>
          <w:rFonts w:ascii="Arial" w:hAnsi="Arial" w:cs="Arial"/>
          <w:sz w:val="22"/>
          <w:szCs w:val="22"/>
        </w:rPr>
        <w:t xml:space="preserve">Registro de preço para futuro e eventual fornecimento de combustíveis (gasolina comum, óleo diesel comum e óleo diesel S-10), para abastecimento da frota de veículos da Prefeitura Municipal de Dom Pedro/MA, que disponha de pelo menos 1 (um) posto de abastecimento, que funcione diariamente, 24h, na zona urbana do Município de Dom </w:t>
      </w:r>
      <w:proofErr w:type="spellStart"/>
      <w:r w:rsidRPr="00221646">
        <w:rPr>
          <w:rFonts w:ascii="Arial" w:hAnsi="Arial" w:cs="Arial"/>
          <w:sz w:val="22"/>
          <w:szCs w:val="22"/>
        </w:rPr>
        <w:t>Pedro-MA</w:t>
      </w:r>
      <w:proofErr w:type="spellEnd"/>
      <w:r w:rsidRPr="00221646">
        <w:rPr>
          <w:rFonts w:ascii="Arial" w:hAnsi="Arial" w:cs="Arial"/>
          <w:sz w:val="22"/>
          <w:szCs w:val="22"/>
        </w:rPr>
        <w:t>.</w:t>
      </w:r>
    </w:p>
    <w:p w14:paraId="42E16337" w14:textId="77777777" w:rsidR="00BF47DA" w:rsidRPr="00221646" w:rsidRDefault="00BF47DA" w:rsidP="00221646">
      <w:pPr>
        <w:tabs>
          <w:tab w:val="left" w:pos="2175"/>
        </w:tabs>
        <w:spacing w:line="276" w:lineRule="auto"/>
        <w:rPr>
          <w:rFonts w:ascii="Arial" w:hAnsi="Arial" w:cs="Arial"/>
          <w:sz w:val="22"/>
          <w:szCs w:val="22"/>
        </w:rPr>
      </w:pPr>
    </w:p>
    <w:p w14:paraId="5BA7FD6F" w14:textId="77777777" w:rsidR="00BF47DA" w:rsidRPr="00221646" w:rsidRDefault="00BF47DA" w:rsidP="00221646">
      <w:pPr>
        <w:pStyle w:val="Nivel1"/>
        <w:numPr>
          <w:ilvl w:val="0"/>
          <w:numId w:val="10"/>
        </w:numPr>
        <w:spacing w:before="0" w:after="0"/>
        <w:ind w:left="357" w:hanging="357"/>
        <w:rPr>
          <w:sz w:val="22"/>
          <w:szCs w:val="22"/>
        </w:rPr>
      </w:pPr>
      <w:r w:rsidRPr="00221646">
        <w:rPr>
          <w:sz w:val="22"/>
          <w:szCs w:val="22"/>
        </w:rPr>
        <w:t>JUSTIFICATIVA E OBJETIVO DA CONTRATAÇÃO</w:t>
      </w:r>
    </w:p>
    <w:p w14:paraId="56B27DF7" w14:textId="77777777" w:rsidR="00BF47DA" w:rsidRPr="00221646" w:rsidRDefault="00BF47DA" w:rsidP="00221646">
      <w:pPr>
        <w:pStyle w:val="PargrafodaLista"/>
        <w:numPr>
          <w:ilvl w:val="1"/>
          <w:numId w:val="10"/>
        </w:numPr>
        <w:tabs>
          <w:tab w:val="left" w:pos="567"/>
        </w:tabs>
        <w:spacing w:line="276" w:lineRule="auto"/>
        <w:ind w:left="0" w:firstLine="0"/>
        <w:contextualSpacing w:val="0"/>
        <w:rPr>
          <w:rFonts w:ascii="Arial" w:hAnsi="Arial" w:cs="Arial"/>
          <w:sz w:val="22"/>
          <w:szCs w:val="22"/>
        </w:rPr>
      </w:pPr>
      <w:r w:rsidRPr="00221646">
        <w:rPr>
          <w:rFonts w:ascii="Arial" w:hAnsi="Arial" w:cs="Arial"/>
          <w:sz w:val="22"/>
          <w:szCs w:val="22"/>
        </w:rPr>
        <w:t>O transporte de recursos humanos e de materiais é inerente a competência Institucional dos Órgãos da Municipalidade, em atividades como transporte de enfermos, equipe administrativa, fiscalização, transporte de alunos da rede pública de ensino e etc. E, para tanto, torna-se imprescindível abastecer os veículos automotores para o seu funcionamento.</w:t>
      </w:r>
    </w:p>
    <w:p w14:paraId="18974320" w14:textId="77777777" w:rsidR="00BF47DA" w:rsidRPr="00221646" w:rsidRDefault="00BF47DA" w:rsidP="00221646">
      <w:pPr>
        <w:pStyle w:val="PargrafodaLista"/>
        <w:numPr>
          <w:ilvl w:val="1"/>
          <w:numId w:val="10"/>
        </w:numPr>
        <w:tabs>
          <w:tab w:val="left" w:pos="567"/>
        </w:tabs>
        <w:spacing w:line="276" w:lineRule="auto"/>
        <w:ind w:left="0" w:firstLine="0"/>
        <w:contextualSpacing w:val="0"/>
        <w:rPr>
          <w:rFonts w:ascii="Arial" w:hAnsi="Arial" w:cs="Arial"/>
          <w:sz w:val="22"/>
          <w:szCs w:val="22"/>
        </w:rPr>
      </w:pPr>
      <w:r w:rsidRPr="00221646">
        <w:rPr>
          <w:rFonts w:ascii="Arial" w:hAnsi="Arial" w:cs="Arial"/>
          <w:sz w:val="22"/>
          <w:szCs w:val="22"/>
        </w:rPr>
        <w:t>O combustível será requisitado conforme a necessidade,</w:t>
      </w:r>
      <w:r w:rsidRPr="00221646">
        <w:rPr>
          <w:rFonts w:ascii="Arial" w:hAnsi="Arial" w:cs="Arial"/>
          <w:b/>
          <w:bCs/>
          <w:sz w:val="22"/>
          <w:szCs w:val="22"/>
        </w:rPr>
        <w:t xml:space="preserve"> </w:t>
      </w:r>
      <w:r w:rsidRPr="00221646">
        <w:rPr>
          <w:rFonts w:ascii="Arial" w:hAnsi="Arial" w:cs="Arial"/>
          <w:bCs/>
          <w:sz w:val="22"/>
          <w:szCs w:val="22"/>
        </w:rPr>
        <w:t xml:space="preserve">não se podendo </w:t>
      </w:r>
      <w:r w:rsidRPr="00221646">
        <w:rPr>
          <w:rFonts w:ascii="Arial" w:hAnsi="Arial" w:cs="Arial"/>
          <w:sz w:val="22"/>
          <w:szCs w:val="22"/>
        </w:rPr>
        <w:t xml:space="preserve">estipular a quantidade real a ser utilizada, estimando-se o quantitativo a partir de uma projeção de uso. Assim, tendo em vista o fornecimento mediante a necessidade de entregas parceladas, deverá ser utilizado na licitação o instrumento auxiliar do </w:t>
      </w:r>
      <w:r w:rsidRPr="00221646">
        <w:rPr>
          <w:rFonts w:ascii="Arial" w:hAnsi="Arial" w:cs="Arial"/>
          <w:b/>
          <w:sz w:val="22"/>
          <w:szCs w:val="22"/>
        </w:rPr>
        <w:t>Sistema de Registro de Preços - SRP</w:t>
      </w:r>
      <w:r w:rsidRPr="00221646">
        <w:rPr>
          <w:rFonts w:ascii="Arial" w:hAnsi="Arial" w:cs="Arial"/>
          <w:color w:val="000000"/>
          <w:sz w:val="22"/>
          <w:szCs w:val="22"/>
        </w:rPr>
        <w:t>.</w:t>
      </w:r>
    </w:p>
    <w:p w14:paraId="7DF6E6A8" w14:textId="77777777" w:rsidR="00BF47DA" w:rsidRPr="00221646" w:rsidRDefault="00BF47DA" w:rsidP="00221646">
      <w:pPr>
        <w:spacing w:line="276" w:lineRule="auto"/>
        <w:rPr>
          <w:rFonts w:ascii="Arial" w:hAnsi="Arial" w:cs="Arial"/>
          <w:b/>
          <w:sz w:val="22"/>
          <w:szCs w:val="22"/>
        </w:rPr>
      </w:pPr>
    </w:p>
    <w:p w14:paraId="03FBB88A" w14:textId="77777777" w:rsidR="00BF47DA" w:rsidRPr="00221646" w:rsidRDefault="00BF47DA" w:rsidP="00221646">
      <w:pPr>
        <w:pStyle w:val="Nivel1"/>
        <w:numPr>
          <w:ilvl w:val="0"/>
          <w:numId w:val="10"/>
        </w:numPr>
        <w:tabs>
          <w:tab w:val="left" w:pos="284"/>
        </w:tabs>
        <w:spacing w:before="0" w:after="0"/>
        <w:ind w:left="0" w:firstLine="0"/>
        <w:rPr>
          <w:sz w:val="22"/>
          <w:szCs w:val="22"/>
        </w:rPr>
      </w:pPr>
      <w:bookmarkStart w:id="2" w:name="_Hlk82072421"/>
      <w:r w:rsidRPr="00221646">
        <w:rPr>
          <w:sz w:val="22"/>
          <w:szCs w:val="22"/>
        </w:rPr>
        <w:t>CRITÉRIO DE JULGAMENTO E ACEITAÇÃO DA PROPOSTA</w:t>
      </w:r>
    </w:p>
    <w:p w14:paraId="6AE34332" w14:textId="77777777" w:rsidR="00BF47DA" w:rsidRPr="00221646" w:rsidRDefault="00BF47DA" w:rsidP="00221646">
      <w:pPr>
        <w:numPr>
          <w:ilvl w:val="1"/>
          <w:numId w:val="10"/>
        </w:numPr>
        <w:tabs>
          <w:tab w:val="left" w:pos="426"/>
        </w:tabs>
        <w:spacing w:line="276" w:lineRule="auto"/>
        <w:ind w:left="0" w:firstLine="0"/>
        <w:rPr>
          <w:rFonts w:ascii="Arial" w:hAnsi="Arial" w:cs="Arial"/>
          <w:sz w:val="22"/>
          <w:szCs w:val="22"/>
        </w:rPr>
      </w:pPr>
      <w:r w:rsidRPr="00221646">
        <w:rPr>
          <w:rFonts w:ascii="Arial" w:hAnsi="Arial" w:cs="Arial"/>
          <w:sz w:val="22"/>
          <w:szCs w:val="22"/>
        </w:rPr>
        <w:t xml:space="preserve">Para julgamento e classificação da Proposta deverá ser utilizado o critério de </w:t>
      </w:r>
      <w:r w:rsidRPr="00221646">
        <w:rPr>
          <w:rFonts w:ascii="Arial" w:hAnsi="Arial" w:cs="Arial"/>
          <w:b/>
          <w:sz w:val="22"/>
          <w:szCs w:val="22"/>
        </w:rPr>
        <w:t>MENOR PREÇO POR ITEM</w:t>
      </w:r>
      <w:r w:rsidRPr="00221646">
        <w:rPr>
          <w:rFonts w:ascii="Arial" w:hAnsi="Arial" w:cs="Arial"/>
          <w:sz w:val="22"/>
          <w:szCs w:val="22"/>
        </w:rPr>
        <w:t xml:space="preserve">, considerado o </w:t>
      </w:r>
      <w:r w:rsidRPr="00221646">
        <w:rPr>
          <w:rFonts w:ascii="Arial" w:hAnsi="Arial" w:cs="Arial"/>
          <w:b/>
          <w:sz w:val="22"/>
          <w:szCs w:val="22"/>
        </w:rPr>
        <w:t>MAIOR DESCONTO PERCENTUAL</w:t>
      </w:r>
      <w:r w:rsidRPr="00221646">
        <w:rPr>
          <w:rFonts w:ascii="Arial" w:hAnsi="Arial" w:cs="Arial"/>
          <w:sz w:val="22"/>
          <w:szCs w:val="22"/>
        </w:rPr>
        <w:t xml:space="preserve"> sobre o valor de Tabela da ANP na semana anterior ao da licitação, observadas as especificações técnicas, prazos e parâmetros mínimos de desempenho e qualidade definidos neste Termo de Referência.</w:t>
      </w:r>
    </w:p>
    <w:p w14:paraId="2B95D6CB" w14:textId="77777777" w:rsidR="00BF47DA" w:rsidRPr="00221646" w:rsidRDefault="00BF47DA" w:rsidP="00221646">
      <w:pPr>
        <w:tabs>
          <w:tab w:val="left" w:pos="426"/>
        </w:tabs>
        <w:spacing w:line="276" w:lineRule="auto"/>
        <w:rPr>
          <w:rFonts w:ascii="Arial" w:hAnsi="Arial" w:cs="Arial"/>
          <w:sz w:val="22"/>
          <w:szCs w:val="22"/>
        </w:rPr>
      </w:pPr>
    </w:p>
    <w:bookmarkEnd w:id="2"/>
    <w:p w14:paraId="2E5DE684" w14:textId="77777777" w:rsidR="00BF47DA" w:rsidRPr="00221646" w:rsidRDefault="00BF47DA" w:rsidP="00221646">
      <w:pPr>
        <w:pStyle w:val="Nivel1"/>
        <w:numPr>
          <w:ilvl w:val="0"/>
          <w:numId w:val="10"/>
        </w:numPr>
        <w:tabs>
          <w:tab w:val="left" w:pos="284"/>
        </w:tabs>
        <w:spacing w:before="0" w:after="0"/>
        <w:ind w:left="0" w:firstLine="0"/>
        <w:rPr>
          <w:sz w:val="22"/>
          <w:szCs w:val="22"/>
        </w:rPr>
      </w:pPr>
      <w:r w:rsidRPr="00221646">
        <w:rPr>
          <w:sz w:val="22"/>
          <w:szCs w:val="22"/>
        </w:rPr>
        <w:t>CLASSIFICAÇÃO DOS BENS COMUNS E LEGISLAÇÃO APLICÁVEL</w:t>
      </w:r>
    </w:p>
    <w:p w14:paraId="63611557" w14:textId="77777777" w:rsidR="00BF47DA" w:rsidRPr="00221646" w:rsidRDefault="00BF47DA" w:rsidP="00221646">
      <w:pPr>
        <w:pStyle w:val="PargrafodaLista"/>
        <w:widowControl w:val="0"/>
        <w:numPr>
          <w:ilvl w:val="1"/>
          <w:numId w:val="10"/>
        </w:numPr>
        <w:tabs>
          <w:tab w:val="left" w:pos="426"/>
        </w:tabs>
        <w:autoSpaceDE w:val="0"/>
        <w:autoSpaceDN w:val="0"/>
        <w:adjustRightInd w:val="0"/>
        <w:spacing w:line="276" w:lineRule="auto"/>
        <w:ind w:left="0" w:right="85" w:firstLine="0"/>
        <w:contextualSpacing w:val="0"/>
        <w:rPr>
          <w:rFonts w:ascii="Arial" w:hAnsi="Arial" w:cs="Arial"/>
          <w:sz w:val="22"/>
          <w:szCs w:val="22"/>
        </w:rPr>
      </w:pPr>
      <w:bookmarkStart w:id="3" w:name="_Hlk82072521"/>
      <w:r w:rsidRPr="00221646">
        <w:rPr>
          <w:rFonts w:ascii="Arial" w:hAnsi="Arial" w:cs="Arial"/>
          <w:sz w:val="22"/>
          <w:szCs w:val="22"/>
        </w:rPr>
        <w:t xml:space="preserve">Em cumprimento ao </w:t>
      </w:r>
      <w:r w:rsidRPr="00221646">
        <w:rPr>
          <w:rFonts w:ascii="Arial" w:eastAsia="Calibri" w:hAnsi="Arial" w:cs="Arial"/>
          <w:sz w:val="22"/>
          <w:szCs w:val="22"/>
        </w:rPr>
        <w:t xml:space="preserve">dever de licitar previsto no art. 37, inciso XXI, da Constituição Federal, a contratação deverá adotar a modalidade </w:t>
      </w:r>
      <w:r w:rsidRPr="00221646">
        <w:rPr>
          <w:rFonts w:ascii="Arial" w:eastAsia="Calibri" w:hAnsi="Arial" w:cs="Arial"/>
          <w:b/>
          <w:sz w:val="22"/>
          <w:szCs w:val="22"/>
        </w:rPr>
        <w:t>PREGÃO</w:t>
      </w:r>
      <w:r w:rsidRPr="00221646">
        <w:rPr>
          <w:rFonts w:ascii="Arial" w:eastAsia="Calibri" w:hAnsi="Arial" w:cs="Arial"/>
          <w:sz w:val="22"/>
          <w:szCs w:val="22"/>
        </w:rPr>
        <w:t xml:space="preserve">, considerando que se trata de aquisição de bens comuns, definidos como aqueles </w:t>
      </w:r>
      <w:r w:rsidRPr="00221646">
        <w:rPr>
          <w:rFonts w:ascii="Arial" w:hAnsi="Arial" w:cs="Arial"/>
          <w:sz w:val="22"/>
          <w:szCs w:val="22"/>
        </w:rPr>
        <w:t>cujos padrões de desempenho e qualidade podem ser objetivamente definidos, por meio de especificações usuais no mercado.</w:t>
      </w:r>
    </w:p>
    <w:p w14:paraId="1E7C9E13" w14:textId="77777777" w:rsidR="00BF47DA" w:rsidRPr="00221646" w:rsidRDefault="00BF47DA" w:rsidP="00221646">
      <w:pPr>
        <w:pStyle w:val="PargrafodaLista"/>
        <w:widowControl w:val="0"/>
        <w:numPr>
          <w:ilvl w:val="1"/>
          <w:numId w:val="10"/>
        </w:numPr>
        <w:tabs>
          <w:tab w:val="left" w:pos="567"/>
        </w:tabs>
        <w:autoSpaceDE w:val="0"/>
        <w:autoSpaceDN w:val="0"/>
        <w:adjustRightInd w:val="0"/>
        <w:spacing w:line="276" w:lineRule="auto"/>
        <w:ind w:left="0" w:right="85" w:firstLine="0"/>
        <w:contextualSpacing w:val="0"/>
        <w:rPr>
          <w:rFonts w:ascii="Arial" w:eastAsia="Calibri" w:hAnsi="Arial" w:cs="Arial"/>
          <w:sz w:val="22"/>
          <w:szCs w:val="22"/>
        </w:rPr>
      </w:pPr>
      <w:r w:rsidRPr="00221646">
        <w:rPr>
          <w:rFonts w:ascii="Arial" w:eastAsia="Calibri" w:hAnsi="Arial" w:cs="Arial"/>
          <w:sz w:val="22"/>
          <w:szCs w:val="22"/>
        </w:rPr>
        <w:t>Deverá ser adotada a forma presencial do Pregão considerando se tratar de aquisição que inclui o serviço de abastecimento a ser prestado por empresas que já disponham de instalações próprias sediadas dentro dos limites do Município.</w:t>
      </w:r>
    </w:p>
    <w:p w14:paraId="2DC8EEDC" w14:textId="77777777" w:rsidR="00BF47DA" w:rsidRPr="00221646" w:rsidRDefault="00BF47DA" w:rsidP="00221646">
      <w:pPr>
        <w:pStyle w:val="PargrafodaLista"/>
        <w:widowControl w:val="0"/>
        <w:numPr>
          <w:ilvl w:val="1"/>
          <w:numId w:val="10"/>
        </w:numPr>
        <w:tabs>
          <w:tab w:val="left" w:pos="567"/>
        </w:tabs>
        <w:autoSpaceDE w:val="0"/>
        <w:autoSpaceDN w:val="0"/>
        <w:adjustRightInd w:val="0"/>
        <w:spacing w:line="276" w:lineRule="auto"/>
        <w:ind w:left="0" w:right="85" w:firstLine="0"/>
        <w:contextualSpacing w:val="0"/>
        <w:rPr>
          <w:rFonts w:ascii="Arial" w:eastAsia="Calibri" w:hAnsi="Arial" w:cs="Arial"/>
          <w:sz w:val="22"/>
          <w:szCs w:val="22"/>
        </w:rPr>
      </w:pPr>
      <w:r w:rsidRPr="00221646">
        <w:rPr>
          <w:rFonts w:ascii="Arial" w:eastAsia="Calibri" w:hAnsi="Arial" w:cs="Arial"/>
          <w:sz w:val="22"/>
          <w:szCs w:val="22"/>
        </w:rPr>
        <w:t xml:space="preserve">Portanto, os atos administrativos pertinentes à licitação, à Ata de Registro de Preços e às eventuais contratações posteriores </w:t>
      </w:r>
      <w:r w:rsidRPr="00221646">
        <w:rPr>
          <w:rFonts w:ascii="Arial" w:hAnsi="Arial" w:cs="Arial"/>
          <w:sz w:val="22"/>
          <w:szCs w:val="22"/>
        </w:rPr>
        <w:t>reger-se-ão pelas normas e princípios contidos na seguinte legislação aplicável:</w:t>
      </w:r>
    </w:p>
    <w:p w14:paraId="10802AFE"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color w:val="auto"/>
          <w:sz w:val="22"/>
          <w:szCs w:val="22"/>
        </w:rPr>
        <w:t>Constituição Federal de 1988;</w:t>
      </w:r>
    </w:p>
    <w:p w14:paraId="1FFE072D"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color w:val="auto"/>
          <w:sz w:val="22"/>
          <w:szCs w:val="22"/>
        </w:rPr>
        <w:lastRenderedPageBreak/>
        <w:t>Lei Federal nº 10.520, de 17 de julho de 2002, e, subsidiariamente, Lei Federal nº 8.666, de 21 de junho de 1993, bem como suas alterações posteriores;</w:t>
      </w:r>
    </w:p>
    <w:p w14:paraId="6F6605F6"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color w:val="auto"/>
          <w:sz w:val="22"/>
          <w:szCs w:val="22"/>
        </w:rPr>
        <w:t>Lei Complementar nº 123, de 14 de dezembro 2006, e suas alterações;</w:t>
      </w:r>
    </w:p>
    <w:p w14:paraId="37FFAC8C"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sz w:val="22"/>
          <w:szCs w:val="22"/>
        </w:rPr>
        <w:t xml:space="preserve">Decreto Municipal </w:t>
      </w:r>
      <w:r w:rsidRPr="00221646">
        <w:rPr>
          <w:color w:val="auto"/>
          <w:sz w:val="22"/>
          <w:szCs w:val="22"/>
        </w:rPr>
        <w:t>n° 004</w:t>
      </w:r>
      <w:r w:rsidRPr="00221646">
        <w:rPr>
          <w:sz w:val="22"/>
          <w:szCs w:val="22"/>
        </w:rPr>
        <w:t>, 26 de janeiro de 2021, que regulamenta a modalidade Pregão Presencial</w:t>
      </w:r>
      <w:r w:rsidRPr="00221646">
        <w:rPr>
          <w:color w:val="auto"/>
          <w:sz w:val="22"/>
          <w:szCs w:val="22"/>
        </w:rPr>
        <w:t>;</w:t>
      </w:r>
    </w:p>
    <w:p w14:paraId="668B4C33"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sz w:val="22"/>
          <w:szCs w:val="22"/>
        </w:rPr>
        <w:t>Decreto Municipal n° 009, de 26 de janeiro de 2021, que regulamenta o Sistema de Registro de Preços</w:t>
      </w:r>
      <w:r w:rsidRPr="00221646">
        <w:rPr>
          <w:color w:val="auto"/>
          <w:sz w:val="22"/>
          <w:szCs w:val="22"/>
        </w:rPr>
        <w:t>;</w:t>
      </w:r>
    </w:p>
    <w:p w14:paraId="08F73C76"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color w:val="auto"/>
          <w:sz w:val="22"/>
          <w:szCs w:val="22"/>
        </w:rPr>
        <w:t>Edital do Pregão Presencial e seus anexos;</w:t>
      </w:r>
    </w:p>
    <w:p w14:paraId="0FD73EFB"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color w:val="auto"/>
          <w:sz w:val="22"/>
          <w:szCs w:val="22"/>
        </w:rPr>
        <w:t>demais normas regulamentares aplicáveis à matéria;</w:t>
      </w:r>
    </w:p>
    <w:p w14:paraId="4F97DAEE" w14:textId="77777777" w:rsidR="00BF47DA" w:rsidRPr="00221646" w:rsidRDefault="00BF47DA" w:rsidP="00221646">
      <w:pPr>
        <w:pStyle w:val="Default"/>
        <w:widowControl w:val="0"/>
        <w:numPr>
          <w:ilvl w:val="0"/>
          <w:numId w:val="13"/>
        </w:numPr>
        <w:tabs>
          <w:tab w:val="left" w:pos="1843"/>
        </w:tabs>
        <w:spacing w:line="276" w:lineRule="auto"/>
        <w:ind w:left="567" w:hanging="283"/>
        <w:jc w:val="both"/>
        <w:rPr>
          <w:color w:val="auto"/>
          <w:sz w:val="22"/>
          <w:szCs w:val="22"/>
        </w:rPr>
      </w:pPr>
      <w:r w:rsidRPr="00221646">
        <w:rPr>
          <w:color w:val="auto"/>
          <w:sz w:val="22"/>
          <w:szCs w:val="22"/>
        </w:rPr>
        <w:t>subsidiariamente, os princípios da Teoria Geral dos Contratos e as disposições de direito privado, em especial a Lei Federal nº 8.078, de 11 de setembro de 1990 (Código de Defesa do Consumidor).</w:t>
      </w:r>
    </w:p>
    <w:bookmarkEnd w:id="3"/>
    <w:p w14:paraId="0FB6BBB3" w14:textId="77777777" w:rsidR="00BF47DA" w:rsidRPr="00221646" w:rsidRDefault="00BF47DA" w:rsidP="00221646">
      <w:pPr>
        <w:pStyle w:val="Recuodecorpodetexto"/>
        <w:spacing w:after="0" w:line="276" w:lineRule="auto"/>
        <w:ind w:left="0"/>
        <w:jc w:val="both"/>
        <w:rPr>
          <w:rFonts w:ascii="Arial" w:hAnsi="Arial" w:cs="Arial"/>
          <w:b/>
          <w:sz w:val="22"/>
          <w:szCs w:val="22"/>
        </w:rPr>
      </w:pPr>
    </w:p>
    <w:p w14:paraId="704B7055" w14:textId="77777777" w:rsidR="00BF47DA" w:rsidRPr="00221646" w:rsidRDefault="00BF47DA" w:rsidP="00221646">
      <w:pPr>
        <w:pStyle w:val="Nivel1"/>
        <w:numPr>
          <w:ilvl w:val="0"/>
          <w:numId w:val="10"/>
        </w:numPr>
        <w:tabs>
          <w:tab w:val="left" w:pos="426"/>
          <w:tab w:val="num" w:pos="1987"/>
          <w:tab w:val="left" w:pos="8931"/>
        </w:tabs>
        <w:spacing w:before="0" w:after="0"/>
        <w:ind w:left="0" w:firstLine="0"/>
        <w:rPr>
          <w:sz w:val="22"/>
          <w:szCs w:val="22"/>
        </w:rPr>
      </w:pPr>
      <w:bookmarkStart w:id="4" w:name="_Hlk84406761"/>
      <w:bookmarkStart w:id="5" w:name="_Hlk82072598"/>
      <w:r w:rsidRPr="00221646">
        <w:rPr>
          <w:sz w:val="22"/>
          <w:szCs w:val="22"/>
        </w:rPr>
        <w:t>TRATAMENTO FAVORECIDO, DIFERENCIADO E SIMPLIFICADO PARA ME, EPP E MEI</w:t>
      </w:r>
    </w:p>
    <w:p w14:paraId="19215076" w14:textId="77777777" w:rsidR="00BF47DA" w:rsidRPr="00221646" w:rsidRDefault="00BF47DA" w:rsidP="00221646">
      <w:pPr>
        <w:pStyle w:val="PargrafodaLista"/>
        <w:numPr>
          <w:ilvl w:val="1"/>
          <w:numId w:val="10"/>
        </w:numPr>
        <w:tabs>
          <w:tab w:val="left" w:pos="567"/>
        </w:tabs>
        <w:spacing w:line="276" w:lineRule="auto"/>
        <w:ind w:left="0" w:firstLine="0"/>
        <w:contextualSpacing w:val="0"/>
        <w:rPr>
          <w:rFonts w:ascii="Arial" w:hAnsi="Arial" w:cs="Arial"/>
          <w:sz w:val="22"/>
          <w:szCs w:val="22"/>
        </w:rPr>
      </w:pPr>
      <w:r w:rsidRPr="00221646">
        <w:rPr>
          <w:rFonts w:ascii="Arial" w:eastAsia="Calibri" w:hAnsi="Arial" w:cs="Arial"/>
          <w:sz w:val="22"/>
          <w:szCs w:val="22"/>
        </w:rPr>
        <w:t xml:space="preserve">O presente Termo de Referência prevê a aquisição que inclui a prestação do serviço de abastecimento, cujo </w:t>
      </w:r>
      <w:r w:rsidRPr="00221646">
        <w:rPr>
          <w:rFonts w:ascii="Arial" w:hAnsi="Arial" w:cs="Arial"/>
          <w:color w:val="000000"/>
          <w:sz w:val="22"/>
          <w:szCs w:val="22"/>
        </w:rPr>
        <w:t xml:space="preserve">tratamento diferenciado para as microempresas, empresas de pequeno porte </w:t>
      </w:r>
      <w:r w:rsidRPr="00221646">
        <w:rPr>
          <w:rFonts w:ascii="Arial" w:hAnsi="Arial" w:cs="Arial"/>
          <w:sz w:val="22"/>
          <w:szCs w:val="22"/>
        </w:rPr>
        <w:t xml:space="preserve">e Microempreendedores Individuais, como </w:t>
      </w:r>
      <w:r w:rsidRPr="00221646">
        <w:rPr>
          <w:rFonts w:ascii="Arial" w:hAnsi="Arial" w:cs="Arial"/>
          <w:b/>
          <w:sz w:val="22"/>
          <w:szCs w:val="22"/>
        </w:rPr>
        <w:t>ITENS EXCLUSIVOS</w:t>
      </w:r>
      <w:r w:rsidRPr="00221646">
        <w:rPr>
          <w:rFonts w:ascii="Arial" w:hAnsi="Arial" w:cs="Arial"/>
          <w:sz w:val="22"/>
          <w:szCs w:val="22"/>
        </w:rPr>
        <w:t xml:space="preserve"> (até R$ 80.000,00) e </w:t>
      </w:r>
      <w:r w:rsidRPr="00221646">
        <w:rPr>
          <w:rFonts w:ascii="Arial" w:hAnsi="Arial" w:cs="Arial"/>
          <w:b/>
          <w:sz w:val="22"/>
          <w:szCs w:val="22"/>
        </w:rPr>
        <w:t>COTAS RESERVADAS</w:t>
      </w:r>
      <w:r w:rsidRPr="00221646">
        <w:rPr>
          <w:rFonts w:ascii="Arial" w:hAnsi="Arial" w:cs="Arial"/>
          <w:sz w:val="22"/>
          <w:szCs w:val="22"/>
        </w:rPr>
        <w:t xml:space="preserve"> (acima de R$ 80.000,00 com reserva de até 25%), previstas no artigo 48, incisos I e III, da Lei Complementar nº 123/2006, respectivamente,</w:t>
      </w:r>
      <w:r w:rsidRPr="00221646">
        <w:rPr>
          <w:rFonts w:ascii="Arial" w:hAnsi="Arial" w:cs="Arial"/>
          <w:color w:val="000000"/>
          <w:sz w:val="22"/>
          <w:szCs w:val="22"/>
        </w:rPr>
        <w:t xml:space="preserve"> não é vantajoso para a administração pública, pois representa prejuízo ao conjunto ou complexo do objeto a ser contratado, </w:t>
      </w:r>
      <w:r w:rsidRPr="00221646">
        <w:rPr>
          <w:rFonts w:ascii="Arial" w:eastAsia="Calibri" w:hAnsi="Arial" w:cs="Arial"/>
          <w:sz w:val="22"/>
          <w:szCs w:val="22"/>
        </w:rPr>
        <w:t>o que afasta a aplicação destas possibilidades.</w:t>
      </w:r>
    </w:p>
    <w:p w14:paraId="2E1881C8" w14:textId="77777777" w:rsidR="00BF47DA" w:rsidRPr="00221646" w:rsidRDefault="00BF47DA" w:rsidP="00221646">
      <w:pPr>
        <w:pStyle w:val="PargrafodaLista"/>
        <w:numPr>
          <w:ilvl w:val="1"/>
          <w:numId w:val="10"/>
        </w:numPr>
        <w:tabs>
          <w:tab w:val="left" w:pos="567"/>
        </w:tabs>
        <w:spacing w:line="276" w:lineRule="auto"/>
        <w:ind w:left="0" w:firstLine="0"/>
        <w:contextualSpacing w:val="0"/>
        <w:rPr>
          <w:rFonts w:ascii="Arial" w:hAnsi="Arial" w:cs="Arial"/>
          <w:sz w:val="22"/>
          <w:szCs w:val="22"/>
        </w:rPr>
      </w:pPr>
      <w:bookmarkStart w:id="6" w:name="_Hlk83678610"/>
      <w:r w:rsidRPr="00221646">
        <w:rPr>
          <w:rFonts w:ascii="Arial" w:hAnsi="Arial" w:cs="Arial"/>
          <w:sz w:val="22"/>
          <w:szCs w:val="22"/>
        </w:rPr>
        <w:t xml:space="preserve">Os demais benefícios previstos na Lei Complementar nº 123/2006 serão garantidos às </w:t>
      </w:r>
      <w:proofErr w:type="spellStart"/>
      <w:r w:rsidRPr="00221646">
        <w:rPr>
          <w:rFonts w:ascii="Arial" w:hAnsi="Arial" w:cs="Arial"/>
          <w:sz w:val="22"/>
          <w:szCs w:val="22"/>
        </w:rPr>
        <w:t>Microempresas-ME</w:t>
      </w:r>
      <w:proofErr w:type="spellEnd"/>
      <w:r w:rsidRPr="00221646">
        <w:rPr>
          <w:rFonts w:ascii="Arial" w:hAnsi="Arial" w:cs="Arial"/>
          <w:sz w:val="22"/>
          <w:szCs w:val="22"/>
        </w:rPr>
        <w:t xml:space="preserve">, Empresas de Pequeno Porte-EPP e Microempreendedores </w:t>
      </w:r>
      <w:proofErr w:type="spellStart"/>
      <w:r w:rsidRPr="00221646">
        <w:rPr>
          <w:rFonts w:ascii="Arial" w:hAnsi="Arial" w:cs="Arial"/>
          <w:sz w:val="22"/>
          <w:szCs w:val="22"/>
        </w:rPr>
        <w:t>Individuais-MEI</w:t>
      </w:r>
      <w:proofErr w:type="spellEnd"/>
      <w:r w:rsidRPr="00221646">
        <w:rPr>
          <w:rFonts w:ascii="Arial" w:hAnsi="Arial" w:cs="Arial"/>
          <w:sz w:val="22"/>
          <w:szCs w:val="22"/>
        </w:rPr>
        <w:t>, conforme normas previstas no Edital.</w:t>
      </w:r>
    </w:p>
    <w:p w14:paraId="7D3790FF" w14:textId="77777777" w:rsidR="00BF47DA" w:rsidRPr="00221646" w:rsidRDefault="00BF47DA" w:rsidP="00221646">
      <w:pPr>
        <w:pStyle w:val="PargrafodaLista"/>
        <w:tabs>
          <w:tab w:val="left" w:pos="567"/>
        </w:tabs>
        <w:spacing w:line="276" w:lineRule="auto"/>
        <w:ind w:left="0"/>
        <w:contextualSpacing w:val="0"/>
        <w:rPr>
          <w:rFonts w:ascii="Arial" w:hAnsi="Arial" w:cs="Arial"/>
          <w:sz w:val="22"/>
          <w:szCs w:val="22"/>
        </w:rPr>
      </w:pPr>
    </w:p>
    <w:bookmarkEnd w:id="4"/>
    <w:bookmarkEnd w:id="6"/>
    <w:p w14:paraId="57C28171" w14:textId="77777777" w:rsidR="00BF47DA" w:rsidRPr="00221646" w:rsidRDefault="00BF47DA" w:rsidP="00221646">
      <w:pPr>
        <w:pStyle w:val="Nivel1"/>
        <w:numPr>
          <w:ilvl w:val="0"/>
          <w:numId w:val="10"/>
        </w:numPr>
        <w:tabs>
          <w:tab w:val="left" w:pos="284"/>
        </w:tabs>
        <w:autoSpaceDE w:val="0"/>
        <w:autoSpaceDN w:val="0"/>
        <w:adjustRightInd w:val="0"/>
        <w:spacing w:before="0" w:after="0"/>
        <w:ind w:left="0" w:firstLine="0"/>
        <w:rPr>
          <w:bCs/>
          <w:sz w:val="22"/>
          <w:szCs w:val="22"/>
        </w:rPr>
      </w:pPr>
      <w:r w:rsidRPr="00221646">
        <w:rPr>
          <w:bCs/>
          <w:sz w:val="22"/>
          <w:szCs w:val="22"/>
        </w:rPr>
        <w:t>ÓRGÃOS PARTICIPANTES</w:t>
      </w:r>
    </w:p>
    <w:p w14:paraId="5BECC12A" w14:textId="77777777" w:rsidR="00BF47DA" w:rsidRPr="00221646" w:rsidRDefault="00BF47DA" w:rsidP="00221646">
      <w:pPr>
        <w:pStyle w:val="PargrafodaLista"/>
        <w:numPr>
          <w:ilvl w:val="1"/>
          <w:numId w:val="10"/>
        </w:numPr>
        <w:tabs>
          <w:tab w:val="left" w:pos="567"/>
        </w:tabs>
        <w:autoSpaceDE w:val="0"/>
        <w:autoSpaceDN w:val="0"/>
        <w:adjustRightInd w:val="0"/>
        <w:spacing w:line="276" w:lineRule="auto"/>
        <w:ind w:left="0" w:firstLine="0"/>
        <w:contextualSpacing w:val="0"/>
        <w:rPr>
          <w:rFonts w:ascii="Arial" w:hAnsi="Arial" w:cs="Arial"/>
          <w:sz w:val="22"/>
          <w:szCs w:val="22"/>
        </w:rPr>
      </w:pPr>
      <w:bookmarkStart w:id="7" w:name="_Hlk84406805"/>
      <w:r w:rsidRPr="00221646">
        <w:rPr>
          <w:rFonts w:ascii="Arial" w:hAnsi="Arial" w:cs="Arial"/>
          <w:sz w:val="22"/>
          <w:szCs w:val="22"/>
        </w:rPr>
        <w:t>Fazem parte da presente contratação como órgãos participantes as Secretarias Municipais relacionadas no item seguinte, e como órgão gerenciador a Comissão Permanente de Licitação - CPL, devendo os quantitativos serem divididos quando da feitura do instrumento contratual respectivo, conforme planilha de quantitativo por participante.</w:t>
      </w:r>
    </w:p>
    <w:p w14:paraId="24BB3E6D" w14:textId="77777777" w:rsidR="00BF47DA" w:rsidRPr="00221646" w:rsidRDefault="00BF47DA" w:rsidP="00221646">
      <w:pPr>
        <w:pStyle w:val="PargrafodaLista"/>
        <w:numPr>
          <w:ilvl w:val="1"/>
          <w:numId w:val="10"/>
        </w:numPr>
        <w:tabs>
          <w:tab w:val="left" w:pos="567"/>
        </w:tabs>
        <w:autoSpaceDE w:val="0"/>
        <w:autoSpaceDN w:val="0"/>
        <w:adjustRightInd w:val="0"/>
        <w:spacing w:line="276" w:lineRule="auto"/>
        <w:ind w:left="0" w:firstLine="0"/>
        <w:contextualSpacing w:val="0"/>
        <w:rPr>
          <w:rFonts w:ascii="Arial" w:hAnsi="Arial" w:cs="Arial"/>
          <w:color w:val="000000"/>
          <w:sz w:val="22"/>
          <w:szCs w:val="22"/>
        </w:rPr>
      </w:pPr>
      <w:r w:rsidRPr="00221646">
        <w:rPr>
          <w:rFonts w:ascii="Arial" w:hAnsi="Arial" w:cs="Arial"/>
          <w:color w:val="000000"/>
          <w:sz w:val="22"/>
          <w:szCs w:val="22"/>
        </w:rPr>
        <w:t>Órgãos participantes:</w:t>
      </w:r>
    </w:p>
    <w:p w14:paraId="3E56B117" w14:textId="77777777" w:rsidR="00BF47DA" w:rsidRPr="00221646" w:rsidRDefault="00BF47DA" w:rsidP="00221646">
      <w:pPr>
        <w:pStyle w:val="PargrafodaLista"/>
        <w:numPr>
          <w:ilvl w:val="0"/>
          <w:numId w:val="14"/>
        </w:numPr>
        <w:tabs>
          <w:tab w:val="left" w:pos="709"/>
        </w:tabs>
        <w:autoSpaceDE w:val="0"/>
        <w:autoSpaceDN w:val="0"/>
        <w:adjustRightInd w:val="0"/>
        <w:spacing w:line="276" w:lineRule="auto"/>
        <w:contextualSpacing w:val="0"/>
        <w:rPr>
          <w:rFonts w:ascii="Arial" w:hAnsi="Arial" w:cs="Arial"/>
          <w:color w:val="000000"/>
          <w:sz w:val="22"/>
          <w:szCs w:val="22"/>
        </w:rPr>
      </w:pPr>
      <w:r w:rsidRPr="00221646">
        <w:rPr>
          <w:rFonts w:ascii="Arial" w:hAnsi="Arial" w:cs="Arial"/>
          <w:color w:val="000000"/>
          <w:sz w:val="22"/>
          <w:szCs w:val="22"/>
        </w:rPr>
        <w:t xml:space="preserve">Secretaria Municipal de Administração e Finanças – </w:t>
      </w:r>
      <w:r w:rsidRPr="00221646">
        <w:rPr>
          <w:rFonts w:ascii="Arial" w:hAnsi="Arial" w:cs="Arial"/>
          <w:b/>
          <w:color w:val="000000"/>
          <w:sz w:val="22"/>
          <w:szCs w:val="22"/>
        </w:rPr>
        <w:t>SEMAFIN</w:t>
      </w:r>
    </w:p>
    <w:p w14:paraId="1ED4A2DD" w14:textId="77777777" w:rsidR="00BF47DA" w:rsidRPr="00221646" w:rsidRDefault="00BF47DA" w:rsidP="00221646">
      <w:pPr>
        <w:pStyle w:val="Recuodecorpodetexto"/>
        <w:numPr>
          <w:ilvl w:val="0"/>
          <w:numId w:val="14"/>
        </w:numPr>
        <w:tabs>
          <w:tab w:val="left" w:pos="709"/>
        </w:tabs>
        <w:suppressAutoHyphens w:val="0"/>
        <w:spacing w:after="0" w:line="276" w:lineRule="auto"/>
        <w:jc w:val="both"/>
        <w:rPr>
          <w:rFonts w:ascii="Arial" w:hAnsi="Arial" w:cs="Arial"/>
          <w:color w:val="000000"/>
          <w:sz w:val="22"/>
          <w:szCs w:val="22"/>
        </w:rPr>
      </w:pPr>
      <w:r w:rsidRPr="00221646">
        <w:rPr>
          <w:rFonts w:ascii="Arial" w:hAnsi="Arial" w:cs="Arial"/>
          <w:color w:val="000000"/>
          <w:sz w:val="22"/>
          <w:szCs w:val="22"/>
        </w:rPr>
        <w:t xml:space="preserve">Secretaria Municipal de Educação – </w:t>
      </w:r>
      <w:r w:rsidRPr="00221646">
        <w:rPr>
          <w:rFonts w:ascii="Arial" w:hAnsi="Arial" w:cs="Arial"/>
          <w:b/>
          <w:color w:val="000000"/>
          <w:sz w:val="22"/>
          <w:szCs w:val="22"/>
        </w:rPr>
        <w:t>SEMED</w:t>
      </w:r>
    </w:p>
    <w:p w14:paraId="5E78B427" w14:textId="77777777" w:rsidR="00BF47DA" w:rsidRPr="00221646" w:rsidRDefault="00BF47DA" w:rsidP="00221646">
      <w:pPr>
        <w:pStyle w:val="Recuodecorpodetexto"/>
        <w:numPr>
          <w:ilvl w:val="0"/>
          <w:numId w:val="14"/>
        </w:numPr>
        <w:tabs>
          <w:tab w:val="left" w:pos="709"/>
        </w:tabs>
        <w:suppressAutoHyphens w:val="0"/>
        <w:spacing w:after="0" w:line="276" w:lineRule="auto"/>
        <w:jc w:val="both"/>
        <w:rPr>
          <w:rFonts w:ascii="Arial" w:hAnsi="Arial" w:cs="Arial"/>
          <w:color w:val="000000"/>
          <w:sz w:val="22"/>
          <w:szCs w:val="22"/>
        </w:rPr>
      </w:pPr>
      <w:r w:rsidRPr="00221646">
        <w:rPr>
          <w:rFonts w:ascii="Arial" w:hAnsi="Arial" w:cs="Arial"/>
          <w:color w:val="000000"/>
          <w:sz w:val="22"/>
          <w:szCs w:val="22"/>
        </w:rPr>
        <w:t xml:space="preserve">Secretaria Municipal de Saúde – </w:t>
      </w:r>
      <w:r w:rsidRPr="00221646">
        <w:rPr>
          <w:rFonts w:ascii="Arial" w:hAnsi="Arial" w:cs="Arial"/>
          <w:b/>
          <w:color w:val="000000"/>
          <w:sz w:val="22"/>
          <w:szCs w:val="22"/>
        </w:rPr>
        <w:t>SEMUS</w:t>
      </w:r>
    </w:p>
    <w:p w14:paraId="57A41B07" w14:textId="77777777" w:rsidR="00BF47DA" w:rsidRPr="00221646" w:rsidRDefault="00BF47DA" w:rsidP="00221646">
      <w:pPr>
        <w:pStyle w:val="Recuodecorpodetexto"/>
        <w:numPr>
          <w:ilvl w:val="0"/>
          <w:numId w:val="14"/>
        </w:numPr>
        <w:tabs>
          <w:tab w:val="left" w:pos="709"/>
        </w:tabs>
        <w:suppressAutoHyphens w:val="0"/>
        <w:spacing w:after="0" w:line="276" w:lineRule="auto"/>
        <w:jc w:val="both"/>
        <w:rPr>
          <w:rFonts w:ascii="Arial" w:hAnsi="Arial" w:cs="Arial"/>
          <w:color w:val="000000"/>
          <w:sz w:val="22"/>
          <w:szCs w:val="22"/>
        </w:rPr>
      </w:pPr>
      <w:r w:rsidRPr="00221646">
        <w:rPr>
          <w:rFonts w:ascii="Arial" w:hAnsi="Arial" w:cs="Arial"/>
          <w:color w:val="000000"/>
          <w:sz w:val="22"/>
          <w:szCs w:val="22"/>
        </w:rPr>
        <w:t xml:space="preserve">Secretaria Municipal de Assistência Social – </w:t>
      </w:r>
      <w:r w:rsidRPr="00221646">
        <w:rPr>
          <w:rFonts w:ascii="Arial" w:hAnsi="Arial" w:cs="Arial"/>
          <w:b/>
          <w:color w:val="000000"/>
          <w:sz w:val="22"/>
          <w:szCs w:val="22"/>
        </w:rPr>
        <w:t>SEMAS</w:t>
      </w:r>
    </w:p>
    <w:bookmarkEnd w:id="7"/>
    <w:p w14:paraId="4DADB3BC" w14:textId="77777777" w:rsidR="00BF47DA" w:rsidRPr="00221646" w:rsidRDefault="00BF47DA" w:rsidP="00221646">
      <w:pPr>
        <w:spacing w:line="276" w:lineRule="auto"/>
        <w:ind w:left="425"/>
        <w:rPr>
          <w:rFonts w:ascii="Arial" w:hAnsi="Arial" w:cs="Arial"/>
          <w:b/>
          <w:color w:val="000000"/>
          <w:sz w:val="22"/>
          <w:szCs w:val="22"/>
        </w:rPr>
      </w:pPr>
    </w:p>
    <w:bookmarkEnd w:id="5"/>
    <w:p w14:paraId="1BD5051F" w14:textId="77777777" w:rsidR="00BF47DA" w:rsidRPr="00221646" w:rsidRDefault="00BF47DA" w:rsidP="00221646">
      <w:pPr>
        <w:pStyle w:val="Recuodecorpodetexto"/>
        <w:spacing w:after="0" w:line="276" w:lineRule="auto"/>
        <w:ind w:left="0"/>
        <w:jc w:val="both"/>
        <w:rPr>
          <w:rFonts w:ascii="Arial" w:hAnsi="Arial" w:cs="Arial"/>
          <w:b/>
          <w:sz w:val="22"/>
          <w:szCs w:val="22"/>
        </w:rPr>
      </w:pPr>
      <w:r w:rsidRPr="00221646">
        <w:rPr>
          <w:rFonts w:ascii="Arial" w:hAnsi="Arial" w:cs="Arial"/>
          <w:b/>
          <w:sz w:val="22"/>
          <w:szCs w:val="22"/>
        </w:rPr>
        <w:t>6. ESPECIFICAÇÕES, UNIDADES, QUANTITATIVOS E VALORES ESTIMADOS</w:t>
      </w:r>
    </w:p>
    <w:p w14:paraId="56323739" w14:textId="77777777" w:rsidR="00BF47DA" w:rsidRPr="00221646" w:rsidRDefault="00BF47DA" w:rsidP="00221646">
      <w:pPr>
        <w:pStyle w:val="Recuodecorpodetexto"/>
        <w:spacing w:after="0" w:line="276" w:lineRule="auto"/>
        <w:ind w:left="0"/>
        <w:jc w:val="both"/>
        <w:rPr>
          <w:rFonts w:ascii="Arial" w:hAnsi="Arial" w:cs="Arial"/>
          <w:sz w:val="22"/>
          <w:szCs w:val="22"/>
        </w:rPr>
      </w:pPr>
      <w:r w:rsidRPr="00221646">
        <w:rPr>
          <w:rFonts w:ascii="Arial" w:eastAsia="Calibri" w:hAnsi="Arial" w:cs="Arial"/>
          <w:sz w:val="22"/>
          <w:szCs w:val="22"/>
        </w:rPr>
        <w:t xml:space="preserve">6.1. As </w:t>
      </w:r>
      <w:r w:rsidRPr="00221646">
        <w:rPr>
          <w:rFonts w:ascii="Arial" w:hAnsi="Arial" w:cs="Arial"/>
          <w:sz w:val="22"/>
          <w:szCs w:val="22"/>
        </w:rPr>
        <w:t>especificações, unidades, quantitativos valores estimados seguem descritas abaixo:</w:t>
      </w:r>
    </w:p>
    <w:p w14:paraId="5F7D720D" w14:textId="77777777" w:rsidR="00BF47DA" w:rsidRPr="00221646" w:rsidRDefault="00BF47DA" w:rsidP="00221646">
      <w:pPr>
        <w:spacing w:line="276" w:lineRule="auto"/>
        <w:rPr>
          <w:rFonts w:ascii="Arial" w:hAnsi="Arial" w:cs="Arial"/>
          <w:sz w:val="22"/>
          <w:szCs w:val="22"/>
        </w:rPr>
      </w:pPr>
      <w:bookmarkStart w:id="8" w:name="_Hlk82072720"/>
      <w:r w:rsidRPr="00221646">
        <w:rPr>
          <w:rFonts w:ascii="Arial" w:hAnsi="Arial" w:cs="Arial"/>
          <w:sz w:val="22"/>
          <w:szCs w:val="22"/>
        </w:rPr>
        <w:t xml:space="preserve">6.2. A quantidade indicada neste Termo de Referência é apenas estimativa de consumo e será solicitada de acordo com as necessidades identificadas por cada </w:t>
      </w:r>
      <w:r w:rsidRPr="00221646">
        <w:rPr>
          <w:rFonts w:ascii="Arial" w:hAnsi="Arial" w:cs="Arial"/>
          <w:b/>
          <w:sz w:val="22"/>
          <w:szCs w:val="22"/>
        </w:rPr>
        <w:t>Secretaria Participante</w:t>
      </w:r>
      <w:r w:rsidRPr="00221646">
        <w:rPr>
          <w:rFonts w:ascii="Arial" w:hAnsi="Arial" w:cs="Arial"/>
          <w:sz w:val="22"/>
          <w:szCs w:val="22"/>
        </w:rPr>
        <w:t>, podendo ser utilizada no todo ou em parte.</w:t>
      </w:r>
    </w:p>
    <w:p w14:paraId="254ADB6B" w14:textId="77777777" w:rsidR="00BF47DA" w:rsidRPr="00221646" w:rsidRDefault="00BF47DA" w:rsidP="00221646">
      <w:pPr>
        <w:spacing w:line="276" w:lineRule="auto"/>
        <w:rPr>
          <w:rFonts w:ascii="Arial" w:hAnsi="Arial" w:cs="Arial"/>
          <w:sz w:val="22"/>
          <w:szCs w:val="22"/>
        </w:rPr>
      </w:pPr>
    </w:p>
    <w:tbl>
      <w:tblPr>
        <w:tblStyle w:val="Tabelacomgrade"/>
        <w:tblW w:w="9060" w:type="dxa"/>
        <w:tblLook w:val="04A0" w:firstRow="1" w:lastRow="0" w:firstColumn="1" w:lastColumn="0" w:noHBand="0" w:noVBand="1"/>
      </w:tblPr>
      <w:tblGrid>
        <w:gridCol w:w="1505"/>
        <w:gridCol w:w="1537"/>
        <w:gridCol w:w="1506"/>
        <w:gridCol w:w="1504"/>
        <w:gridCol w:w="1504"/>
        <w:gridCol w:w="1504"/>
      </w:tblGrid>
      <w:tr w:rsidR="00BF47DA" w:rsidRPr="00221646" w14:paraId="2A71FF98" w14:textId="77777777" w:rsidTr="00221646">
        <w:tc>
          <w:tcPr>
            <w:tcW w:w="1505" w:type="dxa"/>
          </w:tcPr>
          <w:p w14:paraId="43D07023" w14:textId="77777777" w:rsidR="00BF47DA" w:rsidRPr="00221646" w:rsidRDefault="00BF47DA" w:rsidP="00221646">
            <w:pPr>
              <w:spacing w:line="276" w:lineRule="auto"/>
              <w:jc w:val="center"/>
              <w:rPr>
                <w:rFonts w:ascii="Arial" w:hAnsi="Arial" w:cs="Arial"/>
              </w:rPr>
            </w:pPr>
            <w:r w:rsidRPr="00221646">
              <w:rPr>
                <w:rFonts w:ascii="Arial" w:hAnsi="Arial" w:cs="Arial"/>
                <w:b/>
                <w:bCs/>
              </w:rPr>
              <w:t>ITEM</w:t>
            </w:r>
          </w:p>
        </w:tc>
        <w:tc>
          <w:tcPr>
            <w:tcW w:w="1537" w:type="dxa"/>
            <w:vAlign w:val="bottom"/>
          </w:tcPr>
          <w:p w14:paraId="2E6AC782" w14:textId="77777777" w:rsidR="00BF47DA" w:rsidRPr="00221646" w:rsidRDefault="00BF47DA" w:rsidP="00221646">
            <w:pPr>
              <w:spacing w:line="276" w:lineRule="auto"/>
              <w:jc w:val="center"/>
              <w:rPr>
                <w:rFonts w:ascii="Arial" w:hAnsi="Arial" w:cs="Arial"/>
              </w:rPr>
            </w:pPr>
            <w:r w:rsidRPr="00221646">
              <w:rPr>
                <w:rFonts w:ascii="Arial" w:hAnsi="Arial" w:cs="Arial"/>
                <w:b/>
                <w:bCs/>
              </w:rPr>
              <w:t>DESCRIÇÃO</w:t>
            </w:r>
          </w:p>
        </w:tc>
        <w:tc>
          <w:tcPr>
            <w:tcW w:w="1506" w:type="dxa"/>
            <w:vAlign w:val="bottom"/>
          </w:tcPr>
          <w:p w14:paraId="51748311" w14:textId="77777777" w:rsidR="00BF47DA" w:rsidRPr="00221646" w:rsidRDefault="00BF47DA" w:rsidP="00221646">
            <w:pPr>
              <w:spacing w:line="276" w:lineRule="auto"/>
              <w:jc w:val="center"/>
              <w:rPr>
                <w:rFonts w:ascii="Arial" w:hAnsi="Arial" w:cs="Arial"/>
              </w:rPr>
            </w:pPr>
            <w:r w:rsidRPr="00221646">
              <w:rPr>
                <w:rFonts w:ascii="Arial" w:hAnsi="Arial" w:cs="Arial"/>
                <w:b/>
                <w:bCs/>
              </w:rPr>
              <w:t>UND</w:t>
            </w:r>
          </w:p>
        </w:tc>
        <w:tc>
          <w:tcPr>
            <w:tcW w:w="1504" w:type="dxa"/>
            <w:vAlign w:val="bottom"/>
          </w:tcPr>
          <w:p w14:paraId="7DD50FE5" w14:textId="77777777" w:rsidR="00BF47DA" w:rsidRPr="00221646" w:rsidRDefault="00BF47DA" w:rsidP="00221646">
            <w:pPr>
              <w:spacing w:line="276" w:lineRule="auto"/>
              <w:jc w:val="center"/>
              <w:rPr>
                <w:rFonts w:ascii="Arial" w:hAnsi="Arial" w:cs="Arial"/>
              </w:rPr>
            </w:pPr>
            <w:r w:rsidRPr="00221646">
              <w:rPr>
                <w:rFonts w:ascii="Arial" w:hAnsi="Arial" w:cs="Arial"/>
                <w:b/>
                <w:bCs/>
              </w:rPr>
              <w:t>QTD (12 MESES)</w:t>
            </w:r>
          </w:p>
        </w:tc>
        <w:tc>
          <w:tcPr>
            <w:tcW w:w="1504" w:type="dxa"/>
          </w:tcPr>
          <w:p w14:paraId="71CFB388" w14:textId="77777777" w:rsidR="00BF47DA" w:rsidRPr="00221646" w:rsidRDefault="00BF47DA" w:rsidP="00221646">
            <w:pPr>
              <w:spacing w:line="276" w:lineRule="auto"/>
              <w:jc w:val="center"/>
              <w:rPr>
                <w:rFonts w:ascii="Arial" w:hAnsi="Arial" w:cs="Arial"/>
                <w:b/>
              </w:rPr>
            </w:pPr>
            <w:r w:rsidRPr="00221646">
              <w:rPr>
                <w:rFonts w:ascii="Arial" w:hAnsi="Arial" w:cs="Arial"/>
                <w:b/>
              </w:rPr>
              <w:t>VL. UNIT.</w:t>
            </w:r>
          </w:p>
        </w:tc>
        <w:tc>
          <w:tcPr>
            <w:tcW w:w="1504" w:type="dxa"/>
            <w:vAlign w:val="bottom"/>
          </w:tcPr>
          <w:p w14:paraId="4827659C" w14:textId="77777777" w:rsidR="00BF47DA" w:rsidRPr="00221646" w:rsidRDefault="00BF47DA" w:rsidP="00221646">
            <w:pPr>
              <w:spacing w:line="276" w:lineRule="auto"/>
              <w:jc w:val="center"/>
              <w:rPr>
                <w:rFonts w:ascii="Arial" w:hAnsi="Arial" w:cs="Arial"/>
                <w:b/>
              </w:rPr>
            </w:pPr>
            <w:r w:rsidRPr="00221646">
              <w:rPr>
                <w:rFonts w:ascii="Arial" w:hAnsi="Arial" w:cs="Arial"/>
                <w:b/>
              </w:rPr>
              <w:t>VL. TOTAL</w:t>
            </w:r>
          </w:p>
        </w:tc>
      </w:tr>
      <w:tr w:rsidR="00BF47DA" w:rsidRPr="00221646" w14:paraId="57CC1B1D" w14:textId="77777777" w:rsidTr="00221646">
        <w:tc>
          <w:tcPr>
            <w:tcW w:w="1505" w:type="dxa"/>
          </w:tcPr>
          <w:p w14:paraId="72672F99" w14:textId="77777777" w:rsidR="00BF47DA" w:rsidRPr="00221646" w:rsidRDefault="00BF47DA" w:rsidP="00221646">
            <w:pPr>
              <w:spacing w:line="276" w:lineRule="auto"/>
              <w:jc w:val="both"/>
              <w:rPr>
                <w:rFonts w:ascii="Arial" w:hAnsi="Arial" w:cs="Arial"/>
              </w:rPr>
            </w:pPr>
            <w:r w:rsidRPr="00221646">
              <w:rPr>
                <w:rFonts w:ascii="Arial" w:hAnsi="Arial" w:cs="Arial"/>
              </w:rPr>
              <w:t>01</w:t>
            </w:r>
          </w:p>
        </w:tc>
        <w:tc>
          <w:tcPr>
            <w:tcW w:w="1537" w:type="dxa"/>
            <w:vAlign w:val="bottom"/>
          </w:tcPr>
          <w:p w14:paraId="7B9A086C" w14:textId="77777777" w:rsidR="00BF47DA" w:rsidRPr="00221646" w:rsidRDefault="00BF47DA" w:rsidP="00221646">
            <w:pPr>
              <w:spacing w:line="276" w:lineRule="auto"/>
              <w:jc w:val="both"/>
              <w:rPr>
                <w:rFonts w:ascii="Arial" w:hAnsi="Arial" w:cs="Arial"/>
              </w:rPr>
            </w:pPr>
            <w:r w:rsidRPr="00221646">
              <w:rPr>
                <w:rFonts w:ascii="Arial" w:hAnsi="Arial" w:cs="Arial"/>
              </w:rPr>
              <w:t>DIESEL - S-10</w:t>
            </w:r>
          </w:p>
        </w:tc>
        <w:tc>
          <w:tcPr>
            <w:tcW w:w="1506" w:type="dxa"/>
            <w:vAlign w:val="bottom"/>
          </w:tcPr>
          <w:p w14:paraId="5F422393" w14:textId="77777777" w:rsidR="00BF47DA" w:rsidRPr="00221646" w:rsidRDefault="00BF47DA" w:rsidP="00221646">
            <w:pPr>
              <w:spacing w:line="276" w:lineRule="auto"/>
              <w:jc w:val="both"/>
              <w:rPr>
                <w:rFonts w:ascii="Arial" w:hAnsi="Arial" w:cs="Arial"/>
              </w:rPr>
            </w:pPr>
            <w:r w:rsidRPr="00221646">
              <w:rPr>
                <w:rFonts w:ascii="Arial" w:hAnsi="Arial" w:cs="Arial"/>
              </w:rPr>
              <w:t>LT</w:t>
            </w:r>
          </w:p>
        </w:tc>
        <w:tc>
          <w:tcPr>
            <w:tcW w:w="1504" w:type="dxa"/>
            <w:vAlign w:val="center"/>
          </w:tcPr>
          <w:p w14:paraId="075BA07D" w14:textId="77777777" w:rsidR="00BF47DA" w:rsidRPr="00221646" w:rsidRDefault="00BF47DA" w:rsidP="00221646">
            <w:pPr>
              <w:spacing w:line="276" w:lineRule="auto"/>
              <w:jc w:val="both"/>
              <w:rPr>
                <w:rFonts w:ascii="Arial" w:hAnsi="Arial" w:cs="Arial"/>
              </w:rPr>
            </w:pPr>
            <w:r w:rsidRPr="00221646">
              <w:rPr>
                <w:rFonts w:ascii="Arial" w:hAnsi="Arial" w:cs="Arial"/>
              </w:rPr>
              <w:t>310.000</w:t>
            </w:r>
          </w:p>
        </w:tc>
        <w:tc>
          <w:tcPr>
            <w:tcW w:w="1504" w:type="dxa"/>
            <w:vAlign w:val="bottom"/>
          </w:tcPr>
          <w:p w14:paraId="612885F8" w14:textId="77777777" w:rsidR="00BF47DA" w:rsidRPr="00221646" w:rsidRDefault="00BF47DA" w:rsidP="00221646">
            <w:pPr>
              <w:spacing w:line="276" w:lineRule="auto"/>
              <w:jc w:val="both"/>
              <w:rPr>
                <w:rFonts w:ascii="Arial" w:hAnsi="Arial" w:cs="Arial"/>
              </w:rPr>
            </w:pPr>
            <w:r w:rsidRPr="00221646">
              <w:rPr>
                <w:rFonts w:ascii="Arial" w:hAnsi="Arial" w:cs="Arial"/>
                <w:color w:val="000000"/>
              </w:rPr>
              <w:t xml:space="preserve"> R$                                                    6,90 </w:t>
            </w:r>
          </w:p>
        </w:tc>
        <w:tc>
          <w:tcPr>
            <w:tcW w:w="1504" w:type="dxa"/>
            <w:vAlign w:val="center"/>
          </w:tcPr>
          <w:p w14:paraId="6AA85B86" w14:textId="77777777" w:rsidR="00BF47DA" w:rsidRPr="00221646" w:rsidRDefault="00BF47DA" w:rsidP="00221646">
            <w:pPr>
              <w:spacing w:line="276" w:lineRule="auto"/>
              <w:jc w:val="both"/>
              <w:rPr>
                <w:rFonts w:ascii="Arial" w:hAnsi="Arial" w:cs="Arial"/>
              </w:rPr>
            </w:pPr>
            <w:r w:rsidRPr="00221646">
              <w:rPr>
                <w:rFonts w:ascii="Arial" w:hAnsi="Arial" w:cs="Arial"/>
                <w:color w:val="000000"/>
              </w:rPr>
              <w:t xml:space="preserve"> R$   2.139.000,00 </w:t>
            </w:r>
          </w:p>
        </w:tc>
      </w:tr>
      <w:tr w:rsidR="00BF47DA" w:rsidRPr="00221646" w14:paraId="6197D4F1" w14:textId="77777777" w:rsidTr="00221646">
        <w:tc>
          <w:tcPr>
            <w:tcW w:w="1505" w:type="dxa"/>
          </w:tcPr>
          <w:p w14:paraId="4C3915E7" w14:textId="77777777" w:rsidR="00BF47DA" w:rsidRPr="00221646" w:rsidRDefault="00BF47DA" w:rsidP="00221646">
            <w:pPr>
              <w:spacing w:line="276" w:lineRule="auto"/>
              <w:jc w:val="both"/>
              <w:rPr>
                <w:rFonts w:ascii="Arial" w:hAnsi="Arial" w:cs="Arial"/>
              </w:rPr>
            </w:pPr>
            <w:r w:rsidRPr="00221646">
              <w:rPr>
                <w:rFonts w:ascii="Arial" w:hAnsi="Arial" w:cs="Arial"/>
              </w:rPr>
              <w:t>02</w:t>
            </w:r>
          </w:p>
        </w:tc>
        <w:tc>
          <w:tcPr>
            <w:tcW w:w="1537" w:type="dxa"/>
            <w:vAlign w:val="bottom"/>
          </w:tcPr>
          <w:p w14:paraId="450A2E1D" w14:textId="77777777" w:rsidR="00BF47DA" w:rsidRPr="00221646" w:rsidRDefault="00BF47DA" w:rsidP="00221646">
            <w:pPr>
              <w:spacing w:line="276" w:lineRule="auto"/>
              <w:jc w:val="both"/>
              <w:rPr>
                <w:rFonts w:ascii="Arial" w:hAnsi="Arial" w:cs="Arial"/>
              </w:rPr>
            </w:pPr>
            <w:r w:rsidRPr="00221646">
              <w:rPr>
                <w:rFonts w:ascii="Arial" w:hAnsi="Arial" w:cs="Arial"/>
              </w:rPr>
              <w:t>DIESEL COMUM</w:t>
            </w:r>
          </w:p>
        </w:tc>
        <w:tc>
          <w:tcPr>
            <w:tcW w:w="1506" w:type="dxa"/>
            <w:vAlign w:val="bottom"/>
          </w:tcPr>
          <w:p w14:paraId="3297D74B" w14:textId="77777777" w:rsidR="00BF47DA" w:rsidRPr="00221646" w:rsidRDefault="00BF47DA" w:rsidP="00221646">
            <w:pPr>
              <w:spacing w:line="276" w:lineRule="auto"/>
              <w:jc w:val="both"/>
              <w:rPr>
                <w:rFonts w:ascii="Arial" w:hAnsi="Arial" w:cs="Arial"/>
              </w:rPr>
            </w:pPr>
            <w:r w:rsidRPr="00221646">
              <w:rPr>
                <w:rFonts w:ascii="Arial" w:hAnsi="Arial" w:cs="Arial"/>
              </w:rPr>
              <w:t>LT</w:t>
            </w:r>
          </w:p>
        </w:tc>
        <w:tc>
          <w:tcPr>
            <w:tcW w:w="1504" w:type="dxa"/>
            <w:vAlign w:val="center"/>
          </w:tcPr>
          <w:p w14:paraId="062B1A09" w14:textId="77777777" w:rsidR="00BF47DA" w:rsidRPr="00221646" w:rsidRDefault="00BF47DA" w:rsidP="00221646">
            <w:pPr>
              <w:spacing w:line="276" w:lineRule="auto"/>
              <w:jc w:val="both"/>
              <w:rPr>
                <w:rFonts w:ascii="Arial" w:hAnsi="Arial" w:cs="Arial"/>
              </w:rPr>
            </w:pPr>
            <w:r w:rsidRPr="00221646">
              <w:rPr>
                <w:rFonts w:ascii="Arial" w:hAnsi="Arial" w:cs="Arial"/>
              </w:rPr>
              <w:t>290.000</w:t>
            </w:r>
          </w:p>
        </w:tc>
        <w:tc>
          <w:tcPr>
            <w:tcW w:w="1504" w:type="dxa"/>
            <w:vAlign w:val="bottom"/>
          </w:tcPr>
          <w:p w14:paraId="3E92912E" w14:textId="77777777" w:rsidR="00BF47DA" w:rsidRPr="00221646" w:rsidRDefault="00BF47DA" w:rsidP="00221646">
            <w:pPr>
              <w:spacing w:line="276" w:lineRule="auto"/>
              <w:jc w:val="both"/>
              <w:rPr>
                <w:rFonts w:ascii="Arial" w:hAnsi="Arial" w:cs="Arial"/>
              </w:rPr>
            </w:pPr>
            <w:r w:rsidRPr="00221646">
              <w:rPr>
                <w:rFonts w:ascii="Arial" w:hAnsi="Arial" w:cs="Arial"/>
                <w:color w:val="000000"/>
              </w:rPr>
              <w:t xml:space="preserve"> R$                                                    6,69 </w:t>
            </w:r>
          </w:p>
        </w:tc>
        <w:tc>
          <w:tcPr>
            <w:tcW w:w="1504" w:type="dxa"/>
            <w:vAlign w:val="center"/>
          </w:tcPr>
          <w:p w14:paraId="17D8573F" w14:textId="77777777" w:rsidR="00BF47DA" w:rsidRPr="00221646" w:rsidRDefault="00BF47DA" w:rsidP="00221646">
            <w:pPr>
              <w:spacing w:line="276" w:lineRule="auto"/>
              <w:jc w:val="both"/>
              <w:rPr>
                <w:rFonts w:ascii="Arial" w:hAnsi="Arial" w:cs="Arial"/>
              </w:rPr>
            </w:pPr>
            <w:r w:rsidRPr="00221646">
              <w:rPr>
                <w:rFonts w:ascii="Arial" w:hAnsi="Arial" w:cs="Arial"/>
                <w:color w:val="000000"/>
              </w:rPr>
              <w:t xml:space="preserve"> R$   1.940.100,00 </w:t>
            </w:r>
          </w:p>
        </w:tc>
      </w:tr>
      <w:tr w:rsidR="00BF47DA" w:rsidRPr="00221646" w14:paraId="34931CE4" w14:textId="77777777" w:rsidTr="00221646">
        <w:tc>
          <w:tcPr>
            <w:tcW w:w="1505" w:type="dxa"/>
          </w:tcPr>
          <w:p w14:paraId="18D0FF37" w14:textId="77777777" w:rsidR="00BF47DA" w:rsidRPr="00221646" w:rsidRDefault="00BF47DA" w:rsidP="00221646">
            <w:pPr>
              <w:spacing w:line="276" w:lineRule="auto"/>
              <w:jc w:val="both"/>
              <w:rPr>
                <w:rFonts w:ascii="Arial" w:hAnsi="Arial" w:cs="Arial"/>
              </w:rPr>
            </w:pPr>
            <w:r w:rsidRPr="00221646">
              <w:rPr>
                <w:rFonts w:ascii="Arial" w:hAnsi="Arial" w:cs="Arial"/>
              </w:rPr>
              <w:t>03</w:t>
            </w:r>
          </w:p>
        </w:tc>
        <w:tc>
          <w:tcPr>
            <w:tcW w:w="1537" w:type="dxa"/>
            <w:vAlign w:val="bottom"/>
          </w:tcPr>
          <w:p w14:paraId="24DB9668" w14:textId="77777777" w:rsidR="00BF47DA" w:rsidRPr="00221646" w:rsidRDefault="00BF47DA" w:rsidP="00221646">
            <w:pPr>
              <w:spacing w:line="276" w:lineRule="auto"/>
              <w:jc w:val="both"/>
              <w:rPr>
                <w:rFonts w:ascii="Arial" w:hAnsi="Arial" w:cs="Arial"/>
              </w:rPr>
            </w:pPr>
            <w:r w:rsidRPr="00221646">
              <w:rPr>
                <w:rFonts w:ascii="Arial" w:hAnsi="Arial" w:cs="Arial"/>
              </w:rPr>
              <w:t>GASOLINA COMUM</w:t>
            </w:r>
          </w:p>
        </w:tc>
        <w:tc>
          <w:tcPr>
            <w:tcW w:w="1506" w:type="dxa"/>
            <w:vAlign w:val="bottom"/>
          </w:tcPr>
          <w:p w14:paraId="1725DAD1" w14:textId="77777777" w:rsidR="00BF47DA" w:rsidRPr="00221646" w:rsidRDefault="00BF47DA" w:rsidP="00221646">
            <w:pPr>
              <w:spacing w:line="276" w:lineRule="auto"/>
              <w:jc w:val="both"/>
              <w:rPr>
                <w:rFonts w:ascii="Arial" w:hAnsi="Arial" w:cs="Arial"/>
              </w:rPr>
            </w:pPr>
            <w:r w:rsidRPr="00221646">
              <w:rPr>
                <w:rFonts w:ascii="Arial" w:hAnsi="Arial" w:cs="Arial"/>
              </w:rPr>
              <w:t>LT</w:t>
            </w:r>
          </w:p>
        </w:tc>
        <w:tc>
          <w:tcPr>
            <w:tcW w:w="1504" w:type="dxa"/>
            <w:vAlign w:val="center"/>
          </w:tcPr>
          <w:p w14:paraId="22483EE6" w14:textId="77777777" w:rsidR="00BF47DA" w:rsidRPr="00221646" w:rsidRDefault="00BF47DA" w:rsidP="00221646">
            <w:pPr>
              <w:spacing w:line="276" w:lineRule="auto"/>
              <w:jc w:val="both"/>
              <w:rPr>
                <w:rFonts w:ascii="Arial" w:hAnsi="Arial" w:cs="Arial"/>
              </w:rPr>
            </w:pPr>
            <w:r w:rsidRPr="00221646">
              <w:rPr>
                <w:rFonts w:ascii="Arial" w:hAnsi="Arial" w:cs="Arial"/>
              </w:rPr>
              <w:t>280.000</w:t>
            </w:r>
          </w:p>
        </w:tc>
        <w:tc>
          <w:tcPr>
            <w:tcW w:w="1504" w:type="dxa"/>
            <w:vAlign w:val="bottom"/>
          </w:tcPr>
          <w:p w14:paraId="48A1AF28" w14:textId="77777777" w:rsidR="00BF47DA" w:rsidRPr="00221646" w:rsidRDefault="00BF47DA" w:rsidP="00221646">
            <w:pPr>
              <w:spacing w:line="276" w:lineRule="auto"/>
              <w:jc w:val="both"/>
              <w:rPr>
                <w:rFonts w:ascii="Arial" w:hAnsi="Arial" w:cs="Arial"/>
              </w:rPr>
            </w:pPr>
            <w:r w:rsidRPr="00221646">
              <w:rPr>
                <w:rFonts w:ascii="Arial" w:hAnsi="Arial" w:cs="Arial"/>
                <w:color w:val="000000"/>
              </w:rPr>
              <w:t xml:space="preserve"> R$                                                    4,99 </w:t>
            </w:r>
          </w:p>
        </w:tc>
        <w:tc>
          <w:tcPr>
            <w:tcW w:w="1504" w:type="dxa"/>
            <w:vAlign w:val="center"/>
          </w:tcPr>
          <w:p w14:paraId="7DC974CF" w14:textId="77777777" w:rsidR="00BF47DA" w:rsidRPr="00221646" w:rsidRDefault="00BF47DA" w:rsidP="00221646">
            <w:pPr>
              <w:spacing w:line="276" w:lineRule="auto"/>
              <w:jc w:val="both"/>
              <w:rPr>
                <w:rFonts w:ascii="Arial" w:hAnsi="Arial" w:cs="Arial"/>
              </w:rPr>
            </w:pPr>
            <w:r w:rsidRPr="00221646">
              <w:rPr>
                <w:rFonts w:ascii="Arial" w:hAnsi="Arial" w:cs="Arial"/>
                <w:color w:val="000000"/>
              </w:rPr>
              <w:t xml:space="preserve"> R$   1.397.200,00 </w:t>
            </w:r>
          </w:p>
        </w:tc>
      </w:tr>
      <w:tr w:rsidR="00BF47DA" w:rsidRPr="00221646" w14:paraId="77950E2A" w14:textId="77777777" w:rsidTr="00221646">
        <w:tc>
          <w:tcPr>
            <w:tcW w:w="7556" w:type="dxa"/>
            <w:gridSpan w:val="5"/>
          </w:tcPr>
          <w:p w14:paraId="0AC81BB1" w14:textId="77777777" w:rsidR="00BF47DA" w:rsidRPr="00221646" w:rsidRDefault="00BF47DA" w:rsidP="00221646">
            <w:pPr>
              <w:spacing w:line="276" w:lineRule="auto"/>
              <w:jc w:val="center"/>
              <w:rPr>
                <w:rFonts w:ascii="Arial" w:hAnsi="Arial" w:cs="Arial"/>
                <w:color w:val="000000"/>
              </w:rPr>
            </w:pPr>
            <w:r w:rsidRPr="00221646">
              <w:rPr>
                <w:rFonts w:ascii="Arial" w:hAnsi="Arial" w:cs="Arial"/>
                <w:b/>
              </w:rPr>
              <w:t>VALOR TOTAL ESTIMADO</w:t>
            </w:r>
          </w:p>
        </w:tc>
        <w:tc>
          <w:tcPr>
            <w:tcW w:w="1504" w:type="dxa"/>
            <w:vAlign w:val="center"/>
          </w:tcPr>
          <w:p w14:paraId="39DB0601" w14:textId="77777777" w:rsidR="00BF47DA" w:rsidRPr="00221646" w:rsidRDefault="00BF47DA" w:rsidP="00221646">
            <w:pPr>
              <w:spacing w:line="276" w:lineRule="auto"/>
              <w:jc w:val="both"/>
              <w:rPr>
                <w:rFonts w:ascii="Arial" w:hAnsi="Arial" w:cs="Arial"/>
                <w:b/>
                <w:bCs/>
                <w:color w:val="000000"/>
              </w:rPr>
            </w:pPr>
            <w:r w:rsidRPr="00221646">
              <w:rPr>
                <w:rFonts w:ascii="Arial" w:hAnsi="Arial" w:cs="Arial"/>
                <w:b/>
                <w:bCs/>
                <w:color w:val="000000"/>
              </w:rPr>
              <w:t xml:space="preserve">R$   5.476.300,00 </w:t>
            </w:r>
          </w:p>
          <w:p w14:paraId="228230C1" w14:textId="77777777" w:rsidR="00BF47DA" w:rsidRPr="00221646" w:rsidRDefault="00BF47DA" w:rsidP="00221646">
            <w:pPr>
              <w:spacing w:line="276" w:lineRule="auto"/>
              <w:jc w:val="both"/>
              <w:rPr>
                <w:rFonts w:ascii="Arial" w:hAnsi="Arial" w:cs="Arial"/>
                <w:color w:val="000000"/>
              </w:rPr>
            </w:pPr>
          </w:p>
        </w:tc>
      </w:tr>
    </w:tbl>
    <w:p w14:paraId="2C4D47FC" w14:textId="77777777" w:rsidR="00BF47DA" w:rsidRPr="00221646" w:rsidRDefault="00BF47DA" w:rsidP="00221646">
      <w:pPr>
        <w:spacing w:line="276" w:lineRule="auto"/>
        <w:rPr>
          <w:rFonts w:ascii="Arial" w:hAnsi="Arial" w:cs="Arial"/>
          <w:sz w:val="22"/>
          <w:szCs w:val="22"/>
        </w:rPr>
      </w:pPr>
    </w:p>
    <w:bookmarkEnd w:id="8"/>
    <w:p w14:paraId="2BCF6996"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Levando-se em consideração o quantitativo dos veículos e os setores a eles vinculados, estima-se que o consumo se dará conforme abaixo:</w:t>
      </w:r>
    </w:p>
    <w:p w14:paraId="4F126D91" w14:textId="77777777" w:rsidR="00BF47DA" w:rsidRPr="00221646" w:rsidRDefault="00BF47DA" w:rsidP="00221646">
      <w:pPr>
        <w:spacing w:line="276" w:lineRule="auto"/>
        <w:rPr>
          <w:rFonts w:ascii="Arial" w:hAnsi="Arial" w:cs="Arial"/>
          <w:sz w:val="22"/>
          <w:szCs w:val="22"/>
        </w:rPr>
      </w:pPr>
    </w:p>
    <w:tbl>
      <w:tblPr>
        <w:tblW w:w="9782" w:type="dxa"/>
        <w:jc w:val="center"/>
        <w:tblCellMar>
          <w:left w:w="70" w:type="dxa"/>
          <w:right w:w="70" w:type="dxa"/>
        </w:tblCellMar>
        <w:tblLook w:val="04A0" w:firstRow="1" w:lastRow="0" w:firstColumn="1" w:lastColumn="0" w:noHBand="0" w:noVBand="1"/>
      </w:tblPr>
      <w:tblGrid>
        <w:gridCol w:w="666"/>
        <w:gridCol w:w="3452"/>
        <w:gridCol w:w="617"/>
        <w:gridCol w:w="1130"/>
        <w:gridCol w:w="998"/>
        <w:gridCol w:w="998"/>
        <w:gridCol w:w="923"/>
        <w:gridCol w:w="998"/>
      </w:tblGrid>
      <w:tr w:rsidR="00BF47DA" w:rsidRPr="00221646" w14:paraId="1D25A0C8" w14:textId="77777777" w:rsidTr="00221646">
        <w:trPr>
          <w:trHeight w:val="300"/>
          <w:jc w:val="center"/>
        </w:trPr>
        <w:tc>
          <w:tcPr>
            <w:tcW w:w="9782" w:type="dxa"/>
            <w:gridSpan w:val="8"/>
            <w:tcBorders>
              <w:top w:val="single" w:sz="4" w:space="0" w:color="auto"/>
              <w:left w:val="single" w:sz="4" w:space="0" w:color="auto"/>
              <w:bottom w:val="single" w:sz="4" w:space="0" w:color="auto"/>
              <w:right w:val="single" w:sz="4" w:space="0" w:color="auto"/>
            </w:tcBorders>
            <w:shd w:val="clear" w:color="000000" w:fill="D8D8D8"/>
            <w:vAlign w:val="center"/>
            <w:hideMark/>
          </w:tcPr>
          <w:p w14:paraId="110237DC"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FONTE / DESTINO</w:t>
            </w:r>
          </w:p>
        </w:tc>
      </w:tr>
      <w:tr w:rsidR="00BF47DA" w:rsidRPr="00221646" w14:paraId="479CDC9F" w14:textId="77777777" w:rsidTr="00221646">
        <w:trPr>
          <w:trHeight w:val="420"/>
          <w:jc w:val="center"/>
        </w:trPr>
        <w:tc>
          <w:tcPr>
            <w:tcW w:w="611"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795D26D"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ITEM</w:t>
            </w:r>
          </w:p>
        </w:tc>
        <w:tc>
          <w:tcPr>
            <w:tcW w:w="3702"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9B67B29"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DISCRIMINAÇÃO</w:t>
            </w:r>
          </w:p>
        </w:tc>
        <w:tc>
          <w:tcPr>
            <w:tcW w:w="568"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89FAC62"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UND</w:t>
            </w:r>
          </w:p>
        </w:tc>
        <w:tc>
          <w:tcPr>
            <w:tcW w:w="3893" w:type="dxa"/>
            <w:gridSpan w:val="4"/>
            <w:tcBorders>
              <w:top w:val="single" w:sz="4" w:space="0" w:color="auto"/>
              <w:left w:val="nil"/>
              <w:bottom w:val="single" w:sz="4" w:space="0" w:color="auto"/>
              <w:right w:val="single" w:sz="4" w:space="0" w:color="000000"/>
            </w:tcBorders>
            <w:shd w:val="clear" w:color="000000" w:fill="D9D9D9"/>
            <w:vAlign w:val="center"/>
            <w:hideMark/>
          </w:tcPr>
          <w:p w14:paraId="30A5194C"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QT. POR SECRETARIAS</w:t>
            </w:r>
          </w:p>
        </w:tc>
        <w:tc>
          <w:tcPr>
            <w:tcW w:w="1008"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8C84F73"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QT. GERAL</w:t>
            </w:r>
          </w:p>
        </w:tc>
      </w:tr>
      <w:tr w:rsidR="00BF47DA" w:rsidRPr="00221646" w14:paraId="73940B7E" w14:textId="77777777" w:rsidTr="00221646">
        <w:trPr>
          <w:trHeight w:val="300"/>
          <w:jc w:val="center"/>
        </w:trPr>
        <w:tc>
          <w:tcPr>
            <w:tcW w:w="611" w:type="dxa"/>
            <w:vMerge/>
            <w:tcBorders>
              <w:top w:val="nil"/>
              <w:left w:val="single" w:sz="4" w:space="0" w:color="auto"/>
              <w:bottom w:val="single" w:sz="4" w:space="0" w:color="000000"/>
              <w:right w:val="single" w:sz="4" w:space="0" w:color="auto"/>
            </w:tcBorders>
            <w:vAlign w:val="center"/>
            <w:hideMark/>
          </w:tcPr>
          <w:p w14:paraId="67C8A48A" w14:textId="77777777" w:rsidR="00BF47DA" w:rsidRPr="00221646" w:rsidRDefault="00BF47DA" w:rsidP="00221646">
            <w:pPr>
              <w:spacing w:line="276" w:lineRule="auto"/>
              <w:rPr>
                <w:rFonts w:ascii="Arial" w:hAnsi="Arial" w:cs="Arial"/>
                <w:b/>
                <w:bCs/>
                <w:sz w:val="22"/>
                <w:szCs w:val="22"/>
              </w:rPr>
            </w:pPr>
          </w:p>
        </w:tc>
        <w:tc>
          <w:tcPr>
            <w:tcW w:w="3702" w:type="dxa"/>
            <w:vMerge/>
            <w:tcBorders>
              <w:top w:val="nil"/>
              <w:left w:val="single" w:sz="4" w:space="0" w:color="auto"/>
              <w:bottom w:val="single" w:sz="4" w:space="0" w:color="000000"/>
              <w:right w:val="single" w:sz="4" w:space="0" w:color="auto"/>
            </w:tcBorders>
            <w:vAlign w:val="center"/>
            <w:hideMark/>
          </w:tcPr>
          <w:p w14:paraId="175D27BD" w14:textId="77777777" w:rsidR="00BF47DA" w:rsidRPr="00221646" w:rsidRDefault="00BF47DA" w:rsidP="00221646">
            <w:pPr>
              <w:spacing w:line="276" w:lineRule="auto"/>
              <w:rPr>
                <w:rFonts w:ascii="Arial" w:hAnsi="Arial" w:cs="Arial"/>
                <w:b/>
                <w:bCs/>
                <w:sz w:val="22"/>
                <w:szCs w:val="22"/>
              </w:rPr>
            </w:pPr>
          </w:p>
        </w:tc>
        <w:tc>
          <w:tcPr>
            <w:tcW w:w="568" w:type="dxa"/>
            <w:vMerge/>
            <w:tcBorders>
              <w:top w:val="nil"/>
              <w:left w:val="single" w:sz="4" w:space="0" w:color="auto"/>
              <w:bottom w:val="single" w:sz="4" w:space="0" w:color="000000"/>
              <w:right w:val="single" w:sz="4" w:space="0" w:color="auto"/>
            </w:tcBorders>
            <w:vAlign w:val="center"/>
            <w:hideMark/>
          </w:tcPr>
          <w:p w14:paraId="6BCA3CD3" w14:textId="77777777" w:rsidR="00BF47DA" w:rsidRPr="00221646" w:rsidRDefault="00BF47DA" w:rsidP="00221646">
            <w:pPr>
              <w:spacing w:line="276" w:lineRule="auto"/>
              <w:rPr>
                <w:rFonts w:ascii="Arial" w:hAnsi="Arial" w:cs="Arial"/>
                <w:b/>
                <w:bCs/>
                <w:sz w:val="22"/>
                <w:szCs w:val="22"/>
              </w:rPr>
            </w:pPr>
          </w:p>
        </w:tc>
        <w:tc>
          <w:tcPr>
            <w:tcW w:w="1035" w:type="dxa"/>
            <w:tcBorders>
              <w:top w:val="nil"/>
              <w:left w:val="nil"/>
              <w:bottom w:val="single" w:sz="4" w:space="0" w:color="auto"/>
              <w:right w:val="single" w:sz="4" w:space="0" w:color="auto"/>
            </w:tcBorders>
            <w:shd w:val="clear" w:color="000000" w:fill="D9D9D9"/>
            <w:vAlign w:val="center"/>
            <w:hideMark/>
          </w:tcPr>
          <w:p w14:paraId="488C4936"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SEMAFIN</w:t>
            </w:r>
          </w:p>
        </w:tc>
        <w:tc>
          <w:tcPr>
            <w:tcW w:w="1008" w:type="dxa"/>
            <w:tcBorders>
              <w:top w:val="nil"/>
              <w:left w:val="nil"/>
              <w:bottom w:val="single" w:sz="4" w:space="0" w:color="auto"/>
              <w:right w:val="single" w:sz="4" w:space="0" w:color="auto"/>
            </w:tcBorders>
            <w:shd w:val="clear" w:color="000000" w:fill="D9D9D9"/>
            <w:vAlign w:val="center"/>
            <w:hideMark/>
          </w:tcPr>
          <w:p w14:paraId="48E17F73"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SEMUS</w:t>
            </w:r>
          </w:p>
        </w:tc>
        <w:tc>
          <w:tcPr>
            <w:tcW w:w="1008" w:type="dxa"/>
            <w:tcBorders>
              <w:top w:val="nil"/>
              <w:left w:val="nil"/>
              <w:bottom w:val="single" w:sz="4" w:space="0" w:color="auto"/>
              <w:right w:val="single" w:sz="4" w:space="0" w:color="auto"/>
            </w:tcBorders>
            <w:shd w:val="clear" w:color="000000" w:fill="D9D9D9"/>
            <w:vAlign w:val="center"/>
            <w:hideMark/>
          </w:tcPr>
          <w:p w14:paraId="0DE328A9"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SEMED</w:t>
            </w:r>
          </w:p>
        </w:tc>
        <w:tc>
          <w:tcPr>
            <w:tcW w:w="842" w:type="dxa"/>
            <w:tcBorders>
              <w:top w:val="nil"/>
              <w:left w:val="nil"/>
              <w:bottom w:val="single" w:sz="4" w:space="0" w:color="auto"/>
              <w:right w:val="single" w:sz="4" w:space="0" w:color="auto"/>
            </w:tcBorders>
            <w:shd w:val="clear" w:color="000000" w:fill="D9D9D9"/>
            <w:vAlign w:val="center"/>
            <w:hideMark/>
          </w:tcPr>
          <w:p w14:paraId="5E9B929D" w14:textId="77777777" w:rsidR="00BF47DA" w:rsidRPr="00221646" w:rsidRDefault="00BF47DA" w:rsidP="00221646">
            <w:pPr>
              <w:spacing w:line="276" w:lineRule="auto"/>
              <w:jc w:val="center"/>
              <w:rPr>
                <w:rFonts w:ascii="Arial" w:hAnsi="Arial" w:cs="Arial"/>
                <w:b/>
                <w:bCs/>
                <w:sz w:val="22"/>
                <w:szCs w:val="22"/>
              </w:rPr>
            </w:pPr>
            <w:r w:rsidRPr="00221646">
              <w:rPr>
                <w:rFonts w:ascii="Arial" w:hAnsi="Arial" w:cs="Arial"/>
                <w:b/>
                <w:bCs/>
                <w:sz w:val="22"/>
                <w:szCs w:val="22"/>
              </w:rPr>
              <w:t>SEMAS</w:t>
            </w:r>
          </w:p>
        </w:tc>
        <w:tc>
          <w:tcPr>
            <w:tcW w:w="1008" w:type="dxa"/>
            <w:vMerge/>
            <w:tcBorders>
              <w:top w:val="nil"/>
              <w:left w:val="single" w:sz="4" w:space="0" w:color="auto"/>
              <w:bottom w:val="single" w:sz="4" w:space="0" w:color="000000"/>
              <w:right w:val="single" w:sz="4" w:space="0" w:color="auto"/>
            </w:tcBorders>
            <w:vAlign w:val="center"/>
            <w:hideMark/>
          </w:tcPr>
          <w:p w14:paraId="11548C38" w14:textId="77777777" w:rsidR="00BF47DA" w:rsidRPr="00221646" w:rsidRDefault="00BF47DA" w:rsidP="00221646">
            <w:pPr>
              <w:spacing w:line="276" w:lineRule="auto"/>
              <w:rPr>
                <w:rFonts w:ascii="Arial" w:hAnsi="Arial" w:cs="Arial"/>
                <w:b/>
                <w:bCs/>
                <w:sz w:val="22"/>
                <w:szCs w:val="22"/>
              </w:rPr>
            </w:pPr>
          </w:p>
        </w:tc>
      </w:tr>
      <w:tr w:rsidR="00BF47DA" w:rsidRPr="00221646" w14:paraId="6829C1FE" w14:textId="77777777" w:rsidTr="00221646">
        <w:trPr>
          <w:trHeight w:val="510"/>
          <w:jc w:val="center"/>
        </w:trPr>
        <w:tc>
          <w:tcPr>
            <w:tcW w:w="611" w:type="dxa"/>
            <w:tcBorders>
              <w:top w:val="nil"/>
              <w:left w:val="single" w:sz="4" w:space="0" w:color="auto"/>
              <w:bottom w:val="single" w:sz="4" w:space="0" w:color="auto"/>
              <w:right w:val="single" w:sz="4" w:space="0" w:color="auto"/>
            </w:tcBorders>
            <w:shd w:val="clear" w:color="auto" w:fill="auto"/>
            <w:vAlign w:val="center"/>
          </w:tcPr>
          <w:p w14:paraId="1189E819"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w:t>
            </w:r>
          </w:p>
        </w:tc>
        <w:tc>
          <w:tcPr>
            <w:tcW w:w="3702" w:type="dxa"/>
            <w:tcBorders>
              <w:top w:val="nil"/>
              <w:left w:val="nil"/>
              <w:bottom w:val="single" w:sz="4" w:space="0" w:color="auto"/>
              <w:right w:val="single" w:sz="4" w:space="0" w:color="auto"/>
            </w:tcBorders>
            <w:shd w:val="clear" w:color="auto" w:fill="auto"/>
            <w:vAlign w:val="center"/>
          </w:tcPr>
          <w:p w14:paraId="7299BC5A" w14:textId="77777777" w:rsidR="00BF47DA" w:rsidRPr="00221646" w:rsidRDefault="00BF47DA" w:rsidP="00221646">
            <w:pPr>
              <w:spacing w:line="276" w:lineRule="auto"/>
              <w:rPr>
                <w:rFonts w:ascii="Arial" w:hAnsi="Arial" w:cs="Arial"/>
                <w:b/>
                <w:bCs/>
                <w:sz w:val="22"/>
                <w:szCs w:val="22"/>
              </w:rPr>
            </w:pPr>
            <w:r w:rsidRPr="00221646">
              <w:rPr>
                <w:rFonts w:ascii="Arial" w:hAnsi="Arial" w:cs="Arial"/>
                <w:b/>
                <w:bCs/>
                <w:sz w:val="22"/>
                <w:szCs w:val="22"/>
              </w:rPr>
              <w:t>Diesel S-10</w:t>
            </w:r>
            <w:r w:rsidRPr="00221646">
              <w:rPr>
                <w:rFonts w:ascii="Arial" w:hAnsi="Arial" w:cs="Arial"/>
                <w:sz w:val="22"/>
                <w:szCs w:val="22"/>
              </w:rPr>
              <w:t xml:space="preserve"> - Óleo diesel, uso: automotivo, apresentação: com biodiesel, composição: concentração de enxofre 10 </w:t>
            </w:r>
            <w:proofErr w:type="spellStart"/>
            <w:proofErr w:type="gramStart"/>
            <w:r w:rsidRPr="00221646">
              <w:rPr>
                <w:rFonts w:ascii="Arial" w:hAnsi="Arial" w:cs="Arial"/>
                <w:sz w:val="22"/>
                <w:szCs w:val="22"/>
              </w:rPr>
              <w:t>mg,kg</w:t>
            </w:r>
            <w:proofErr w:type="spellEnd"/>
            <w:proofErr w:type="gramEnd"/>
            <w:r w:rsidRPr="00221646">
              <w:rPr>
                <w:rFonts w:ascii="Arial" w:hAnsi="Arial" w:cs="Arial"/>
                <w:sz w:val="22"/>
                <w:szCs w:val="22"/>
              </w:rPr>
              <w:t>.</w:t>
            </w:r>
          </w:p>
        </w:tc>
        <w:tc>
          <w:tcPr>
            <w:tcW w:w="568" w:type="dxa"/>
            <w:tcBorders>
              <w:top w:val="nil"/>
              <w:left w:val="nil"/>
              <w:bottom w:val="single" w:sz="4" w:space="0" w:color="auto"/>
              <w:right w:val="single" w:sz="4" w:space="0" w:color="auto"/>
            </w:tcBorders>
            <w:shd w:val="clear" w:color="auto" w:fill="auto"/>
            <w:vAlign w:val="center"/>
          </w:tcPr>
          <w:p w14:paraId="0EDBCE85"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LT</w:t>
            </w:r>
          </w:p>
        </w:tc>
        <w:tc>
          <w:tcPr>
            <w:tcW w:w="1035" w:type="dxa"/>
            <w:tcBorders>
              <w:top w:val="nil"/>
              <w:left w:val="nil"/>
              <w:bottom w:val="single" w:sz="4" w:space="0" w:color="auto"/>
              <w:right w:val="single" w:sz="4" w:space="0" w:color="auto"/>
            </w:tcBorders>
            <w:shd w:val="clear" w:color="auto" w:fill="auto"/>
            <w:vAlign w:val="center"/>
          </w:tcPr>
          <w:p w14:paraId="218E87AE"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105.000</w:t>
            </w:r>
          </w:p>
        </w:tc>
        <w:tc>
          <w:tcPr>
            <w:tcW w:w="1008" w:type="dxa"/>
            <w:tcBorders>
              <w:top w:val="nil"/>
              <w:left w:val="nil"/>
              <w:bottom w:val="single" w:sz="4" w:space="0" w:color="auto"/>
              <w:right w:val="single" w:sz="4" w:space="0" w:color="auto"/>
            </w:tcBorders>
            <w:shd w:val="clear" w:color="auto" w:fill="auto"/>
            <w:vAlign w:val="center"/>
          </w:tcPr>
          <w:p w14:paraId="73F7DCFF"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105.000</w:t>
            </w:r>
          </w:p>
        </w:tc>
        <w:tc>
          <w:tcPr>
            <w:tcW w:w="1008" w:type="dxa"/>
            <w:tcBorders>
              <w:top w:val="nil"/>
              <w:left w:val="nil"/>
              <w:bottom w:val="single" w:sz="4" w:space="0" w:color="auto"/>
              <w:right w:val="single" w:sz="4" w:space="0" w:color="auto"/>
            </w:tcBorders>
            <w:shd w:val="clear" w:color="auto" w:fill="auto"/>
            <w:vAlign w:val="center"/>
          </w:tcPr>
          <w:p w14:paraId="06E62B16"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100.000</w:t>
            </w:r>
          </w:p>
        </w:tc>
        <w:tc>
          <w:tcPr>
            <w:tcW w:w="842" w:type="dxa"/>
            <w:tcBorders>
              <w:top w:val="nil"/>
              <w:left w:val="nil"/>
              <w:bottom w:val="single" w:sz="4" w:space="0" w:color="auto"/>
              <w:right w:val="single" w:sz="4" w:space="0" w:color="auto"/>
            </w:tcBorders>
            <w:shd w:val="clear" w:color="auto" w:fill="auto"/>
            <w:vAlign w:val="center"/>
          </w:tcPr>
          <w:p w14:paraId="470F95A0"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0</w:t>
            </w:r>
          </w:p>
        </w:tc>
        <w:tc>
          <w:tcPr>
            <w:tcW w:w="1008" w:type="dxa"/>
            <w:tcBorders>
              <w:top w:val="nil"/>
              <w:left w:val="nil"/>
              <w:bottom w:val="single" w:sz="4" w:space="0" w:color="auto"/>
              <w:right w:val="single" w:sz="4" w:space="0" w:color="auto"/>
            </w:tcBorders>
            <w:shd w:val="clear" w:color="auto" w:fill="auto"/>
            <w:vAlign w:val="center"/>
          </w:tcPr>
          <w:p w14:paraId="3BEC0287"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310.000</w:t>
            </w:r>
          </w:p>
        </w:tc>
      </w:tr>
      <w:tr w:rsidR="00BF47DA" w:rsidRPr="00221646" w14:paraId="2B87FEA1" w14:textId="77777777" w:rsidTr="00221646">
        <w:trPr>
          <w:trHeight w:val="510"/>
          <w:jc w:val="center"/>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25041C05"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2</w:t>
            </w:r>
          </w:p>
        </w:tc>
        <w:tc>
          <w:tcPr>
            <w:tcW w:w="3702" w:type="dxa"/>
            <w:tcBorders>
              <w:top w:val="nil"/>
              <w:left w:val="nil"/>
              <w:bottom w:val="single" w:sz="4" w:space="0" w:color="auto"/>
              <w:right w:val="single" w:sz="4" w:space="0" w:color="auto"/>
            </w:tcBorders>
            <w:shd w:val="clear" w:color="auto" w:fill="auto"/>
            <w:vAlign w:val="center"/>
            <w:hideMark/>
          </w:tcPr>
          <w:p w14:paraId="29B3B120" w14:textId="77777777" w:rsidR="00BF47DA" w:rsidRPr="00221646" w:rsidRDefault="00BF47DA" w:rsidP="00221646">
            <w:pPr>
              <w:spacing w:line="276" w:lineRule="auto"/>
              <w:rPr>
                <w:rFonts w:ascii="Arial" w:hAnsi="Arial" w:cs="Arial"/>
                <w:b/>
                <w:bCs/>
                <w:sz w:val="22"/>
                <w:szCs w:val="22"/>
              </w:rPr>
            </w:pPr>
            <w:r w:rsidRPr="00221646">
              <w:rPr>
                <w:rFonts w:ascii="Arial" w:hAnsi="Arial" w:cs="Arial"/>
                <w:b/>
                <w:bCs/>
                <w:sz w:val="22"/>
                <w:szCs w:val="22"/>
              </w:rPr>
              <w:t>Diesel comum</w:t>
            </w:r>
            <w:r w:rsidRPr="00221646">
              <w:rPr>
                <w:rFonts w:ascii="Arial" w:hAnsi="Arial" w:cs="Arial"/>
                <w:sz w:val="22"/>
                <w:szCs w:val="22"/>
              </w:rPr>
              <w:t xml:space="preserve"> - Óleo diesel, uso: automotivo, apresentação: com biodiesel.</w:t>
            </w:r>
          </w:p>
        </w:tc>
        <w:tc>
          <w:tcPr>
            <w:tcW w:w="568" w:type="dxa"/>
            <w:tcBorders>
              <w:top w:val="nil"/>
              <w:left w:val="nil"/>
              <w:bottom w:val="single" w:sz="4" w:space="0" w:color="auto"/>
              <w:right w:val="single" w:sz="4" w:space="0" w:color="auto"/>
            </w:tcBorders>
            <w:shd w:val="clear" w:color="auto" w:fill="auto"/>
            <w:vAlign w:val="center"/>
            <w:hideMark/>
          </w:tcPr>
          <w:p w14:paraId="6D9EF323"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LT</w:t>
            </w:r>
          </w:p>
        </w:tc>
        <w:tc>
          <w:tcPr>
            <w:tcW w:w="1035" w:type="dxa"/>
            <w:tcBorders>
              <w:top w:val="nil"/>
              <w:left w:val="nil"/>
              <w:bottom w:val="single" w:sz="4" w:space="0" w:color="auto"/>
              <w:right w:val="single" w:sz="4" w:space="0" w:color="auto"/>
            </w:tcBorders>
            <w:shd w:val="clear" w:color="auto" w:fill="auto"/>
            <w:vAlign w:val="center"/>
            <w:hideMark/>
          </w:tcPr>
          <w:p w14:paraId="05E26FBE"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100.000</w:t>
            </w:r>
          </w:p>
        </w:tc>
        <w:tc>
          <w:tcPr>
            <w:tcW w:w="1008" w:type="dxa"/>
            <w:tcBorders>
              <w:top w:val="nil"/>
              <w:left w:val="nil"/>
              <w:bottom w:val="single" w:sz="4" w:space="0" w:color="auto"/>
              <w:right w:val="single" w:sz="4" w:space="0" w:color="auto"/>
            </w:tcBorders>
            <w:shd w:val="clear" w:color="auto" w:fill="auto"/>
            <w:vAlign w:val="center"/>
            <w:hideMark/>
          </w:tcPr>
          <w:p w14:paraId="5AE58066"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100.000</w:t>
            </w:r>
          </w:p>
        </w:tc>
        <w:tc>
          <w:tcPr>
            <w:tcW w:w="1008" w:type="dxa"/>
            <w:tcBorders>
              <w:top w:val="nil"/>
              <w:left w:val="nil"/>
              <w:bottom w:val="single" w:sz="4" w:space="0" w:color="auto"/>
              <w:right w:val="single" w:sz="4" w:space="0" w:color="auto"/>
            </w:tcBorders>
            <w:shd w:val="clear" w:color="auto" w:fill="auto"/>
            <w:vAlign w:val="center"/>
            <w:hideMark/>
          </w:tcPr>
          <w:p w14:paraId="317BA19F"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90.000</w:t>
            </w:r>
          </w:p>
        </w:tc>
        <w:tc>
          <w:tcPr>
            <w:tcW w:w="842" w:type="dxa"/>
            <w:tcBorders>
              <w:top w:val="nil"/>
              <w:left w:val="nil"/>
              <w:bottom w:val="single" w:sz="4" w:space="0" w:color="auto"/>
              <w:right w:val="single" w:sz="4" w:space="0" w:color="auto"/>
            </w:tcBorders>
            <w:shd w:val="clear" w:color="auto" w:fill="auto"/>
            <w:vAlign w:val="center"/>
            <w:hideMark/>
          </w:tcPr>
          <w:p w14:paraId="6EF41F0F"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0</w:t>
            </w:r>
          </w:p>
        </w:tc>
        <w:tc>
          <w:tcPr>
            <w:tcW w:w="1008" w:type="dxa"/>
            <w:tcBorders>
              <w:top w:val="nil"/>
              <w:left w:val="nil"/>
              <w:bottom w:val="single" w:sz="4" w:space="0" w:color="auto"/>
              <w:right w:val="single" w:sz="4" w:space="0" w:color="auto"/>
            </w:tcBorders>
            <w:shd w:val="clear" w:color="auto" w:fill="auto"/>
            <w:vAlign w:val="center"/>
            <w:hideMark/>
          </w:tcPr>
          <w:p w14:paraId="26587B89"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290.000</w:t>
            </w:r>
          </w:p>
        </w:tc>
      </w:tr>
      <w:tr w:rsidR="00BF47DA" w:rsidRPr="00221646" w14:paraId="030F5EC1" w14:textId="77777777" w:rsidTr="00221646">
        <w:trPr>
          <w:trHeight w:val="780"/>
          <w:jc w:val="center"/>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B402162"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3</w:t>
            </w:r>
          </w:p>
        </w:tc>
        <w:tc>
          <w:tcPr>
            <w:tcW w:w="3702" w:type="dxa"/>
            <w:tcBorders>
              <w:top w:val="nil"/>
              <w:left w:val="nil"/>
              <w:bottom w:val="single" w:sz="4" w:space="0" w:color="auto"/>
              <w:right w:val="single" w:sz="4" w:space="0" w:color="auto"/>
            </w:tcBorders>
            <w:shd w:val="clear" w:color="auto" w:fill="auto"/>
            <w:vAlign w:val="bottom"/>
            <w:hideMark/>
          </w:tcPr>
          <w:p w14:paraId="064D7D9A" w14:textId="77777777" w:rsidR="00BF47DA" w:rsidRPr="00221646" w:rsidRDefault="00BF47DA" w:rsidP="00221646">
            <w:pPr>
              <w:spacing w:line="276" w:lineRule="auto"/>
              <w:rPr>
                <w:rFonts w:ascii="Arial" w:hAnsi="Arial" w:cs="Arial"/>
                <w:b/>
                <w:bCs/>
                <w:sz w:val="22"/>
                <w:szCs w:val="22"/>
              </w:rPr>
            </w:pPr>
            <w:r w:rsidRPr="00221646">
              <w:rPr>
                <w:rFonts w:ascii="Arial" w:hAnsi="Arial" w:cs="Arial"/>
                <w:b/>
                <w:bCs/>
                <w:sz w:val="22"/>
                <w:szCs w:val="22"/>
              </w:rPr>
              <w:t>Gasolina comum</w:t>
            </w:r>
            <w:r w:rsidRPr="00221646">
              <w:rPr>
                <w:rFonts w:ascii="Arial" w:hAnsi="Arial" w:cs="Arial"/>
                <w:sz w:val="22"/>
                <w:szCs w:val="22"/>
              </w:rPr>
              <w:t xml:space="preserve"> - Gasolina, uso: automotivo, classificação: comum, índice de octanagem: </w:t>
            </w:r>
            <w:proofErr w:type="spellStart"/>
            <w:r w:rsidRPr="00221646">
              <w:rPr>
                <w:rFonts w:ascii="Arial" w:hAnsi="Arial" w:cs="Arial"/>
                <w:sz w:val="22"/>
                <w:szCs w:val="22"/>
              </w:rPr>
              <w:t>iad</w:t>
            </w:r>
            <w:proofErr w:type="spellEnd"/>
            <w:r w:rsidRPr="00221646">
              <w:rPr>
                <w:rFonts w:ascii="Arial" w:hAnsi="Arial" w:cs="Arial"/>
                <w:sz w:val="22"/>
                <w:szCs w:val="22"/>
              </w:rPr>
              <w:t xml:space="preserve"> 87 min. </w:t>
            </w:r>
          </w:p>
        </w:tc>
        <w:tc>
          <w:tcPr>
            <w:tcW w:w="568" w:type="dxa"/>
            <w:tcBorders>
              <w:top w:val="nil"/>
              <w:left w:val="nil"/>
              <w:bottom w:val="single" w:sz="4" w:space="0" w:color="auto"/>
              <w:right w:val="single" w:sz="4" w:space="0" w:color="auto"/>
            </w:tcBorders>
            <w:shd w:val="clear" w:color="auto" w:fill="auto"/>
            <w:vAlign w:val="center"/>
            <w:hideMark/>
          </w:tcPr>
          <w:p w14:paraId="65D83DFB"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LT</w:t>
            </w:r>
          </w:p>
        </w:tc>
        <w:tc>
          <w:tcPr>
            <w:tcW w:w="1035" w:type="dxa"/>
            <w:tcBorders>
              <w:top w:val="nil"/>
              <w:left w:val="nil"/>
              <w:bottom w:val="single" w:sz="4" w:space="0" w:color="auto"/>
              <w:right w:val="single" w:sz="4" w:space="0" w:color="auto"/>
            </w:tcBorders>
            <w:shd w:val="clear" w:color="auto" w:fill="auto"/>
            <w:vAlign w:val="center"/>
            <w:hideMark/>
          </w:tcPr>
          <w:p w14:paraId="33CEB980"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100.000</w:t>
            </w:r>
          </w:p>
        </w:tc>
        <w:tc>
          <w:tcPr>
            <w:tcW w:w="1008" w:type="dxa"/>
            <w:tcBorders>
              <w:top w:val="nil"/>
              <w:left w:val="nil"/>
              <w:bottom w:val="single" w:sz="4" w:space="0" w:color="auto"/>
              <w:right w:val="single" w:sz="4" w:space="0" w:color="auto"/>
            </w:tcBorders>
            <w:shd w:val="clear" w:color="auto" w:fill="auto"/>
            <w:vAlign w:val="center"/>
            <w:hideMark/>
          </w:tcPr>
          <w:p w14:paraId="1CAF2BE2"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100.000</w:t>
            </w:r>
          </w:p>
        </w:tc>
        <w:tc>
          <w:tcPr>
            <w:tcW w:w="1008" w:type="dxa"/>
            <w:tcBorders>
              <w:top w:val="nil"/>
              <w:left w:val="nil"/>
              <w:bottom w:val="single" w:sz="4" w:space="0" w:color="auto"/>
              <w:right w:val="single" w:sz="4" w:space="0" w:color="auto"/>
            </w:tcBorders>
            <w:shd w:val="clear" w:color="auto" w:fill="auto"/>
            <w:vAlign w:val="center"/>
            <w:hideMark/>
          </w:tcPr>
          <w:p w14:paraId="0733426A"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50.000</w:t>
            </w:r>
          </w:p>
        </w:tc>
        <w:tc>
          <w:tcPr>
            <w:tcW w:w="842" w:type="dxa"/>
            <w:tcBorders>
              <w:top w:val="nil"/>
              <w:left w:val="nil"/>
              <w:bottom w:val="single" w:sz="4" w:space="0" w:color="auto"/>
              <w:right w:val="single" w:sz="4" w:space="0" w:color="auto"/>
            </w:tcBorders>
            <w:shd w:val="clear" w:color="auto" w:fill="auto"/>
            <w:vAlign w:val="center"/>
            <w:hideMark/>
          </w:tcPr>
          <w:p w14:paraId="548790A8"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30.000</w:t>
            </w:r>
          </w:p>
        </w:tc>
        <w:tc>
          <w:tcPr>
            <w:tcW w:w="1008" w:type="dxa"/>
            <w:tcBorders>
              <w:top w:val="nil"/>
              <w:left w:val="nil"/>
              <w:bottom w:val="single" w:sz="4" w:space="0" w:color="auto"/>
              <w:right w:val="single" w:sz="4" w:space="0" w:color="auto"/>
            </w:tcBorders>
            <w:shd w:val="clear" w:color="auto" w:fill="auto"/>
            <w:vAlign w:val="center"/>
            <w:hideMark/>
          </w:tcPr>
          <w:p w14:paraId="6FC5670D"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280.000</w:t>
            </w:r>
          </w:p>
        </w:tc>
      </w:tr>
    </w:tbl>
    <w:p w14:paraId="7FB2BD7E" w14:textId="77777777" w:rsidR="00BF47DA" w:rsidRPr="00221646" w:rsidRDefault="00BF47DA" w:rsidP="00221646">
      <w:pPr>
        <w:spacing w:line="276" w:lineRule="auto"/>
        <w:rPr>
          <w:rFonts w:ascii="Arial" w:hAnsi="Arial" w:cs="Arial"/>
          <w:color w:val="FF0000"/>
          <w:sz w:val="22"/>
          <w:szCs w:val="22"/>
        </w:rPr>
      </w:pPr>
    </w:p>
    <w:p w14:paraId="071C9180" w14:textId="77777777" w:rsidR="00BF47DA" w:rsidRPr="00221646" w:rsidRDefault="00BF47DA" w:rsidP="00221646">
      <w:pPr>
        <w:pStyle w:val="Recuodecorpodetexto"/>
        <w:spacing w:after="0" w:line="276" w:lineRule="auto"/>
        <w:ind w:left="0"/>
        <w:jc w:val="both"/>
        <w:rPr>
          <w:rFonts w:ascii="Arial" w:hAnsi="Arial" w:cs="Arial"/>
          <w:b/>
          <w:sz w:val="22"/>
          <w:szCs w:val="22"/>
        </w:rPr>
      </w:pPr>
      <w:r w:rsidRPr="00221646">
        <w:rPr>
          <w:rFonts w:ascii="Arial" w:hAnsi="Arial" w:cs="Arial"/>
          <w:b/>
          <w:sz w:val="22"/>
          <w:szCs w:val="22"/>
        </w:rPr>
        <w:t>7. VALOR TOTAL ESTIMADO E FONTES DE RECURSOS</w:t>
      </w:r>
    </w:p>
    <w:p w14:paraId="6E069651" w14:textId="77777777" w:rsidR="00BF47DA" w:rsidRPr="00221646" w:rsidRDefault="00BF47DA" w:rsidP="00221646">
      <w:pPr>
        <w:tabs>
          <w:tab w:val="left" w:pos="9540"/>
        </w:tabs>
        <w:spacing w:line="276" w:lineRule="auto"/>
        <w:ind w:right="9"/>
        <w:rPr>
          <w:rFonts w:ascii="Arial" w:hAnsi="Arial" w:cs="Arial"/>
          <w:i/>
          <w:iCs/>
          <w:sz w:val="22"/>
          <w:szCs w:val="22"/>
        </w:rPr>
      </w:pPr>
      <w:bookmarkStart w:id="9" w:name="_Hlk82072783"/>
      <w:r w:rsidRPr="00221646">
        <w:rPr>
          <w:rFonts w:ascii="Arial" w:hAnsi="Arial" w:cs="Arial"/>
          <w:sz w:val="22"/>
          <w:szCs w:val="22"/>
        </w:rPr>
        <w:t xml:space="preserve">7.1. O valor total estimado de </w:t>
      </w:r>
      <w:r w:rsidRPr="00221646">
        <w:rPr>
          <w:rFonts w:ascii="Arial" w:hAnsi="Arial" w:cs="Arial"/>
          <w:b/>
          <w:sz w:val="22"/>
          <w:szCs w:val="22"/>
        </w:rPr>
        <w:t xml:space="preserve">R$ 5.476.300,00 (cinco milhões, quatrocentos e setenta e seis mil e trezentos reais) </w:t>
      </w:r>
      <w:r w:rsidRPr="00221646">
        <w:rPr>
          <w:rFonts w:ascii="Arial" w:hAnsi="Arial" w:cs="Arial"/>
          <w:sz w:val="22"/>
          <w:szCs w:val="22"/>
        </w:rPr>
        <w:t xml:space="preserve">foi obtido após pesquisa de preços e teve como parâmetro o valor obtido pelo Sistema de Levantamento de Preços da Agência Nacional de Petróleo, Gás Natural e Biocombustíveis - ANP, conforme mapa de preços acostado aos autos.    </w:t>
      </w:r>
    </w:p>
    <w:p w14:paraId="0DC191D2" w14:textId="77777777" w:rsidR="00BF47DA" w:rsidRPr="00221646" w:rsidRDefault="00BF47DA" w:rsidP="00221646">
      <w:pPr>
        <w:pStyle w:val="Recuodecorpodetexto"/>
        <w:spacing w:after="0" w:line="276" w:lineRule="auto"/>
        <w:ind w:left="0"/>
        <w:jc w:val="both"/>
        <w:rPr>
          <w:rFonts w:ascii="Arial" w:hAnsi="Arial" w:cs="Arial"/>
          <w:sz w:val="22"/>
          <w:szCs w:val="22"/>
        </w:rPr>
      </w:pPr>
      <w:r w:rsidRPr="00221646">
        <w:rPr>
          <w:rFonts w:ascii="Arial" w:hAnsi="Arial" w:cs="Arial"/>
          <w:sz w:val="22"/>
          <w:szCs w:val="22"/>
        </w:rPr>
        <w:t xml:space="preserve">7.2. As despesas decorrentes do objeto deste Termo de Referência correrão à conta das fontes de recursos informadas pelas </w:t>
      </w:r>
      <w:r w:rsidRPr="00221646">
        <w:rPr>
          <w:rFonts w:ascii="Arial" w:hAnsi="Arial" w:cs="Arial"/>
          <w:b/>
          <w:sz w:val="22"/>
          <w:szCs w:val="22"/>
        </w:rPr>
        <w:t>Secretarias Participantes</w:t>
      </w:r>
      <w:r w:rsidRPr="00221646">
        <w:rPr>
          <w:rFonts w:ascii="Arial" w:hAnsi="Arial" w:cs="Arial"/>
          <w:sz w:val="22"/>
          <w:szCs w:val="22"/>
        </w:rPr>
        <w:t xml:space="preserve"> quando das eventuais e futuras contratações.</w:t>
      </w:r>
    </w:p>
    <w:p w14:paraId="5603EA72" w14:textId="77777777" w:rsidR="00BF47DA" w:rsidRPr="00221646" w:rsidRDefault="00BF47DA" w:rsidP="00221646">
      <w:pPr>
        <w:pStyle w:val="Recuodecorpodetexto"/>
        <w:spacing w:after="0" w:line="276" w:lineRule="auto"/>
        <w:ind w:left="0"/>
        <w:jc w:val="both"/>
        <w:rPr>
          <w:rFonts w:ascii="Arial" w:hAnsi="Arial" w:cs="Arial"/>
          <w:sz w:val="22"/>
          <w:szCs w:val="22"/>
        </w:rPr>
      </w:pPr>
      <w:r w:rsidRPr="00221646">
        <w:rPr>
          <w:rFonts w:ascii="Arial" w:hAnsi="Arial" w:cs="Arial"/>
          <w:sz w:val="22"/>
          <w:szCs w:val="22"/>
        </w:rPr>
        <w:lastRenderedPageBreak/>
        <w:t>7.3. A princípio, na licitação para registro de preços não é necessário a indicação de dotação orçamentária, que somente será exigida para a formalização do contrato ou outro instrumento hábil, conforme § 2º, art. 7º, do Decreto nº 7.892/2013.</w:t>
      </w:r>
    </w:p>
    <w:bookmarkEnd w:id="9"/>
    <w:p w14:paraId="6F460A5A" w14:textId="77777777" w:rsidR="00BF47DA" w:rsidRPr="00221646" w:rsidRDefault="00BF47DA" w:rsidP="00221646">
      <w:pPr>
        <w:pStyle w:val="Recuodecorpodetexto"/>
        <w:spacing w:after="0" w:line="276" w:lineRule="auto"/>
        <w:ind w:left="0"/>
        <w:jc w:val="both"/>
        <w:rPr>
          <w:rFonts w:ascii="Arial" w:hAnsi="Arial" w:cs="Arial"/>
          <w:sz w:val="22"/>
          <w:szCs w:val="22"/>
        </w:rPr>
      </w:pPr>
    </w:p>
    <w:p w14:paraId="6D0810F5" w14:textId="77777777" w:rsidR="00BF47DA" w:rsidRPr="00221646" w:rsidRDefault="00BF47DA" w:rsidP="00221646">
      <w:pPr>
        <w:pStyle w:val="Corpodetexto21"/>
        <w:tabs>
          <w:tab w:val="left" w:pos="9163"/>
        </w:tabs>
        <w:spacing w:after="0" w:line="276" w:lineRule="auto"/>
        <w:ind w:right="-1"/>
        <w:jc w:val="both"/>
        <w:rPr>
          <w:rFonts w:ascii="Arial" w:hAnsi="Arial" w:cs="Arial"/>
          <w:b/>
          <w:sz w:val="22"/>
          <w:szCs w:val="22"/>
        </w:rPr>
      </w:pPr>
      <w:r w:rsidRPr="00221646">
        <w:rPr>
          <w:rFonts w:ascii="Arial" w:hAnsi="Arial" w:cs="Arial"/>
          <w:b/>
          <w:sz w:val="22"/>
          <w:szCs w:val="22"/>
        </w:rPr>
        <w:t>8. CONDIÇÃO DE FORNECIMENTO DO OBJETO</w:t>
      </w:r>
    </w:p>
    <w:p w14:paraId="697F875B" w14:textId="77777777" w:rsidR="00BF47DA" w:rsidRPr="00221646" w:rsidRDefault="00BF47DA" w:rsidP="00221646">
      <w:pPr>
        <w:widowControl w:val="0"/>
        <w:autoSpaceDE w:val="0"/>
        <w:autoSpaceDN w:val="0"/>
        <w:adjustRightInd w:val="0"/>
        <w:spacing w:line="276" w:lineRule="auto"/>
        <w:rPr>
          <w:rFonts w:ascii="Arial" w:hAnsi="Arial" w:cs="Arial"/>
          <w:sz w:val="22"/>
          <w:szCs w:val="22"/>
        </w:rPr>
      </w:pPr>
      <w:bookmarkStart w:id="10" w:name="_Hlk83829915"/>
      <w:r w:rsidRPr="00221646">
        <w:rPr>
          <w:rFonts w:ascii="Arial" w:hAnsi="Arial" w:cs="Arial"/>
          <w:sz w:val="22"/>
          <w:szCs w:val="22"/>
        </w:rPr>
        <w:t xml:space="preserve">8.1. O combustível deverá ser fornecido de forma parcelada e contínua, de acordo com a necessidade demandada pelas </w:t>
      </w:r>
      <w:r w:rsidRPr="00221646">
        <w:rPr>
          <w:rFonts w:ascii="Arial" w:hAnsi="Arial" w:cs="Arial"/>
          <w:b/>
          <w:sz w:val="22"/>
          <w:szCs w:val="22"/>
        </w:rPr>
        <w:t>Secretarias Participantes</w:t>
      </w:r>
      <w:r w:rsidRPr="00221646">
        <w:rPr>
          <w:rFonts w:ascii="Arial" w:hAnsi="Arial" w:cs="Arial"/>
          <w:sz w:val="22"/>
          <w:szCs w:val="22"/>
        </w:rPr>
        <w:t xml:space="preserve"> ficando a CONTRATADA obrigada durante a vigência da ATA a atender aos pedidos formulados em conformidade com os quantitativos estimados e preços registrados.</w:t>
      </w:r>
    </w:p>
    <w:p w14:paraId="5C788DBE"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8.2. Fica vedado o substabelecimento para abastecimento.</w:t>
      </w:r>
    </w:p>
    <w:p w14:paraId="17E28A24" w14:textId="77777777" w:rsidR="00BF47DA" w:rsidRPr="00221646" w:rsidRDefault="00BF47DA" w:rsidP="00221646">
      <w:pPr>
        <w:widowControl w:val="0"/>
        <w:autoSpaceDE w:val="0"/>
        <w:autoSpaceDN w:val="0"/>
        <w:adjustRightInd w:val="0"/>
        <w:spacing w:line="276" w:lineRule="auto"/>
        <w:rPr>
          <w:rFonts w:ascii="Arial" w:hAnsi="Arial" w:cs="Arial"/>
          <w:sz w:val="22"/>
          <w:szCs w:val="22"/>
        </w:rPr>
      </w:pPr>
      <w:r w:rsidRPr="00221646">
        <w:rPr>
          <w:rFonts w:ascii="Arial" w:hAnsi="Arial" w:cs="Arial"/>
          <w:sz w:val="22"/>
          <w:szCs w:val="22"/>
        </w:rPr>
        <w:t xml:space="preserve">8.3. O fornecimento deverá ocorrer em dia e horário de expediente da Prefeitura Municipal de Dom Pedro, de segunda a sexta feira, de 8h às 18h; podendo ocorrer excepcionalmente aos sábados, domingos e feriados. </w:t>
      </w:r>
    </w:p>
    <w:p w14:paraId="68DA51EE"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8.4. O fornecimento de combustível, objeto desta licitação, será objeto de acompanhamento, controle, fiscalização e avaliação por Fiscal do Contrato/Comissão de Fiscalização designado por Portaria.</w:t>
      </w:r>
    </w:p>
    <w:p w14:paraId="1A8602E9" w14:textId="77777777" w:rsidR="00BF47DA" w:rsidRPr="00221646" w:rsidRDefault="00BF47DA" w:rsidP="00221646">
      <w:pPr>
        <w:pStyle w:val="Recuodecorpodetexto2"/>
        <w:widowControl w:val="0"/>
        <w:spacing w:after="0" w:line="276" w:lineRule="auto"/>
        <w:ind w:left="0"/>
        <w:rPr>
          <w:rFonts w:ascii="Arial" w:eastAsia="Calibri" w:hAnsi="Arial" w:cs="Arial"/>
          <w:sz w:val="22"/>
          <w:szCs w:val="22"/>
        </w:rPr>
      </w:pPr>
      <w:r w:rsidRPr="00221646">
        <w:rPr>
          <w:rFonts w:ascii="Arial" w:hAnsi="Arial" w:cs="Arial"/>
          <w:sz w:val="22"/>
          <w:szCs w:val="22"/>
        </w:rPr>
        <w:t xml:space="preserve">8.5. No ato do fornecimento </w:t>
      </w:r>
      <w:r w:rsidRPr="00221646">
        <w:rPr>
          <w:rFonts w:ascii="Arial" w:eastAsia="Calibri" w:hAnsi="Arial" w:cs="Arial"/>
          <w:sz w:val="22"/>
          <w:szCs w:val="22"/>
        </w:rPr>
        <w:t>deverá ser apresentada a Nota Fiscal/Fatura e cópia da respectiva Ordem de Fornecimento.</w:t>
      </w:r>
    </w:p>
    <w:p w14:paraId="222A6A41"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8.6. Não serão aceitos produtos diferentes das especificações estabelecidas neste Termo de Referência e na Proposta de Preços da CONTRATADA.</w:t>
      </w:r>
    </w:p>
    <w:p w14:paraId="503B0FA3" w14:textId="77777777" w:rsidR="00BF47DA" w:rsidRPr="00221646" w:rsidRDefault="00BF47DA" w:rsidP="00221646">
      <w:pPr>
        <w:tabs>
          <w:tab w:val="num" w:pos="1987"/>
          <w:tab w:val="left" w:pos="8931"/>
        </w:tabs>
        <w:spacing w:line="276" w:lineRule="auto"/>
        <w:rPr>
          <w:rFonts w:ascii="Arial" w:hAnsi="Arial" w:cs="Arial"/>
          <w:sz w:val="22"/>
          <w:szCs w:val="22"/>
        </w:rPr>
      </w:pPr>
      <w:r w:rsidRPr="00221646">
        <w:rPr>
          <w:rFonts w:ascii="Arial" w:hAnsi="Arial" w:cs="Arial"/>
          <w:sz w:val="22"/>
          <w:szCs w:val="22"/>
        </w:rPr>
        <w:t xml:space="preserve">8.7. Por ocasião do fornecimento, os produtos deverão ser entregues de acordo como solicitado pela </w:t>
      </w:r>
      <w:r w:rsidRPr="00221646">
        <w:rPr>
          <w:rFonts w:ascii="Arial" w:hAnsi="Arial" w:cs="Arial"/>
          <w:b/>
          <w:sz w:val="22"/>
          <w:szCs w:val="22"/>
        </w:rPr>
        <w:t>Secretaria Participante</w:t>
      </w:r>
      <w:r w:rsidRPr="00221646">
        <w:rPr>
          <w:rFonts w:ascii="Arial" w:hAnsi="Arial" w:cs="Arial"/>
          <w:sz w:val="22"/>
          <w:szCs w:val="22"/>
        </w:rPr>
        <w:t xml:space="preserve"> e atender às exigências no que diz respeito a prazos de entrega e de controle de qualidade, atentando-se, principalmente para as prescrições contidas no art. 39, VIII da Lei Federal nº 8.078/90 – Código de Defesa do Consumidor e nos seus demais dispostos.</w:t>
      </w:r>
    </w:p>
    <w:bookmarkEnd w:id="10"/>
    <w:p w14:paraId="04D3B9C2" w14:textId="77777777" w:rsidR="00BF47DA" w:rsidRPr="00221646" w:rsidRDefault="00BF47DA" w:rsidP="00221646">
      <w:pPr>
        <w:tabs>
          <w:tab w:val="num" w:pos="1987"/>
          <w:tab w:val="left" w:pos="8931"/>
        </w:tabs>
        <w:spacing w:line="276" w:lineRule="auto"/>
        <w:rPr>
          <w:rFonts w:ascii="Arial" w:hAnsi="Arial" w:cs="Arial"/>
          <w:sz w:val="22"/>
          <w:szCs w:val="22"/>
        </w:rPr>
      </w:pPr>
    </w:p>
    <w:p w14:paraId="4989FD46" w14:textId="77777777" w:rsidR="00BF47DA" w:rsidRPr="00221646" w:rsidRDefault="00BF47DA" w:rsidP="00221646">
      <w:pPr>
        <w:pStyle w:val="Nivel1"/>
        <w:numPr>
          <w:ilvl w:val="0"/>
          <w:numId w:val="21"/>
        </w:numPr>
        <w:tabs>
          <w:tab w:val="left" w:pos="426"/>
        </w:tabs>
        <w:spacing w:before="0" w:after="0"/>
        <w:ind w:left="0" w:firstLine="0"/>
        <w:rPr>
          <w:sz w:val="22"/>
          <w:szCs w:val="22"/>
        </w:rPr>
      </w:pPr>
      <w:r w:rsidRPr="00221646">
        <w:rPr>
          <w:sz w:val="22"/>
          <w:szCs w:val="22"/>
        </w:rPr>
        <w:t>GARANTIA DOS PRODUTOS</w:t>
      </w:r>
    </w:p>
    <w:p w14:paraId="4DC6504E"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9.1. Os combustíveis fornecidos deverão atender às especificações técnicas exigidas pela Agência Nacional do Petróleo – ANP.</w:t>
      </w:r>
    </w:p>
    <w:p w14:paraId="4C038D10" w14:textId="77777777" w:rsidR="00BF47DA" w:rsidRPr="00221646" w:rsidRDefault="00BF47DA" w:rsidP="00221646">
      <w:pPr>
        <w:tabs>
          <w:tab w:val="num" w:pos="1987"/>
          <w:tab w:val="left" w:pos="8931"/>
        </w:tabs>
        <w:spacing w:line="276" w:lineRule="auto"/>
        <w:rPr>
          <w:rFonts w:ascii="Arial" w:hAnsi="Arial" w:cs="Arial"/>
          <w:sz w:val="22"/>
          <w:szCs w:val="22"/>
        </w:rPr>
      </w:pPr>
    </w:p>
    <w:p w14:paraId="3F4778A7" w14:textId="77777777" w:rsidR="00BF47DA" w:rsidRPr="00221646" w:rsidRDefault="00BF47DA" w:rsidP="00221646">
      <w:pPr>
        <w:spacing w:line="276" w:lineRule="auto"/>
        <w:rPr>
          <w:rFonts w:ascii="Arial" w:hAnsi="Arial" w:cs="Arial"/>
          <w:sz w:val="22"/>
          <w:szCs w:val="22"/>
        </w:rPr>
      </w:pPr>
      <w:r w:rsidRPr="00221646">
        <w:rPr>
          <w:rFonts w:ascii="Arial" w:hAnsi="Arial" w:cs="Arial"/>
          <w:b/>
          <w:bCs/>
          <w:sz w:val="22"/>
          <w:szCs w:val="22"/>
        </w:rPr>
        <w:t>10. QUALIFICAÇÃO TÉCNICA</w:t>
      </w:r>
    </w:p>
    <w:p w14:paraId="33EC7057" w14:textId="77777777" w:rsidR="00BF47DA" w:rsidRPr="00221646" w:rsidRDefault="00BF47DA" w:rsidP="00221646">
      <w:pPr>
        <w:spacing w:line="276" w:lineRule="auto"/>
        <w:rPr>
          <w:rFonts w:ascii="Arial" w:hAnsi="Arial" w:cs="Arial"/>
          <w:sz w:val="22"/>
          <w:szCs w:val="22"/>
        </w:rPr>
      </w:pPr>
      <w:r w:rsidRPr="00221646">
        <w:rPr>
          <w:rFonts w:ascii="Arial" w:hAnsi="Arial" w:cs="Arial"/>
          <w:bCs/>
          <w:sz w:val="22"/>
          <w:szCs w:val="22"/>
        </w:rPr>
        <w:t xml:space="preserve">10.1. </w:t>
      </w:r>
      <w:r w:rsidRPr="00221646">
        <w:rPr>
          <w:rFonts w:ascii="Arial" w:hAnsi="Arial" w:cs="Arial"/>
          <w:sz w:val="22"/>
          <w:szCs w:val="22"/>
        </w:rPr>
        <w:t>Poderão participar do Pregão pessoa jurídica com ramo de atividade compatível com o objeto especificado neste Termo de Referência e que atenda a todas as exigências contidas neste instrumento, no Edital da licitação e seus anexos, além daquelas previstas em legislação pertinente.</w:t>
      </w:r>
    </w:p>
    <w:p w14:paraId="109E9300" w14:textId="77777777" w:rsidR="00BF47DA" w:rsidRPr="00221646" w:rsidRDefault="00BF47DA" w:rsidP="00221646">
      <w:pPr>
        <w:spacing w:line="276" w:lineRule="auto"/>
        <w:rPr>
          <w:rFonts w:ascii="Arial" w:hAnsi="Arial" w:cs="Arial"/>
          <w:sz w:val="22"/>
          <w:szCs w:val="22"/>
        </w:rPr>
      </w:pPr>
      <w:r w:rsidRPr="00221646">
        <w:rPr>
          <w:rFonts w:ascii="Arial" w:hAnsi="Arial" w:cs="Arial"/>
          <w:bCs/>
          <w:sz w:val="22"/>
          <w:szCs w:val="22"/>
        </w:rPr>
        <w:t xml:space="preserve">10.2. </w:t>
      </w:r>
      <w:r w:rsidRPr="00221646">
        <w:rPr>
          <w:rFonts w:ascii="Arial" w:hAnsi="Arial" w:cs="Arial"/>
          <w:sz w:val="22"/>
          <w:szCs w:val="22"/>
        </w:rPr>
        <w:t>Entre as obrigações técnicas, objetivando garantir que os proponentes interessados em fornecer seus produtos aos entes públicos, sejam empresas idôneas devidamente inspecionadas, bem como assegurar que a qualidade de seus produtos esteja de acordo com as normas técnicas necessárias, deverá ser apresentada a seguinte documentação:</w:t>
      </w:r>
    </w:p>
    <w:p w14:paraId="2E7A0EDD" w14:textId="77777777" w:rsidR="00BF47DA" w:rsidRPr="00221646" w:rsidRDefault="00BF47DA" w:rsidP="00221646">
      <w:pPr>
        <w:autoSpaceDE w:val="0"/>
        <w:autoSpaceDN w:val="0"/>
        <w:adjustRightInd w:val="0"/>
        <w:spacing w:line="276" w:lineRule="auto"/>
        <w:ind w:left="284"/>
        <w:rPr>
          <w:rFonts w:ascii="Arial" w:hAnsi="Arial" w:cs="Arial"/>
          <w:color w:val="000000"/>
          <w:sz w:val="22"/>
          <w:szCs w:val="22"/>
        </w:rPr>
      </w:pPr>
      <w:r w:rsidRPr="00221646">
        <w:rPr>
          <w:rFonts w:ascii="Arial" w:hAnsi="Arial" w:cs="Arial"/>
          <w:bCs/>
          <w:color w:val="000000"/>
          <w:sz w:val="22"/>
          <w:szCs w:val="22"/>
        </w:rPr>
        <w:t>10.2.1.</w:t>
      </w:r>
      <w:r w:rsidRPr="00221646">
        <w:rPr>
          <w:rFonts w:ascii="Arial" w:hAnsi="Arial" w:cs="Arial"/>
          <w:b/>
          <w:bCs/>
          <w:color w:val="000000"/>
          <w:sz w:val="22"/>
          <w:szCs w:val="22"/>
        </w:rPr>
        <w:t xml:space="preserve"> </w:t>
      </w:r>
      <w:r w:rsidRPr="00221646">
        <w:rPr>
          <w:rFonts w:ascii="Arial" w:hAnsi="Arial" w:cs="Arial"/>
          <w:sz w:val="22"/>
          <w:szCs w:val="22"/>
        </w:rPr>
        <w:t xml:space="preserve">Comprovação de aptidão técnica, através de Atestados ou Certidões emitidos por pessoa jurídica do direito público ou privado, com nome e assinatura legível do signatário, que comprove experiência no fornecimento do produto com características semelhantes </w:t>
      </w:r>
      <w:r w:rsidRPr="00221646">
        <w:rPr>
          <w:rFonts w:ascii="Arial" w:hAnsi="Arial" w:cs="Arial"/>
          <w:sz w:val="22"/>
          <w:szCs w:val="22"/>
        </w:rPr>
        <w:lastRenderedPageBreak/>
        <w:t>ou equivalentes ao objeto licitado, podendo ser apresentado em original ou em cópia autenticada.</w:t>
      </w:r>
    </w:p>
    <w:p w14:paraId="1B99000A" w14:textId="77777777" w:rsidR="00BF47DA" w:rsidRPr="00221646" w:rsidRDefault="00BF47DA" w:rsidP="00221646">
      <w:pPr>
        <w:autoSpaceDE w:val="0"/>
        <w:autoSpaceDN w:val="0"/>
        <w:adjustRightInd w:val="0"/>
        <w:spacing w:line="276" w:lineRule="auto"/>
        <w:rPr>
          <w:rFonts w:ascii="Arial" w:hAnsi="Arial" w:cs="Arial"/>
          <w:color w:val="000000"/>
          <w:sz w:val="22"/>
          <w:szCs w:val="22"/>
        </w:rPr>
      </w:pPr>
      <w:r w:rsidRPr="00221646">
        <w:rPr>
          <w:rFonts w:ascii="Arial" w:hAnsi="Arial" w:cs="Arial"/>
          <w:bCs/>
          <w:color w:val="000000"/>
          <w:sz w:val="22"/>
          <w:szCs w:val="22"/>
        </w:rPr>
        <w:t xml:space="preserve">10.3. </w:t>
      </w:r>
      <w:r w:rsidRPr="00221646">
        <w:rPr>
          <w:rFonts w:ascii="Arial" w:hAnsi="Arial" w:cs="Arial"/>
          <w:color w:val="000000"/>
          <w:sz w:val="22"/>
          <w:szCs w:val="22"/>
        </w:rPr>
        <w:t xml:space="preserve">O(s) Atestado(s) deverão ser impressos em papel timbrado constando o CNPJ e endereço completo, devendo ser assinada por seus sócios, diretores, administradores, procuradores, gerentes ou servidor responsável, com expressa indicação de seu nome completo e cargo/função. </w:t>
      </w:r>
    </w:p>
    <w:p w14:paraId="57A34B9C"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10.4. Alvará de Funcionamento da Licitante, emitido pela Prefeitura Municipal de Dom Pedro.</w:t>
      </w:r>
    </w:p>
    <w:p w14:paraId="2E98808E"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10.5. Documento de Autorização para Funcionamento, emitido pela Agência Nacional do Petróleo.</w:t>
      </w:r>
    </w:p>
    <w:p w14:paraId="2B889C1B" w14:textId="77777777" w:rsidR="00BF47DA" w:rsidRPr="00221646" w:rsidRDefault="00BF47DA" w:rsidP="00221646">
      <w:pPr>
        <w:spacing w:line="276" w:lineRule="auto"/>
        <w:rPr>
          <w:rFonts w:ascii="Arial" w:hAnsi="Arial" w:cs="Arial"/>
          <w:sz w:val="22"/>
          <w:szCs w:val="22"/>
        </w:rPr>
      </w:pPr>
    </w:p>
    <w:p w14:paraId="32D98D74" w14:textId="77777777" w:rsidR="00BF47DA" w:rsidRPr="00221646" w:rsidRDefault="00BF47DA" w:rsidP="00221646">
      <w:pPr>
        <w:pStyle w:val="Nivel1"/>
        <w:numPr>
          <w:ilvl w:val="0"/>
          <w:numId w:val="20"/>
        </w:numPr>
        <w:tabs>
          <w:tab w:val="left" w:pos="567"/>
        </w:tabs>
        <w:spacing w:before="0" w:after="0"/>
        <w:ind w:left="0" w:firstLine="0"/>
        <w:rPr>
          <w:sz w:val="22"/>
          <w:szCs w:val="22"/>
          <w:lang w:eastAsia="en-US"/>
        </w:rPr>
      </w:pPr>
      <w:r w:rsidRPr="00221646">
        <w:rPr>
          <w:sz w:val="22"/>
          <w:szCs w:val="22"/>
          <w:lang w:eastAsia="en-US"/>
        </w:rPr>
        <w:t>CONTROLE DA EXECUÇÃO</w:t>
      </w:r>
    </w:p>
    <w:p w14:paraId="5F146638" w14:textId="77777777" w:rsidR="00BF47DA" w:rsidRPr="00221646" w:rsidRDefault="00BF47DA" w:rsidP="00221646">
      <w:pPr>
        <w:pStyle w:val="PargrafodaLista"/>
        <w:numPr>
          <w:ilvl w:val="1"/>
          <w:numId w:val="20"/>
        </w:numPr>
        <w:tabs>
          <w:tab w:val="left" w:pos="567"/>
        </w:tabs>
        <w:spacing w:line="276" w:lineRule="auto"/>
        <w:ind w:left="0" w:firstLine="0"/>
        <w:contextualSpacing w:val="0"/>
        <w:rPr>
          <w:rFonts w:ascii="Arial" w:hAnsi="Arial" w:cs="Arial"/>
          <w:bCs/>
          <w:color w:val="000000"/>
          <w:sz w:val="22"/>
          <w:szCs w:val="22"/>
        </w:rPr>
      </w:pPr>
      <w:r w:rsidRPr="00221646">
        <w:rPr>
          <w:rFonts w:ascii="Arial" w:hAnsi="Arial" w:cs="Arial"/>
          <w:color w:val="000000"/>
          <w:sz w:val="22"/>
          <w:szCs w:val="22"/>
        </w:rPr>
        <w:t>Nos termos do art. 67, Lei Federal nº 8.666/1993, será designado representante para acompanhar e fiscalizar o fornecimento dos produtos, anotando em registro próprio todas as ocorrências relacionadas com a execução e determinando o que for necessário à regularização de falhas ou defeitos observados.</w:t>
      </w:r>
    </w:p>
    <w:p w14:paraId="2CA24C56" w14:textId="77777777" w:rsidR="00BF47DA" w:rsidRPr="00221646" w:rsidRDefault="00BF47DA" w:rsidP="00221646">
      <w:pPr>
        <w:tabs>
          <w:tab w:val="left" w:pos="567"/>
        </w:tabs>
        <w:spacing w:line="276" w:lineRule="auto"/>
        <w:rPr>
          <w:rFonts w:ascii="Arial" w:hAnsi="Arial" w:cs="Arial"/>
          <w:color w:val="000000"/>
          <w:sz w:val="22"/>
          <w:szCs w:val="22"/>
          <w:lang w:eastAsia="en-US"/>
        </w:rPr>
      </w:pPr>
      <w:r w:rsidRPr="00221646">
        <w:rPr>
          <w:rFonts w:ascii="Arial" w:hAnsi="Arial" w:cs="Arial"/>
          <w:color w:val="000000"/>
          <w:sz w:val="22"/>
          <w:szCs w:val="22"/>
          <w:lang w:eastAsia="en-US"/>
        </w:rPr>
        <w:t>11.2.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8.666/1993.</w:t>
      </w:r>
    </w:p>
    <w:p w14:paraId="6957387C" w14:textId="77777777" w:rsidR="00BF47DA" w:rsidRPr="00221646" w:rsidRDefault="00BF47DA" w:rsidP="00221646">
      <w:pPr>
        <w:tabs>
          <w:tab w:val="left" w:pos="567"/>
        </w:tabs>
        <w:spacing w:line="276" w:lineRule="auto"/>
        <w:rPr>
          <w:rFonts w:ascii="Arial" w:hAnsi="Arial" w:cs="Arial"/>
          <w:color w:val="000000"/>
          <w:sz w:val="22"/>
          <w:szCs w:val="22"/>
          <w:lang w:eastAsia="en-US"/>
        </w:rPr>
      </w:pPr>
      <w:r w:rsidRPr="00221646">
        <w:rPr>
          <w:rFonts w:ascii="Arial" w:hAnsi="Arial" w:cs="Arial"/>
          <w:color w:val="000000"/>
          <w:sz w:val="22"/>
          <w:szCs w:val="22"/>
          <w:lang w:eastAsia="en-US"/>
        </w:rPr>
        <w:t>11.3.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21EE48F" w14:textId="77777777" w:rsidR="00BF47DA" w:rsidRPr="00221646" w:rsidRDefault="00BF47DA" w:rsidP="00221646">
      <w:pPr>
        <w:tabs>
          <w:tab w:val="left" w:pos="567"/>
        </w:tabs>
        <w:spacing w:line="276" w:lineRule="auto"/>
        <w:rPr>
          <w:rFonts w:ascii="Arial" w:hAnsi="Arial" w:cs="Arial"/>
          <w:color w:val="000000"/>
          <w:sz w:val="22"/>
          <w:szCs w:val="22"/>
        </w:rPr>
      </w:pPr>
    </w:p>
    <w:p w14:paraId="063310ED" w14:textId="77777777" w:rsidR="00BF47DA" w:rsidRPr="00221646" w:rsidRDefault="00BF47DA" w:rsidP="00221646">
      <w:pPr>
        <w:pStyle w:val="Nivel1"/>
        <w:widowControl w:val="0"/>
        <w:numPr>
          <w:ilvl w:val="0"/>
          <w:numId w:val="20"/>
        </w:numPr>
        <w:tabs>
          <w:tab w:val="left" w:pos="426"/>
        </w:tabs>
        <w:spacing w:before="0" w:after="0"/>
        <w:ind w:left="0" w:firstLine="0"/>
        <w:rPr>
          <w:sz w:val="22"/>
          <w:szCs w:val="22"/>
        </w:rPr>
      </w:pPr>
      <w:r w:rsidRPr="00221646">
        <w:rPr>
          <w:sz w:val="22"/>
          <w:szCs w:val="22"/>
        </w:rPr>
        <w:t>PRAZO DE VIGÊNCIA DO CONTRATO ADMINISTRATIVO</w:t>
      </w:r>
    </w:p>
    <w:p w14:paraId="701D18CE" w14:textId="77777777" w:rsidR="00BF47DA" w:rsidRPr="00221646" w:rsidRDefault="00BF47DA" w:rsidP="00221646">
      <w:pPr>
        <w:pStyle w:val="Default"/>
        <w:keepLines/>
        <w:widowControl w:val="0"/>
        <w:numPr>
          <w:ilvl w:val="1"/>
          <w:numId w:val="20"/>
        </w:numPr>
        <w:tabs>
          <w:tab w:val="left" w:pos="567"/>
          <w:tab w:val="left" w:pos="1843"/>
        </w:tabs>
        <w:autoSpaceDN/>
        <w:adjustRightInd/>
        <w:spacing w:line="276" w:lineRule="auto"/>
        <w:ind w:left="0" w:firstLine="0"/>
        <w:jc w:val="both"/>
        <w:rPr>
          <w:color w:val="auto"/>
          <w:sz w:val="22"/>
          <w:szCs w:val="22"/>
        </w:rPr>
      </w:pPr>
      <w:bookmarkStart w:id="11" w:name="_Hlk83830065"/>
      <w:r w:rsidRPr="00221646">
        <w:rPr>
          <w:color w:val="auto"/>
          <w:sz w:val="22"/>
          <w:szCs w:val="22"/>
        </w:rPr>
        <w:t xml:space="preserve">O prazo de vigência dos Contratos firmados em decorrência desta licitação será de </w:t>
      </w:r>
      <w:r w:rsidRPr="00221646">
        <w:rPr>
          <w:b/>
          <w:color w:val="auto"/>
          <w:sz w:val="22"/>
          <w:szCs w:val="22"/>
        </w:rPr>
        <w:t>12 (doze)</w:t>
      </w:r>
      <w:r w:rsidRPr="00221646">
        <w:rPr>
          <w:color w:val="auto"/>
          <w:sz w:val="22"/>
          <w:szCs w:val="22"/>
        </w:rPr>
        <w:t xml:space="preserve"> </w:t>
      </w:r>
      <w:r w:rsidRPr="00221646">
        <w:rPr>
          <w:b/>
          <w:color w:val="auto"/>
          <w:sz w:val="22"/>
          <w:szCs w:val="22"/>
        </w:rPr>
        <w:t>meses</w:t>
      </w:r>
      <w:r w:rsidRPr="00221646">
        <w:rPr>
          <w:color w:val="auto"/>
          <w:sz w:val="22"/>
          <w:szCs w:val="22"/>
        </w:rPr>
        <w:t>, contado da data de assinatura, com eficácia após a publicação do seu extrato na imprensa oficial.</w:t>
      </w:r>
    </w:p>
    <w:bookmarkEnd w:id="11"/>
    <w:p w14:paraId="274D8655" w14:textId="77777777" w:rsidR="00BF47DA" w:rsidRPr="00221646" w:rsidRDefault="00BF47DA" w:rsidP="00221646">
      <w:pPr>
        <w:pStyle w:val="Recuodecorpodetexto2"/>
        <w:spacing w:after="0" w:line="276" w:lineRule="auto"/>
        <w:ind w:left="0"/>
        <w:rPr>
          <w:rFonts w:ascii="Arial" w:hAnsi="Arial" w:cs="Arial"/>
          <w:sz w:val="22"/>
          <w:szCs w:val="22"/>
        </w:rPr>
      </w:pPr>
    </w:p>
    <w:p w14:paraId="64272924" w14:textId="77777777" w:rsidR="00BF47DA" w:rsidRPr="00221646" w:rsidRDefault="00BF47DA" w:rsidP="00221646">
      <w:pPr>
        <w:spacing w:line="276" w:lineRule="auto"/>
        <w:rPr>
          <w:rFonts w:ascii="Arial" w:hAnsi="Arial" w:cs="Arial"/>
          <w:b/>
          <w:sz w:val="22"/>
          <w:szCs w:val="22"/>
        </w:rPr>
      </w:pPr>
      <w:r w:rsidRPr="00221646">
        <w:rPr>
          <w:rFonts w:ascii="Arial" w:hAnsi="Arial" w:cs="Arial"/>
          <w:b/>
          <w:sz w:val="22"/>
          <w:szCs w:val="22"/>
        </w:rPr>
        <w:t xml:space="preserve">13. </w:t>
      </w:r>
      <w:bookmarkStart w:id="12" w:name="_Hlk80427048"/>
      <w:r w:rsidRPr="00221646">
        <w:rPr>
          <w:rFonts w:ascii="Arial" w:hAnsi="Arial" w:cs="Arial"/>
          <w:b/>
          <w:sz w:val="22"/>
          <w:szCs w:val="22"/>
        </w:rPr>
        <w:t>OBRIGAÇÕES DA CONTRATADA</w:t>
      </w:r>
      <w:bookmarkEnd w:id="12"/>
    </w:p>
    <w:p w14:paraId="4D62481B"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13.1. Dentre outras atribuições decorrentes da celebração da contratação, a CONTRATADA, obriga-se a:</w:t>
      </w:r>
    </w:p>
    <w:p w14:paraId="4E752194" w14:textId="77777777" w:rsidR="00BF47DA" w:rsidRPr="00221646" w:rsidRDefault="00BF47DA" w:rsidP="00221646">
      <w:pPr>
        <w:pStyle w:val="NormalWeb"/>
        <w:spacing w:before="0" w:beforeAutospacing="0" w:after="0" w:afterAutospacing="0" w:line="276" w:lineRule="auto"/>
        <w:jc w:val="both"/>
        <w:rPr>
          <w:rFonts w:ascii="Arial" w:hAnsi="Arial" w:cs="Arial"/>
          <w:sz w:val="22"/>
          <w:szCs w:val="22"/>
        </w:rPr>
      </w:pPr>
      <w:bookmarkStart w:id="13" w:name="_Hlk83830675"/>
      <w:r w:rsidRPr="00221646">
        <w:rPr>
          <w:rFonts w:ascii="Arial" w:hAnsi="Arial" w:cs="Arial"/>
          <w:sz w:val="22"/>
          <w:szCs w:val="22"/>
        </w:rPr>
        <w:t>a) Manter um supervisor responsável pela execução dos serviços, com poderes de representante ou preposto para tratar com o CONTRATANTE;</w:t>
      </w:r>
    </w:p>
    <w:p w14:paraId="7E960893" w14:textId="77777777" w:rsidR="00BF47DA" w:rsidRPr="00221646" w:rsidRDefault="00BF47DA" w:rsidP="00221646">
      <w:pPr>
        <w:pStyle w:val="NormalWeb"/>
        <w:spacing w:before="0" w:beforeAutospacing="0" w:after="0" w:afterAutospacing="0" w:line="276" w:lineRule="auto"/>
        <w:jc w:val="both"/>
        <w:rPr>
          <w:rFonts w:ascii="Arial" w:hAnsi="Arial" w:cs="Arial"/>
          <w:sz w:val="22"/>
          <w:szCs w:val="22"/>
        </w:rPr>
      </w:pPr>
      <w:r w:rsidRPr="00221646">
        <w:rPr>
          <w:rFonts w:ascii="Arial" w:hAnsi="Arial" w:cs="Arial"/>
          <w:sz w:val="22"/>
          <w:szCs w:val="22"/>
        </w:rPr>
        <w:t>b) Comunicar à fiscalização do CONTRATANTE, por escrito, quando verificar quaisquer condições inadequadas na execução dos serviços ou a iminência de fatos que possam prejudicar a perfeita execução do Contrato;</w:t>
      </w:r>
    </w:p>
    <w:p w14:paraId="5CD3D920" w14:textId="77777777" w:rsidR="00BF47DA" w:rsidRPr="00221646" w:rsidRDefault="00BF47DA" w:rsidP="00221646">
      <w:pPr>
        <w:pStyle w:val="NormalWeb"/>
        <w:spacing w:before="0" w:beforeAutospacing="0" w:after="0" w:afterAutospacing="0" w:line="276" w:lineRule="auto"/>
        <w:jc w:val="both"/>
        <w:rPr>
          <w:rFonts w:ascii="Arial" w:hAnsi="Arial" w:cs="Arial"/>
          <w:sz w:val="22"/>
          <w:szCs w:val="22"/>
        </w:rPr>
      </w:pPr>
      <w:r w:rsidRPr="00221646">
        <w:rPr>
          <w:rFonts w:ascii="Arial" w:hAnsi="Arial" w:cs="Arial"/>
          <w:sz w:val="22"/>
          <w:szCs w:val="22"/>
        </w:rPr>
        <w:t>c) Assumir como exclusivamente seus, os riscos e as despesas decorrentes da execução dos serviços, necessários à boa e perfeita execução do objeto do Contrato, tais como encargos fiscais e comerciais, seguros, taxas, impostos e contribuições;</w:t>
      </w:r>
    </w:p>
    <w:p w14:paraId="463D85DA" w14:textId="77777777" w:rsidR="00BF47DA" w:rsidRPr="00221646" w:rsidRDefault="00BF47DA" w:rsidP="00221646">
      <w:pPr>
        <w:pStyle w:val="NormalWeb"/>
        <w:spacing w:before="0" w:beforeAutospacing="0" w:after="0" w:afterAutospacing="0" w:line="276" w:lineRule="auto"/>
        <w:jc w:val="both"/>
        <w:rPr>
          <w:rFonts w:ascii="Arial" w:hAnsi="Arial" w:cs="Arial"/>
          <w:sz w:val="22"/>
          <w:szCs w:val="22"/>
        </w:rPr>
      </w:pPr>
      <w:r w:rsidRPr="00221646">
        <w:rPr>
          <w:rFonts w:ascii="Arial" w:hAnsi="Arial" w:cs="Arial"/>
          <w:sz w:val="22"/>
          <w:szCs w:val="22"/>
        </w:rPr>
        <w:lastRenderedPageBreak/>
        <w:t>d) Não transferir ou ceder a outrem, no todo ou em parte, o objeto do presente CONTRATO;</w:t>
      </w:r>
    </w:p>
    <w:p w14:paraId="4144E53F"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e) Manter–se durante a vigência do Contrato em compatibilidade com as obrigações por ela assumidas e com todas as condições de habilitação e qualificação exigidas na Licitação e documentação pertinente atualizada, comunicando a CONTRATANTE qualquer alteração que possa comprometer a manutenção do presente ajuste;</w:t>
      </w:r>
    </w:p>
    <w:p w14:paraId="0B1B6EB1" w14:textId="77777777" w:rsidR="00BF47DA" w:rsidRPr="00221646" w:rsidRDefault="00BF47DA" w:rsidP="00221646">
      <w:pPr>
        <w:pStyle w:val="NormalWeb"/>
        <w:spacing w:before="0" w:beforeAutospacing="0" w:after="0" w:afterAutospacing="0" w:line="276" w:lineRule="auto"/>
        <w:jc w:val="both"/>
        <w:rPr>
          <w:rFonts w:ascii="Arial" w:hAnsi="Arial" w:cs="Arial"/>
          <w:sz w:val="22"/>
          <w:szCs w:val="22"/>
        </w:rPr>
      </w:pPr>
      <w:r w:rsidRPr="00221646">
        <w:rPr>
          <w:rFonts w:ascii="Arial" w:hAnsi="Arial" w:cs="Arial"/>
          <w:sz w:val="22"/>
          <w:szCs w:val="22"/>
        </w:rPr>
        <w:t>f) Facilitar os trabalhos da fiscalização, acatando as instruções, sugestões, observações e decisões que emanem da fiscalização do CONTRATANTE, providenciando a imediata correção das deficiências apontadas;</w:t>
      </w:r>
    </w:p>
    <w:p w14:paraId="367236BF"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g) Executar o fornecimento de acordo com as especificações constantes do Termo de Referência</w:t>
      </w:r>
      <w:r w:rsidRPr="00221646">
        <w:rPr>
          <w:rFonts w:ascii="Arial" w:hAnsi="Arial" w:cs="Arial"/>
          <w:color w:val="FF0000"/>
          <w:sz w:val="22"/>
          <w:szCs w:val="22"/>
        </w:rPr>
        <w:t xml:space="preserve"> </w:t>
      </w:r>
      <w:r w:rsidRPr="00221646">
        <w:rPr>
          <w:rFonts w:ascii="Arial" w:hAnsi="Arial" w:cs="Arial"/>
          <w:sz w:val="22"/>
          <w:szCs w:val="22"/>
        </w:rPr>
        <w:t>e na Proposta de Preços da CONTRATA;</w:t>
      </w:r>
    </w:p>
    <w:p w14:paraId="56AB0AF0"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w w:val="105"/>
          <w:sz w:val="22"/>
          <w:szCs w:val="22"/>
        </w:rPr>
        <w:t>h) Comunicar, de imediato, eventuais motivos que impossibilitem o cumprimento das obrigações constantes neste Termo de</w:t>
      </w:r>
      <w:r w:rsidRPr="00221646">
        <w:rPr>
          <w:rFonts w:ascii="Arial" w:hAnsi="Arial" w:cs="Arial"/>
          <w:spacing w:val="-12"/>
          <w:w w:val="105"/>
          <w:sz w:val="22"/>
          <w:szCs w:val="22"/>
        </w:rPr>
        <w:t xml:space="preserve"> </w:t>
      </w:r>
      <w:r w:rsidRPr="00221646">
        <w:rPr>
          <w:rFonts w:ascii="Arial" w:hAnsi="Arial" w:cs="Arial"/>
          <w:w w:val="105"/>
          <w:sz w:val="22"/>
          <w:szCs w:val="22"/>
        </w:rPr>
        <w:t>Referência;</w:t>
      </w:r>
    </w:p>
    <w:p w14:paraId="7ACF72F3"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w w:val="105"/>
          <w:sz w:val="22"/>
          <w:szCs w:val="22"/>
        </w:rPr>
        <w:t>i) Não serão</w:t>
      </w:r>
      <w:r w:rsidRPr="00221646">
        <w:rPr>
          <w:rFonts w:ascii="Arial" w:hAnsi="Arial" w:cs="Arial"/>
          <w:spacing w:val="-26"/>
          <w:w w:val="105"/>
          <w:sz w:val="22"/>
          <w:szCs w:val="22"/>
        </w:rPr>
        <w:t xml:space="preserve"> </w:t>
      </w:r>
      <w:r w:rsidRPr="00221646">
        <w:rPr>
          <w:rFonts w:ascii="Arial" w:hAnsi="Arial" w:cs="Arial"/>
          <w:w w:val="105"/>
          <w:sz w:val="22"/>
          <w:szCs w:val="22"/>
        </w:rPr>
        <w:t>aceitos,</w:t>
      </w:r>
      <w:r w:rsidRPr="00221646">
        <w:rPr>
          <w:rFonts w:ascii="Arial" w:hAnsi="Arial" w:cs="Arial"/>
          <w:spacing w:val="-20"/>
          <w:w w:val="105"/>
          <w:sz w:val="22"/>
          <w:szCs w:val="22"/>
        </w:rPr>
        <w:t xml:space="preserve"> </w:t>
      </w:r>
      <w:r w:rsidRPr="00221646">
        <w:rPr>
          <w:rFonts w:ascii="Arial" w:hAnsi="Arial" w:cs="Arial"/>
          <w:w w:val="105"/>
          <w:sz w:val="22"/>
          <w:szCs w:val="22"/>
        </w:rPr>
        <w:t>em</w:t>
      </w:r>
      <w:r w:rsidRPr="00221646">
        <w:rPr>
          <w:rFonts w:ascii="Arial" w:hAnsi="Arial" w:cs="Arial"/>
          <w:spacing w:val="-13"/>
          <w:w w:val="105"/>
          <w:sz w:val="22"/>
          <w:szCs w:val="22"/>
        </w:rPr>
        <w:t xml:space="preserve"> </w:t>
      </w:r>
      <w:r w:rsidRPr="00221646">
        <w:rPr>
          <w:rFonts w:ascii="Arial" w:hAnsi="Arial" w:cs="Arial"/>
          <w:w w:val="105"/>
          <w:sz w:val="22"/>
          <w:szCs w:val="22"/>
        </w:rPr>
        <w:t>nenhuma</w:t>
      </w:r>
      <w:r w:rsidRPr="00221646">
        <w:rPr>
          <w:rFonts w:ascii="Arial" w:hAnsi="Arial" w:cs="Arial"/>
          <w:spacing w:val="-10"/>
          <w:w w:val="105"/>
          <w:sz w:val="22"/>
          <w:szCs w:val="22"/>
        </w:rPr>
        <w:t xml:space="preserve"> </w:t>
      </w:r>
      <w:r w:rsidRPr="00221646">
        <w:rPr>
          <w:rFonts w:ascii="Arial" w:hAnsi="Arial" w:cs="Arial"/>
          <w:w w:val="105"/>
          <w:sz w:val="22"/>
          <w:szCs w:val="22"/>
        </w:rPr>
        <w:t>hipótese,</w:t>
      </w:r>
      <w:r w:rsidRPr="00221646">
        <w:rPr>
          <w:rFonts w:ascii="Arial" w:hAnsi="Arial" w:cs="Arial"/>
          <w:spacing w:val="-18"/>
          <w:w w:val="105"/>
          <w:sz w:val="22"/>
          <w:szCs w:val="22"/>
        </w:rPr>
        <w:t xml:space="preserve"> </w:t>
      </w:r>
      <w:r w:rsidRPr="00221646">
        <w:rPr>
          <w:rFonts w:ascii="Arial" w:hAnsi="Arial" w:cs="Arial"/>
          <w:w w:val="105"/>
          <w:sz w:val="22"/>
          <w:szCs w:val="22"/>
        </w:rPr>
        <w:t>produtos</w:t>
      </w:r>
      <w:r w:rsidRPr="00221646">
        <w:rPr>
          <w:rFonts w:ascii="Arial" w:hAnsi="Arial" w:cs="Arial"/>
          <w:spacing w:val="-8"/>
          <w:w w:val="105"/>
          <w:sz w:val="22"/>
          <w:szCs w:val="22"/>
        </w:rPr>
        <w:t xml:space="preserve"> </w:t>
      </w:r>
      <w:r w:rsidRPr="00221646">
        <w:rPr>
          <w:rFonts w:ascii="Arial" w:hAnsi="Arial" w:cs="Arial"/>
          <w:w w:val="105"/>
          <w:sz w:val="22"/>
          <w:szCs w:val="22"/>
        </w:rPr>
        <w:t>que</w:t>
      </w:r>
      <w:r w:rsidRPr="00221646">
        <w:rPr>
          <w:rFonts w:ascii="Arial" w:hAnsi="Arial" w:cs="Arial"/>
          <w:spacing w:val="-24"/>
          <w:w w:val="105"/>
          <w:sz w:val="22"/>
          <w:szCs w:val="22"/>
        </w:rPr>
        <w:t xml:space="preserve"> </w:t>
      </w:r>
      <w:r w:rsidRPr="00221646">
        <w:rPr>
          <w:rFonts w:ascii="Arial" w:hAnsi="Arial" w:cs="Arial"/>
          <w:w w:val="105"/>
          <w:sz w:val="22"/>
          <w:szCs w:val="22"/>
        </w:rPr>
        <w:t>não</w:t>
      </w:r>
      <w:r w:rsidRPr="00221646">
        <w:rPr>
          <w:rFonts w:ascii="Arial" w:hAnsi="Arial" w:cs="Arial"/>
          <w:spacing w:val="-30"/>
          <w:w w:val="105"/>
          <w:sz w:val="22"/>
          <w:szCs w:val="22"/>
        </w:rPr>
        <w:t xml:space="preserve"> </w:t>
      </w:r>
      <w:r w:rsidRPr="00221646">
        <w:rPr>
          <w:rFonts w:ascii="Arial" w:hAnsi="Arial" w:cs="Arial"/>
          <w:w w:val="105"/>
          <w:sz w:val="22"/>
          <w:szCs w:val="22"/>
        </w:rPr>
        <w:t>atendam</w:t>
      </w:r>
      <w:r w:rsidRPr="00221646">
        <w:rPr>
          <w:rFonts w:ascii="Arial" w:hAnsi="Arial" w:cs="Arial"/>
          <w:spacing w:val="-10"/>
          <w:w w:val="105"/>
          <w:sz w:val="22"/>
          <w:szCs w:val="22"/>
        </w:rPr>
        <w:t xml:space="preserve"> </w:t>
      </w:r>
      <w:r w:rsidRPr="00221646">
        <w:rPr>
          <w:rFonts w:ascii="Arial" w:hAnsi="Arial" w:cs="Arial"/>
          <w:w w:val="105"/>
          <w:sz w:val="22"/>
          <w:szCs w:val="22"/>
        </w:rPr>
        <w:t>as</w:t>
      </w:r>
      <w:r w:rsidRPr="00221646">
        <w:rPr>
          <w:rFonts w:ascii="Arial" w:hAnsi="Arial" w:cs="Arial"/>
          <w:spacing w:val="-27"/>
          <w:w w:val="105"/>
          <w:sz w:val="22"/>
          <w:szCs w:val="22"/>
        </w:rPr>
        <w:t xml:space="preserve"> </w:t>
      </w:r>
      <w:r w:rsidRPr="00221646">
        <w:rPr>
          <w:rFonts w:ascii="Arial" w:hAnsi="Arial" w:cs="Arial"/>
          <w:w w:val="105"/>
          <w:sz w:val="22"/>
          <w:szCs w:val="22"/>
        </w:rPr>
        <w:t>especificações</w:t>
      </w:r>
      <w:r w:rsidRPr="00221646">
        <w:rPr>
          <w:rFonts w:ascii="Arial" w:hAnsi="Arial" w:cs="Arial"/>
          <w:spacing w:val="-32"/>
          <w:w w:val="105"/>
          <w:sz w:val="22"/>
          <w:szCs w:val="22"/>
        </w:rPr>
        <w:t xml:space="preserve"> </w:t>
      </w:r>
      <w:r w:rsidRPr="00221646">
        <w:rPr>
          <w:rFonts w:ascii="Arial" w:hAnsi="Arial" w:cs="Arial"/>
          <w:w w:val="105"/>
          <w:sz w:val="22"/>
          <w:szCs w:val="22"/>
        </w:rPr>
        <w:t>contidas no Termo de</w:t>
      </w:r>
      <w:r w:rsidRPr="00221646">
        <w:rPr>
          <w:rFonts w:ascii="Arial" w:hAnsi="Arial" w:cs="Arial"/>
          <w:spacing w:val="-23"/>
          <w:w w:val="105"/>
          <w:sz w:val="22"/>
          <w:szCs w:val="22"/>
        </w:rPr>
        <w:t xml:space="preserve"> </w:t>
      </w:r>
      <w:r w:rsidRPr="00221646">
        <w:rPr>
          <w:rFonts w:ascii="Arial" w:hAnsi="Arial" w:cs="Arial"/>
          <w:w w:val="105"/>
          <w:sz w:val="22"/>
          <w:szCs w:val="22"/>
        </w:rPr>
        <w:t>Referência;</w:t>
      </w:r>
    </w:p>
    <w:p w14:paraId="0379C559"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 xml:space="preserve">j) Possuir </w:t>
      </w:r>
      <w:r w:rsidRPr="00221646">
        <w:rPr>
          <w:rFonts w:ascii="Arial" w:hAnsi="Arial" w:cs="Arial"/>
          <w:snapToGrid w:val="0"/>
          <w:sz w:val="22"/>
          <w:szCs w:val="22"/>
        </w:rPr>
        <w:t xml:space="preserve">todas as condições de habilitação e qualificação exigidas, </w:t>
      </w:r>
      <w:r w:rsidRPr="00221646">
        <w:rPr>
          <w:rFonts w:ascii="Arial" w:hAnsi="Arial" w:cs="Arial"/>
          <w:sz w:val="22"/>
          <w:szCs w:val="22"/>
        </w:rPr>
        <w:t>devidamente atualizados, para fins de instrução do processo de pagamento;</w:t>
      </w:r>
    </w:p>
    <w:p w14:paraId="71949E8D"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l) Não transferir a terceiros, no todo ou em parte, o objeto da contratação</w:t>
      </w:r>
      <w:r w:rsidRPr="00221646">
        <w:rPr>
          <w:rFonts w:ascii="Arial" w:hAnsi="Arial" w:cs="Arial"/>
          <w:caps/>
          <w:sz w:val="22"/>
          <w:szCs w:val="22"/>
        </w:rPr>
        <w:t>;</w:t>
      </w:r>
    </w:p>
    <w:p w14:paraId="6D938267"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m) Observar se o fornecimento dos produtos atende às especificações técnicas exigidas pela Agência Nacional do Petróleo – ANP;</w:t>
      </w:r>
    </w:p>
    <w:p w14:paraId="4EFE9AEF"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n) Comunicar imediatamente qualquer alteração no seu estatuto social, razão social, CNPJ, dados bancários, endereço, telefone, fax e outros dados que forem importantes;</w:t>
      </w:r>
    </w:p>
    <w:p w14:paraId="188AA3DC"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o) Responsabilizar-se pela qualidade dos produtos fornecidos, sob pena de responder pelos danos causados à Administração ou a terceiros;</w:t>
      </w:r>
    </w:p>
    <w:p w14:paraId="19BCEB04"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p) Comunicar imediatamente qualquer alteração no seu estatuto social, razão social, CNPJ, dados bancários, endereço, telefone, fax e outros dados que forem importantes;</w:t>
      </w:r>
    </w:p>
    <w:p w14:paraId="7F90C5DA"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z w:val="22"/>
          <w:szCs w:val="22"/>
        </w:rPr>
        <w:t>q) Responsabilizar-se pelos danos causados direta ou indiretamente à Administração ou a terceiros, decorrentes de sua culpa ou dolo quando do fornecimento dos produtos, não excluindo ou reduzindo essa responsabilidade a fiscalização ou o acompanhamento pela Administração;</w:t>
      </w:r>
    </w:p>
    <w:p w14:paraId="70032E62" w14:textId="77777777" w:rsidR="00BF47DA" w:rsidRPr="00221646" w:rsidRDefault="00BF47DA" w:rsidP="00221646">
      <w:pPr>
        <w:pStyle w:val="Recuodecorpodetexto2"/>
        <w:spacing w:after="0" w:line="276" w:lineRule="auto"/>
        <w:ind w:left="0"/>
        <w:rPr>
          <w:rFonts w:ascii="Arial" w:hAnsi="Arial" w:cs="Arial"/>
          <w:sz w:val="22"/>
          <w:szCs w:val="22"/>
        </w:rPr>
      </w:pPr>
      <w:r w:rsidRPr="00221646">
        <w:rPr>
          <w:rFonts w:ascii="Arial" w:hAnsi="Arial" w:cs="Arial"/>
          <w:snapToGrid w:val="0"/>
          <w:sz w:val="22"/>
          <w:szCs w:val="22"/>
        </w:rPr>
        <w:t xml:space="preserve">q) Manter, durante </w:t>
      </w:r>
      <w:r w:rsidRPr="00221646">
        <w:rPr>
          <w:rFonts w:ascii="Arial" w:hAnsi="Arial" w:cs="Arial"/>
          <w:sz w:val="22"/>
          <w:szCs w:val="22"/>
        </w:rPr>
        <w:t xml:space="preserve">a validade da Ata de Registro de Preços e durante a vigência dos eventuais Contratos Administrativos, enquanto condição para futuras e eventuais contratações, </w:t>
      </w:r>
      <w:r w:rsidRPr="00221646">
        <w:rPr>
          <w:rFonts w:ascii="Arial" w:hAnsi="Arial" w:cs="Arial"/>
          <w:snapToGrid w:val="0"/>
          <w:sz w:val="22"/>
          <w:szCs w:val="22"/>
        </w:rPr>
        <w:t>em compatibilidade com as obrigações por ele assumidas, todas as condições de habilitação e qualificação exigidas.</w:t>
      </w:r>
    </w:p>
    <w:bookmarkEnd w:id="13"/>
    <w:p w14:paraId="45175EE9" w14:textId="77777777" w:rsidR="00BF47DA" w:rsidRPr="00221646" w:rsidRDefault="00BF47DA" w:rsidP="00221646">
      <w:pPr>
        <w:pStyle w:val="Recuodecorpodetexto2"/>
        <w:spacing w:after="0" w:line="276" w:lineRule="auto"/>
        <w:ind w:left="567"/>
        <w:rPr>
          <w:rFonts w:ascii="Arial" w:hAnsi="Arial" w:cs="Arial"/>
          <w:sz w:val="22"/>
          <w:szCs w:val="22"/>
        </w:rPr>
      </w:pPr>
    </w:p>
    <w:p w14:paraId="2CA0ED7B" w14:textId="77777777" w:rsidR="00BF47DA" w:rsidRPr="00221646" w:rsidRDefault="00BF47DA" w:rsidP="00221646">
      <w:pPr>
        <w:pStyle w:val="Recuodecorpodetexto2"/>
        <w:spacing w:after="0" w:line="276" w:lineRule="auto"/>
        <w:ind w:left="0"/>
        <w:rPr>
          <w:rFonts w:ascii="Arial" w:hAnsi="Arial" w:cs="Arial"/>
          <w:b/>
          <w:sz w:val="22"/>
          <w:szCs w:val="22"/>
        </w:rPr>
      </w:pPr>
      <w:r w:rsidRPr="00221646">
        <w:rPr>
          <w:rFonts w:ascii="Arial" w:hAnsi="Arial" w:cs="Arial"/>
          <w:b/>
          <w:sz w:val="22"/>
          <w:szCs w:val="22"/>
        </w:rPr>
        <w:t xml:space="preserve">14. </w:t>
      </w:r>
      <w:bookmarkStart w:id="14" w:name="_Hlk80427495"/>
      <w:r w:rsidRPr="00221646">
        <w:rPr>
          <w:rFonts w:ascii="Arial" w:hAnsi="Arial" w:cs="Arial"/>
          <w:b/>
          <w:sz w:val="22"/>
          <w:szCs w:val="22"/>
        </w:rPr>
        <w:t>OBRIGAÇÕES DA CONTRATANTE</w:t>
      </w:r>
    </w:p>
    <w:p w14:paraId="34C3638C" w14:textId="77777777" w:rsidR="00BF47DA" w:rsidRPr="00221646" w:rsidRDefault="00BF47DA" w:rsidP="00221646">
      <w:pPr>
        <w:pStyle w:val="Recuodecorpodetexto2"/>
        <w:tabs>
          <w:tab w:val="left" w:pos="0"/>
        </w:tabs>
        <w:spacing w:after="0" w:line="276" w:lineRule="auto"/>
        <w:ind w:left="0"/>
        <w:rPr>
          <w:rFonts w:ascii="Arial" w:hAnsi="Arial" w:cs="Arial"/>
          <w:sz w:val="22"/>
          <w:szCs w:val="22"/>
        </w:rPr>
      </w:pPr>
      <w:r w:rsidRPr="00221646">
        <w:rPr>
          <w:rFonts w:ascii="Arial" w:hAnsi="Arial" w:cs="Arial"/>
          <w:sz w:val="22"/>
          <w:szCs w:val="22"/>
        </w:rPr>
        <w:t xml:space="preserve">14.1. O Município de Dom Pedro/MA, pessoa jurídica de direito público interno, por intermédio de cada </w:t>
      </w:r>
      <w:r w:rsidRPr="00221646">
        <w:rPr>
          <w:rFonts w:ascii="Arial" w:hAnsi="Arial" w:cs="Arial"/>
          <w:b/>
          <w:sz w:val="22"/>
          <w:szCs w:val="22"/>
        </w:rPr>
        <w:t>Secretaria Participante</w:t>
      </w:r>
      <w:r w:rsidRPr="00221646">
        <w:rPr>
          <w:rFonts w:ascii="Arial" w:hAnsi="Arial" w:cs="Arial"/>
          <w:sz w:val="22"/>
          <w:szCs w:val="22"/>
        </w:rPr>
        <w:t>, obriga-se a:</w:t>
      </w:r>
    </w:p>
    <w:p w14:paraId="46CEBFDC"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bookmarkStart w:id="15" w:name="_Hlk83830283"/>
      <w:bookmarkEnd w:id="14"/>
      <w:r w:rsidRPr="00221646">
        <w:rPr>
          <w:rFonts w:ascii="Arial" w:hAnsi="Arial" w:cs="Arial"/>
          <w:sz w:val="22"/>
          <w:szCs w:val="22"/>
        </w:rPr>
        <w:t>Emitir as Notas de Empenho e respectivas Ordens de Fornecimento quando de eventuais e futuras contratações;</w:t>
      </w:r>
    </w:p>
    <w:p w14:paraId="04A33823"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z w:val="22"/>
          <w:szCs w:val="22"/>
        </w:rPr>
        <w:t>Acompanhar e fiscalizar o fornecimento dos produtos</w:t>
      </w:r>
      <w:r w:rsidRPr="00221646">
        <w:rPr>
          <w:rFonts w:ascii="Arial" w:hAnsi="Arial" w:cs="Arial"/>
          <w:bCs/>
          <w:sz w:val="22"/>
          <w:szCs w:val="22"/>
        </w:rPr>
        <w:t xml:space="preserve">, </w:t>
      </w:r>
      <w:r w:rsidRPr="00221646">
        <w:rPr>
          <w:rFonts w:ascii="Arial" w:hAnsi="Arial" w:cs="Arial"/>
          <w:sz w:val="22"/>
          <w:szCs w:val="22"/>
        </w:rPr>
        <w:t xml:space="preserve">por intermédio do Fiscal do Contrato/Comissão de Fiscalização designado por portaria de cada </w:t>
      </w:r>
      <w:r w:rsidRPr="00221646">
        <w:rPr>
          <w:rFonts w:ascii="Arial" w:hAnsi="Arial" w:cs="Arial"/>
          <w:b/>
          <w:sz w:val="22"/>
          <w:szCs w:val="22"/>
        </w:rPr>
        <w:t>Secretaria Participante</w:t>
      </w:r>
      <w:r w:rsidRPr="00221646">
        <w:rPr>
          <w:rFonts w:ascii="Arial" w:hAnsi="Arial" w:cs="Arial"/>
          <w:sz w:val="22"/>
          <w:szCs w:val="22"/>
        </w:rPr>
        <w:t>;</w:t>
      </w:r>
    </w:p>
    <w:p w14:paraId="04AD48B2"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color w:val="000000"/>
          <w:sz w:val="22"/>
          <w:szCs w:val="22"/>
        </w:rPr>
        <w:lastRenderedPageBreak/>
        <w:t>Receber os produtos em conformidade com as especificações, quantidade, qualidade, prazos e demais condições estabelecidas neste Termo de Referência</w:t>
      </w:r>
      <w:r w:rsidRPr="00221646">
        <w:rPr>
          <w:rFonts w:ascii="Arial" w:hAnsi="Arial" w:cs="Arial"/>
          <w:snapToGrid w:val="0"/>
          <w:sz w:val="22"/>
          <w:szCs w:val="22"/>
        </w:rPr>
        <w:t xml:space="preserve"> e na Proposta de Preços da </w:t>
      </w:r>
      <w:r w:rsidRPr="00221646">
        <w:rPr>
          <w:rFonts w:ascii="Arial" w:hAnsi="Arial" w:cs="Arial"/>
          <w:sz w:val="22"/>
          <w:szCs w:val="22"/>
        </w:rPr>
        <w:t>CONTRATADA</w:t>
      </w:r>
      <w:r w:rsidRPr="00221646">
        <w:rPr>
          <w:rFonts w:ascii="Arial" w:hAnsi="Arial" w:cs="Arial"/>
          <w:snapToGrid w:val="0"/>
          <w:sz w:val="22"/>
          <w:szCs w:val="22"/>
        </w:rPr>
        <w:t>;</w:t>
      </w:r>
    </w:p>
    <w:p w14:paraId="06CA8E10"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w w:val="105"/>
          <w:sz w:val="22"/>
          <w:szCs w:val="22"/>
        </w:rPr>
        <w:t>Rejeitar, no todo ou em parte, os produtos fornecidos fora das especificações do Termo de</w:t>
      </w:r>
      <w:r w:rsidRPr="00221646">
        <w:rPr>
          <w:rFonts w:ascii="Arial" w:hAnsi="Arial" w:cs="Arial"/>
          <w:spacing w:val="-15"/>
          <w:w w:val="105"/>
          <w:sz w:val="22"/>
          <w:szCs w:val="22"/>
        </w:rPr>
        <w:t xml:space="preserve"> </w:t>
      </w:r>
      <w:r w:rsidRPr="00221646">
        <w:rPr>
          <w:rFonts w:ascii="Arial" w:hAnsi="Arial" w:cs="Arial"/>
          <w:w w:val="105"/>
          <w:sz w:val="22"/>
          <w:szCs w:val="22"/>
        </w:rPr>
        <w:t>Referência;</w:t>
      </w:r>
    </w:p>
    <w:p w14:paraId="23B8B489"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napToGrid w:val="0"/>
          <w:sz w:val="22"/>
          <w:szCs w:val="22"/>
        </w:rPr>
        <w:t xml:space="preserve">Atestar os documentos fiscais pertinentes, quando comprovada o fornecimento dos </w:t>
      </w:r>
      <w:r w:rsidRPr="00221646">
        <w:rPr>
          <w:rFonts w:ascii="Arial" w:hAnsi="Arial" w:cs="Arial"/>
          <w:sz w:val="22"/>
          <w:szCs w:val="22"/>
        </w:rPr>
        <w:t>produtos;</w:t>
      </w:r>
    </w:p>
    <w:p w14:paraId="7FF2B280"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z w:val="22"/>
          <w:szCs w:val="22"/>
        </w:rPr>
        <w:t>Efetuar os pagamentos à CONTRATADA de acordo com a forma e prazo estabelecidos, observando as normas administrativas e financeiras em vigor;</w:t>
      </w:r>
    </w:p>
    <w:p w14:paraId="1CB6C453"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napToGrid w:val="0"/>
          <w:sz w:val="22"/>
          <w:szCs w:val="22"/>
        </w:rPr>
        <w:t>Comunicar à CONTRATADA toda e qualquer ocorrência relacionada com o fornecimento dos</w:t>
      </w:r>
      <w:r w:rsidRPr="00221646">
        <w:rPr>
          <w:rFonts w:ascii="Arial" w:hAnsi="Arial" w:cs="Arial"/>
          <w:bCs/>
          <w:sz w:val="22"/>
          <w:szCs w:val="22"/>
        </w:rPr>
        <w:t xml:space="preserve"> produtos</w:t>
      </w:r>
      <w:r w:rsidRPr="00221646">
        <w:rPr>
          <w:rFonts w:ascii="Arial" w:hAnsi="Arial" w:cs="Arial"/>
          <w:snapToGrid w:val="0"/>
          <w:sz w:val="22"/>
          <w:szCs w:val="22"/>
        </w:rPr>
        <w:t>;</w:t>
      </w:r>
    </w:p>
    <w:p w14:paraId="2A966651"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napToGrid w:val="0"/>
          <w:sz w:val="22"/>
          <w:szCs w:val="22"/>
        </w:rPr>
        <w:t xml:space="preserve">Prestar as informações e os esclarecimentos que venham a ser solicitados pelos empregados da </w:t>
      </w:r>
      <w:r w:rsidRPr="00221646">
        <w:rPr>
          <w:rFonts w:ascii="Arial" w:hAnsi="Arial" w:cs="Arial"/>
          <w:sz w:val="22"/>
          <w:szCs w:val="22"/>
        </w:rPr>
        <w:t>CONTRATADA</w:t>
      </w:r>
      <w:r w:rsidRPr="00221646">
        <w:rPr>
          <w:rFonts w:ascii="Arial" w:hAnsi="Arial" w:cs="Arial"/>
          <w:snapToGrid w:val="0"/>
          <w:sz w:val="22"/>
          <w:szCs w:val="22"/>
        </w:rPr>
        <w:t>;</w:t>
      </w:r>
    </w:p>
    <w:p w14:paraId="66DFF3CF"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napToGrid w:val="0"/>
          <w:sz w:val="22"/>
          <w:szCs w:val="22"/>
        </w:rPr>
        <w:t>Propor a aplicação das sanções administrativas e demais cominações legais pelo descumprimento das obrigações assumidas pela CONTRATADA;</w:t>
      </w:r>
    </w:p>
    <w:p w14:paraId="389949DB"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z w:val="22"/>
          <w:szCs w:val="22"/>
        </w:rPr>
        <w:t xml:space="preserve">Fiscalizar para que, durante a validade da Ata de Registro de Preços, sejam mantidas </w:t>
      </w:r>
      <w:r w:rsidRPr="00221646">
        <w:rPr>
          <w:rFonts w:ascii="Arial" w:hAnsi="Arial" w:cs="Arial"/>
          <w:snapToGrid w:val="0"/>
          <w:sz w:val="22"/>
          <w:szCs w:val="22"/>
        </w:rPr>
        <w:t>todas as condições de habilitação e qualificação exigidas na licitação;</w:t>
      </w:r>
    </w:p>
    <w:p w14:paraId="6BB3217C" w14:textId="77777777" w:rsidR="00BF47DA" w:rsidRPr="00221646" w:rsidRDefault="00BF47DA" w:rsidP="00221646">
      <w:pPr>
        <w:pStyle w:val="Recuodecorpodetexto2"/>
        <w:numPr>
          <w:ilvl w:val="0"/>
          <w:numId w:val="12"/>
        </w:numPr>
        <w:spacing w:after="0" w:line="276" w:lineRule="auto"/>
        <w:ind w:left="567" w:hanging="283"/>
        <w:rPr>
          <w:rFonts w:ascii="Arial" w:hAnsi="Arial" w:cs="Arial"/>
          <w:sz w:val="22"/>
          <w:szCs w:val="22"/>
        </w:rPr>
      </w:pPr>
      <w:r w:rsidRPr="00221646">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bookmarkEnd w:id="15"/>
    <w:p w14:paraId="52188476" w14:textId="77777777" w:rsidR="00BF47DA" w:rsidRPr="00221646" w:rsidRDefault="00BF47DA" w:rsidP="00221646">
      <w:pPr>
        <w:pStyle w:val="Recuodecorpodetexto2"/>
        <w:spacing w:after="0" w:line="276" w:lineRule="auto"/>
        <w:ind w:left="567"/>
        <w:rPr>
          <w:rFonts w:ascii="Arial" w:hAnsi="Arial" w:cs="Arial"/>
          <w:sz w:val="22"/>
          <w:szCs w:val="22"/>
        </w:rPr>
      </w:pPr>
    </w:p>
    <w:p w14:paraId="119E8ACC" w14:textId="77777777" w:rsidR="00BF47DA" w:rsidRPr="00221646" w:rsidRDefault="00BF47DA" w:rsidP="00221646">
      <w:pPr>
        <w:spacing w:line="276" w:lineRule="auto"/>
        <w:ind w:right="476"/>
        <w:rPr>
          <w:rFonts w:ascii="Arial" w:hAnsi="Arial" w:cs="Arial"/>
          <w:b/>
          <w:sz w:val="22"/>
          <w:szCs w:val="22"/>
        </w:rPr>
      </w:pPr>
      <w:r w:rsidRPr="00221646">
        <w:rPr>
          <w:rFonts w:ascii="Arial" w:hAnsi="Arial" w:cs="Arial"/>
          <w:b/>
          <w:sz w:val="22"/>
          <w:szCs w:val="22"/>
        </w:rPr>
        <w:t>15. PAGAMENTO</w:t>
      </w:r>
    </w:p>
    <w:p w14:paraId="0A3F651E" w14:textId="77777777" w:rsidR="00BF47DA" w:rsidRPr="00221646" w:rsidRDefault="00BF47DA" w:rsidP="00221646">
      <w:pPr>
        <w:spacing w:line="276" w:lineRule="auto"/>
        <w:rPr>
          <w:rFonts w:ascii="Arial" w:hAnsi="Arial" w:cs="Arial"/>
          <w:color w:val="000000"/>
          <w:sz w:val="22"/>
          <w:szCs w:val="22"/>
          <w:lang w:eastAsia="en-US"/>
        </w:rPr>
      </w:pPr>
      <w:r w:rsidRPr="00221646">
        <w:rPr>
          <w:rFonts w:ascii="Arial" w:hAnsi="Arial" w:cs="Arial"/>
          <w:color w:val="000000"/>
          <w:sz w:val="22"/>
          <w:szCs w:val="22"/>
          <w:lang w:eastAsia="en-US"/>
        </w:rPr>
        <w:t xml:space="preserve">15.1. O pagamento será realizado no prazo máximo de </w:t>
      </w:r>
      <w:r w:rsidRPr="00221646">
        <w:rPr>
          <w:rFonts w:ascii="Arial" w:hAnsi="Arial" w:cs="Arial"/>
          <w:b/>
          <w:color w:val="000000"/>
          <w:sz w:val="22"/>
          <w:szCs w:val="22"/>
          <w:lang w:eastAsia="en-US"/>
        </w:rPr>
        <w:t xml:space="preserve">até 30 </w:t>
      </w:r>
      <w:r w:rsidRPr="00221646">
        <w:rPr>
          <w:rFonts w:ascii="Arial" w:hAnsi="Arial" w:cs="Arial"/>
          <w:b/>
          <w:sz w:val="22"/>
          <w:szCs w:val="22"/>
          <w:lang w:eastAsia="en-US"/>
        </w:rPr>
        <w:t>(trinta)</w:t>
      </w:r>
      <w:r w:rsidRPr="00221646">
        <w:rPr>
          <w:rFonts w:ascii="Arial" w:hAnsi="Arial" w:cs="Arial"/>
          <w:b/>
          <w:color w:val="000000"/>
          <w:sz w:val="22"/>
          <w:szCs w:val="22"/>
          <w:lang w:eastAsia="en-US"/>
        </w:rPr>
        <w:t xml:space="preserve"> dias corridos</w:t>
      </w:r>
      <w:r w:rsidRPr="00221646">
        <w:rPr>
          <w:rFonts w:ascii="Arial" w:hAnsi="Arial" w:cs="Arial"/>
          <w:color w:val="000000"/>
          <w:sz w:val="22"/>
          <w:szCs w:val="22"/>
          <w:lang w:eastAsia="en-US"/>
        </w:rPr>
        <w:t xml:space="preserve">, contados a partir </w:t>
      </w:r>
      <w:r w:rsidRPr="00221646">
        <w:rPr>
          <w:rFonts w:ascii="Arial" w:hAnsi="Arial" w:cs="Arial"/>
          <w:color w:val="000000"/>
          <w:sz w:val="22"/>
          <w:szCs w:val="22"/>
        </w:rPr>
        <w:t xml:space="preserve">da data final do período de adimplemento a que se referir, </w:t>
      </w:r>
      <w:r w:rsidRPr="00221646">
        <w:rPr>
          <w:rFonts w:ascii="Arial" w:hAnsi="Arial" w:cs="Arial"/>
          <w:color w:val="000000"/>
          <w:sz w:val="22"/>
          <w:szCs w:val="22"/>
          <w:lang w:eastAsia="en-US"/>
        </w:rPr>
        <w:t>através de ordem bancária, para crédito em banco, agência e conta corrente indicados pela CONTRATADA.</w:t>
      </w:r>
    </w:p>
    <w:p w14:paraId="3D16DB6F"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15.2. A Nota Fiscal/Fatura deverá conter o nome da empresa, CNPJ, número da Nota de Empenho, números do Banco, Agência e Conta Corrente do fornecedor, descrição do objeto fornecido.</w:t>
      </w:r>
    </w:p>
    <w:p w14:paraId="30ECF942" w14:textId="77777777" w:rsidR="00BF47DA" w:rsidRPr="00221646" w:rsidRDefault="00BF47DA" w:rsidP="00221646">
      <w:pPr>
        <w:spacing w:line="276" w:lineRule="auto"/>
        <w:rPr>
          <w:rFonts w:ascii="Arial" w:hAnsi="Arial" w:cs="Arial"/>
          <w:color w:val="000000"/>
          <w:sz w:val="22"/>
          <w:szCs w:val="22"/>
        </w:rPr>
      </w:pPr>
      <w:r w:rsidRPr="00221646">
        <w:rPr>
          <w:rFonts w:ascii="Arial" w:hAnsi="Arial" w:cs="Arial"/>
          <w:sz w:val="22"/>
          <w:szCs w:val="22"/>
        </w:rPr>
        <w:t>15.3. O pagamento será efetuado somente após a Nota Fiscal/Fatura ser conferida, aceita e atestada por servidor responsável, caracterizando o recebimento definitivo, e ter sido verificada a regularidade do fornecedor, principalmente quanto à regularidade fiscal e trabalhista, INSS e FGTS.</w:t>
      </w:r>
    </w:p>
    <w:p w14:paraId="0E231AD8" w14:textId="77777777" w:rsidR="00BF47DA" w:rsidRPr="00221646" w:rsidRDefault="00BF47DA" w:rsidP="00221646">
      <w:pPr>
        <w:spacing w:line="276" w:lineRule="auto"/>
        <w:rPr>
          <w:rFonts w:ascii="Arial" w:hAnsi="Arial" w:cs="Arial"/>
          <w:color w:val="000000"/>
          <w:sz w:val="22"/>
          <w:szCs w:val="22"/>
          <w:lang w:eastAsia="en-US"/>
        </w:rPr>
      </w:pPr>
      <w:r w:rsidRPr="00221646">
        <w:rPr>
          <w:rFonts w:ascii="Arial" w:hAnsi="Arial" w:cs="Arial"/>
          <w:color w:val="000000"/>
          <w:sz w:val="22"/>
          <w:szCs w:val="22"/>
          <w:lang w:eastAsia="en-US"/>
        </w:rPr>
        <w:t xml:space="preserve">15.4. Havendo erro na apresentação da Nota Fiscal/Fatura ou dos documentos pertinentes à contratação, ou, ainda, circunstância que impeça a liquidação da despesa, como, por exemplo, </w:t>
      </w:r>
      <w:r w:rsidRPr="00221646">
        <w:rPr>
          <w:rFonts w:ascii="Arial" w:hAnsi="Arial" w:cs="Arial"/>
          <w:color w:val="000000"/>
          <w:sz w:val="22"/>
          <w:szCs w:val="22"/>
        </w:rPr>
        <w:t>obrigação financeira pendente, decorrente de penalidade imposta ou inadimplência,</w:t>
      </w:r>
      <w:r w:rsidRPr="00221646">
        <w:rPr>
          <w:rFonts w:ascii="Arial" w:hAnsi="Arial"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3C976FB" w14:textId="77777777" w:rsidR="00BF47DA" w:rsidRPr="00221646" w:rsidRDefault="00BF47DA" w:rsidP="00221646">
      <w:pPr>
        <w:spacing w:line="276" w:lineRule="auto"/>
        <w:rPr>
          <w:rFonts w:ascii="Arial" w:hAnsi="Arial" w:cs="Arial"/>
          <w:color w:val="000000"/>
          <w:sz w:val="22"/>
          <w:szCs w:val="22"/>
          <w:lang w:eastAsia="en-US"/>
        </w:rPr>
      </w:pPr>
      <w:r w:rsidRPr="00221646">
        <w:rPr>
          <w:rFonts w:ascii="Arial" w:hAnsi="Arial" w:cs="Arial"/>
          <w:color w:val="000000"/>
          <w:sz w:val="22"/>
          <w:szCs w:val="22"/>
          <w:lang w:eastAsia="en-US"/>
        </w:rPr>
        <w:t xml:space="preserve">15.5. A Nota Fiscal deverá ser emitida de acordo as respectivas quantidades do produto fornecido, com preço unitário e preço total, deduzidos o desconto aplicado no preço médio da Tabela de Preço da ANP, correspondente a semana do faturamento, contendo ainda o </w:t>
      </w:r>
      <w:r w:rsidRPr="00221646">
        <w:rPr>
          <w:rFonts w:ascii="Arial" w:hAnsi="Arial" w:cs="Arial"/>
          <w:color w:val="000000"/>
          <w:sz w:val="22"/>
          <w:szCs w:val="22"/>
          <w:lang w:eastAsia="en-US"/>
        </w:rPr>
        <w:lastRenderedPageBreak/>
        <w:t>endereço do local de entrega, devendo, ainda ter no verso, o atesto do recebimento dos produtos e anexo a impressão das tabelas disponíveis no site da ANP (</w:t>
      </w:r>
      <w:hyperlink r:id="rId13" w:history="1">
        <w:r w:rsidRPr="00221646">
          <w:rPr>
            <w:rFonts w:ascii="Arial" w:hAnsi="Arial" w:cs="Arial"/>
            <w:color w:val="000000"/>
            <w:sz w:val="22"/>
            <w:szCs w:val="22"/>
            <w:lang w:eastAsia="en-US"/>
          </w:rPr>
          <w:t>http://www.anp.gov.br/preco</w:t>
        </w:r>
      </w:hyperlink>
      <w:r w:rsidRPr="00221646">
        <w:rPr>
          <w:rFonts w:ascii="Arial" w:hAnsi="Arial" w:cs="Arial"/>
          <w:color w:val="000000"/>
          <w:sz w:val="22"/>
          <w:szCs w:val="22"/>
          <w:lang w:eastAsia="en-US"/>
        </w:rPr>
        <w:t>) que comprove as referências.</w:t>
      </w:r>
    </w:p>
    <w:p w14:paraId="12E662F6" w14:textId="77777777" w:rsidR="00BF47DA" w:rsidRPr="00221646" w:rsidRDefault="00BF47DA" w:rsidP="00221646">
      <w:pPr>
        <w:spacing w:line="276" w:lineRule="auto"/>
        <w:rPr>
          <w:rFonts w:ascii="Arial" w:hAnsi="Arial" w:cs="Arial"/>
          <w:color w:val="000000"/>
          <w:sz w:val="22"/>
          <w:szCs w:val="22"/>
        </w:rPr>
      </w:pPr>
      <w:r w:rsidRPr="00221646">
        <w:rPr>
          <w:rFonts w:ascii="Arial" w:hAnsi="Arial" w:cs="Arial"/>
          <w:color w:val="000000"/>
          <w:sz w:val="22"/>
          <w:szCs w:val="22"/>
        </w:rPr>
        <w:t xml:space="preserve">15.6. Será considerada data do pagamento o dia </w:t>
      </w:r>
      <w:r w:rsidRPr="00221646">
        <w:rPr>
          <w:rFonts w:ascii="Arial" w:hAnsi="Arial" w:cs="Arial"/>
          <w:color w:val="000000"/>
          <w:sz w:val="22"/>
          <w:szCs w:val="22"/>
          <w:lang w:eastAsia="en-US"/>
        </w:rPr>
        <w:t>em que constar como emitida a ordem bancária para pagamento.</w:t>
      </w:r>
    </w:p>
    <w:p w14:paraId="2B6F40E0" w14:textId="77777777" w:rsidR="00BF47DA" w:rsidRPr="00221646" w:rsidRDefault="00BF47DA"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15.7. Antes de cada pagamento à CONTRATADA, será realizada consulta para verificar a manutenção das condições de habilitação exigidas no edital referentes à regularidade fiscal.</w:t>
      </w:r>
    </w:p>
    <w:p w14:paraId="66188C1E" w14:textId="77777777" w:rsidR="00BF47DA" w:rsidRPr="00221646" w:rsidRDefault="00BF47DA"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15.8. Constatando-se,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14:paraId="56C44452" w14:textId="77777777" w:rsidR="00BF47DA" w:rsidRPr="00221646" w:rsidRDefault="00BF47DA"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15.9.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27DED6F" w14:textId="77777777" w:rsidR="00BF47DA" w:rsidRPr="00221646" w:rsidRDefault="00BF47DA"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15.10. Persistindo a irregularidade, a CONTRATANTE deverá adotar as medidas necessárias à rescisão contratual nos autos do processo administrativo correspondente, assegurada à CONTRATADA a ampla defesa.</w:t>
      </w:r>
    </w:p>
    <w:p w14:paraId="740A8786" w14:textId="77777777" w:rsidR="00BF47DA" w:rsidRPr="00221646" w:rsidRDefault="00BF47DA" w:rsidP="00221646">
      <w:pPr>
        <w:spacing w:line="276" w:lineRule="auto"/>
        <w:rPr>
          <w:rFonts w:ascii="Arial" w:hAnsi="Arial" w:cs="Arial"/>
          <w:color w:val="000000"/>
          <w:sz w:val="22"/>
          <w:szCs w:val="22"/>
        </w:rPr>
      </w:pPr>
      <w:r w:rsidRPr="00221646">
        <w:rPr>
          <w:rFonts w:ascii="Arial" w:hAnsi="Arial" w:cs="Arial"/>
          <w:color w:val="000000"/>
          <w:sz w:val="22"/>
          <w:szCs w:val="22"/>
        </w:rPr>
        <w:t>15.11. Quando do pagamento, será efetuada a retenção tributária prevista na legislação aplicável.</w:t>
      </w:r>
    </w:p>
    <w:p w14:paraId="52FE1577" w14:textId="77777777" w:rsidR="00BF47DA" w:rsidRPr="00221646" w:rsidRDefault="00BF47DA" w:rsidP="00221646">
      <w:pPr>
        <w:tabs>
          <w:tab w:val="left" w:pos="1440"/>
        </w:tabs>
        <w:autoSpaceDE w:val="0"/>
        <w:snapToGrid w:val="0"/>
        <w:spacing w:line="276" w:lineRule="auto"/>
        <w:ind w:left="284"/>
        <w:rPr>
          <w:rFonts w:ascii="Arial" w:hAnsi="Arial" w:cs="Arial"/>
          <w:color w:val="000000"/>
          <w:sz w:val="22"/>
          <w:szCs w:val="22"/>
        </w:rPr>
      </w:pPr>
      <w:r w:rsidRPr="00221646">
        <w:rPr>
          <w:rFonts w:ascii="Arial" w:hAnsi="Arial" w:cs="Arial"/>
          <w:color w:val="000000"/>
          <w:sz w:val="22"/>
          <w:szCs w:val="22"/>
        </w:rPr>
        <w:t>15.11.1.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88A64BF" w14:textId="77777777" w:rsidR="00BF47DA" w:rsidRPr="00221646" w:rsidRDefault="00BF47DA" w:rsidP="00221646">
      <w:pPr>
        <w:pStyle w:val="PargrafodaLista"/>
        <w:tabs>
          <w:tab w:val="left" w:pos="497"/>
        </w:tabs>
        <w:autoSpaceDE w:val="0"/>
        <w:spacing w:line="276" w:lineRule="auto"/>
        <w:ind w:left="0"/>
        <w:contextualSpacing w:val="0"/>
        <w:rPr>
          <w:rFonts w:ascii="Arial" w:hAnsi="Arial" w:cs="Arial"/>
          <w:sz w:val="22"/>
          <w:szCs w:val="22"/>
        </w:rPr>
      </w:pPr>
      <w:r w:rsidRPr="00221646">
        <w:rPr>
          <w:rFonts w:ascii="Arial" w:hAnsi="Arial" w:cs="Arial"/>
          <w:sz w:val="22"/>
          <w:szCs w:val="22"/>
        </w:rPr>
        <w:t>15.12. A critério da CONTRATANTE, poderão ser utilizados os créditos existentes em favor da CONTRATADA para compensar quaisquer possíveis despesas resultantes de multas, indenizações, inadimplências contratuais e/ou outras de responsabilidade desta última.</w:t>
      </w:r>
    </w:p>
    <w:p w14:paraId="7047F084" w14:textId="77777777" w:rsidR="00BF47DA" w:rsidRPr="00221646" w:rsidRDefault="00BF47DA" w:rsidP="00221646">
      <w:pPr>
        <w:pStyle w:val="PargrafodaLista"/>
        <w:tabs>
          <w:tab w:val="left" w:pos="497"/>
        </w:tabs>
        <w:autoSpaceDE w:val="0"/>
        <w:spacing w:line="276" w:lineRule="auto"/>
        <w:ind w:left="0"/>
        <w:contextualSpacing w:val="0"/>
        <w:rPr>
          <w:rFonts w:ascii="Arial" w:hAnsi="Arial" w:cs="Arial"/>
          <w:sz w:val="22"/>
          <w:szCs w:val="22"/>
        </w:rPr>
      </w:pPr>
    </w:p>
    <w:p w14:paraId="12E2DEFC" w14:textId="77777777" w:rsidR="00BF47DA" w:rsidRPr="00221646" w:rsidRDefault="00BF47DA" w:rsidP="00221646">
      <w:pPr>
        <w:spacing w:line="276" w:lineRule="auto"/>
        <w:rPr>
          <w:rFonts w:ascii="Arial" w:hAnsi="Arial" w:cs="Arial"/>
          <w:b/>
          <w:sz w:val="22"/>
          <w:szCs w:val="22"/>
        </w:rPr>
      </w:pPr>
      <w:r w:rsidRPr="00221646">
        <w:rPr>
          <w:rFonts w:ascii="Arial" w:hAnsi="Arial" w:cs="Arial"/>
          <w:b/>
          <w:sz w:val="22"/>
          <w:szCs w:val="22"/>
        </w:rPr>
        <w:t>16. PROPOSTA DA LICITANTE</w:t>
      </w:r>
    </w:p>
    <w:p w14:paraId="249113BC"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16.1. A Proposta da licitante deverá conter o quadro abaixo com as informações seguintes:</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
        <w:gridCol w:w="1966"/>
        <w:gridCol w:w="709"/>
        <w:gridCol w:w="992"/>
        <w:gridCol w:w="1759"/>
        <w:gridCol w:w="1896"/>
        <w:gridCol w:w="1720"/>
      </w:tblGrid>
      <w:tr w:rsidR="00BF47DA" w:rsidRPr="00221646" w14:paraId="2A48092D" w14:textId="77777777" w:rsidTr="00221646">
        <w:trPr>
          <w:jc w:val="center"/>
        </w:trPr>
        <w:tc>
          <w:tcPr>
            <w:tcW w:w="694" w:type="dxa"/>
            <w:shd w:val="clear" w:color="auto" w:fill="auto"/>
            <w:vAlign w:val="center"/>
          </w:tcPr>
          <w:p w14:paraId="6CAED0E3" w14:textId="77777777" w:rsidR="00BF47DA" w:rsidRPr="00221646" w:rsidRDefault="00BF47DA" w:rsidP="00221646">
            <w:pPr>
              <w:spacing w:line="276" w:lineRule="auto"/>
              <w:jc w:val="center"/>
              <w:rPr>
                <w:rFonts w:ascii="Arial" w:hAnsi="Arial" w:cs="Arial"/>
                <w:b/>
                <w:sz w:val="22"/>
                <w:szCs w:val="22"/>
              </w:rPr>
            </w:pPr>
            <w:r w:rsidRPr="00221646">
              <w:rPr>
                <w:rFonts w:ascii="Arial" w:hAnsi="Arial" w:cs="Arial"/>
                <w:b/>
                <w:sz w:val="22"/>
                <w:szCs w:val="22"/>
              </w:rPr>
              <w:t>Item</w:t>
            </w:r>
          </w:p>
        </w:tc>
        <w:tc>
          <w:tcPr>
            <w:tcW w:w="1966" w:type="dxa"/>
            <w:shd w:val="clear" w:color="auto" w:fill="auto"/>
            <w:vAlign w:val="center"/>
          </w:tcPr>
          <w:p w14:paraId="09907A25" w14:textId="77777777" w:rsidR="00BF47DA" w:rsidRPr="00221646" w:rsidRDefault="00BF47DA" w:rsidP="00221646">
            <w:pPr>
              <w:spacing w:line="276" w:lineRule="auto"/>
              <w:jc w:val="center"/>
              <w:rPr>
                <w:rFonts w:ascii="Arial" w:hAnsi="Arial" w:cs="Arial"/>
                <w:b/>
                <w:sz w:val="22"/>
                <w:szCs w:val="22"/>
              </w:rPr>
            </w:pPr>
            <w:r w:rsidRPr="00221646">
              <w:rPr>
                <w:rFonts w:ascii="Arial" w:hAnsi="Arial" w:cs="Arial"/>
                <w:b/>
                <w:sz w:val="22"/>
                <w:szCs w:val="22"/>
              </w:rPr>
              <w:t>Descriminação</w:t>
            </w:r>
          </w:p>
        </w:tc>
        <w:tc>
          <w:tcPr>
            <w:tcW w:w="709" w:type="dxa"/>
            <w:shd w:val="clear" w:color="auto" w:fill="auto"/>
            <w:vAlign w:val="center"/>
          </w:tcPr>
          <w:p w14:paraId="06AAA3A7" w14:textId="77777777" w:rsidR="00BF47DA" w:rsidRPr="00221646" w:rsidRDefault="00BF47DA" w:rsidP="00221646">
            <w:pPr>
              <w:spacing w:line="276" w:lineRule="auto"/>
              <w:jc w:val="center"/>
              <w:rPr>
                <w:rFonts w:ascii="Arial" w:hAnsi="Arial" w:cs="Arial"/>
                <w:b/>
                <w:sz w:val="22"/>
                <w:szCs w:val="22"/>
              </w:rPr>
            </w:pPr>
            <w:r w:rsidRPr="00221646">
              <w:rPr>
                <w:rFonts w:ascii="Arial" w:hAnsi="Arial" w:cs="Arial"/>
                <w:b/>
                <w:sz w:val="22"/>
                <w:szCs w:val="22"/>
              </w:rPr>
              <w:t>UND</w:t>
            </w:r>
          </w:p>
        </w:tc>
        <w:tc>
          <w:tcPr>
            <w:tcW w:w="992" w:type="dxa"/>
            <w:shd w:val="clear" w:color="auto" w:fill="auto"/>
            <w:vAlign w:val="center"/>
          </w:tcPr>
          <w:p w14:paraId="5B54F8B6"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b/>
                <w:sz w:val="22"/>
                <w:szCs w:val="22"/>
              </w:rPr>
              <w:t>QDT</w:t>
            </w:r>
          </w:p>
        </w:tc>
        <w:tc>
          <w:tcPr>
            <w:tcW w:w="1759" w:type="dxa"/>
            <w:shd w:val="clear" w:color="auto" w:fill="auto"/>
            <w:vAlign w:val="center"/>
          </w:tcPr>
          <w:p w14:paraId="65D63D0D" w14:textId="77777777" w:rsidR="00BF47DA" w:rsidRPr="00221646" w:rsidRDefault="00BF47DA" w:rsidP="00221646">
            <w:pPr>
              <w:spacing w:line="276" w:lineRule="auto"/>
              <w:jc w:val="center"/>
              <w:rPr>
                <w:rFonts w:ascii="Arial" w:hAnsi="Arial" w:cs="Arial"/>
                <w:b/>
                <w:sz w:val="22"/>
                <w:szCs w:val="22"/>
              </w:rPr>
            </w:pPr>
            <w:r w:rsidRPr="00221646">
              <w:rPr>
                <w:rFonts w:ascii="Arial" w:hAnsi="Arial" w:cs="Arial"/>
                <w:b/>
                <w:sz w:val="22"/>
                <w:szCs w:val="22"/>
              </w:rPr>
              <w:t>Preço médio de bomba (R$)</w:t>
            </w:r>
          </w:p>
        </w:tc>
        <w:tc>
          <w:tcPr>
            <w:tcW w:w="1896" w:type="dxa"/>
            <w:shd w:val="clear" w:color="auto" w:fill="auto"/>
            <w:vAlign w:val="center"/>
          </w:tcPr>
          <w:p w14:paraId="66F0FAE1" w14:textId="77777777" w:rsidR="00BF47DA" w:rsidRPr="00221646" w:rsidRDefault="00BF47DA" w:rsidP="00221646">
            <w:pPr>
              <w:spacing w:line="276" w:lineRule="auto"/>
              <w:jc w:val="center"/>
              <w:rPr>
                <w:rFonts w:ascii="Arial" w:hAnsi="Arial" w:cs="Arial"/>
                <w:b/>
                <w:sz w:val="22"/>
                <w:szCs w:val="22"/>
              </w:rPr>
            </w:pPr>
            <w:r w:rsidRPr="00221646">
              <w:rPr>
                <w:rFonts w:ascii="Arial" w:hAnsi="Arial" w:cs="Arial"/>
                <w:b/>
                <w:sz w:val="22"/>
                <w:szCs w:val="22"/>
              </w:rPr>
              <w:t>Percentual de desconto sobre o preço médio de bomba (%)</w:t>
            </w:r>
          </w:p>
        </w:tc>
        <w:tc>
          <w:tcPr>
            <w:tcW w:w="1720" w:type="dxa"/>
            <w:shd w:val="clear" w:color="auto" w:fill="auto"/>
            <w:vAlign w:val="center"/>
          </w:tcPr>
          <w:p w14:paraId="45D57DCD" w14:textId="77777777" w:rsidR="00BF47DA" w:rsidRPr="00221646" w:rsidRDefault="00BF47DA" w:rsidP="00221646">
            <w:pPr>
              <w:spacing w:line="276" w:lineRule="auto"/>
              <w:jc w:val="center"/>
              <w:rPr>
                <w:rFonts w:ascii="Arial" w:hAnsi="Arial" w:cs="Arial"/>
                <w:b/>
                <w:sz w:val="22"/>
                <w:szCs w:val="22"/>
              </w:rPr>
            </w:pPr>
            <w:proofErr w:type="spellStart"/>
            <w:r w:rsidRPr="00221646">
              <w:rPr>
                <w:rFonts w:ascii="Arial" w:hAnsi="Arial" w:cs="Arial"/>
                <w:b/>
                <w:sz w:val="22"/>
                <w:szCs w:val="22"/>
              </w:rPr>
              <w:t>Sub-total</w:t>
            </w:r>
            <w:proofErr w:type="spellEnd"/>
            <w:r w:rsidRPr="00221646">
              <w:rPr>
                <w:rFonts w:ascii="Arial" w:hAnsi="Arial" w:cs="Arial"/>
                <w:b/>
                <w:sz w:val="22"/>
                <w:szCs w:val="22"/>
              </w:rPr>
              <w:t xml:space="preserve"> (R$)</w:t>
            </w:r>
          </w:p>
        </w:tc>
      </w:tr>
      <w:tr w:rsidR="00BF47DA" w:rsidRPr="00221646" w14:paraId="71EE39DA" w14:textId="77777777" w:rsidTr="00221646">
        <w:trPr>
          <w:jc w:val="center"/>
        </w:trPr>
        <w:tc>
          <w:tcPr>
            <w:tcW w:w="694" w:type="dxa"/>
            <w:shd w:val="clear" w:color="auto" w:fill="auto"/>
          </w:tcPr>
          <w:p w14:paraId="2894C5D0"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01</w:t>
            </w:r>
          </w:p>
        </w:tc>
        <w:tc>
          <w:tcPr>
            <w:tcW w:w="1966" w:type="dxa"/>
            <w:shd w:val="clear" w:color="auto" w:fill="auto"/>
            <w:vAlign w:val="bottom"/>
          </w:tcPr>
          <w:p w14:paraId="6E757475"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DIESEL - S-10</w:t>
            </w:r>
          </w:p>
        </w:tc>
        <w:tc>
          <w:tcPr>
            <w:tcW w:w="709" w:type="dxa"/>
            <w:shd w:val="clear" w:color="auto" w:fill="auto"/>
            <w:vAlign w:val="bottom"/>
          </w:tcPr>
          <w:p w14:paraId="2B0199AD"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LT</w:t>
            </w:r>
          </w:p>
        </w:tc>
        <w:tc>
          <w:tcPr>
            <w:tcW w:w="992" w:type="dxa"/>
            <w:shd w:val="clear" w:color="auto" w:fill="auto"/>
          </w:tcPr>
          <w:p w14:paraId="77714E59"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310</w:t>
            </w:r>
          </w:p>
        </w:tc>
        <w:tc>
          <w:tcPr>
            <w:tcW w:w="1759" w:type="dxa"/>
            <w:shd w:val="clear" w:color="auto" w:fill="auto"/>
            <w:vAlign w:val="bottom"/>
          </w:tcPr>
          <w:p w14:paraId="50D797A1"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 xml:space="preserve">R$ </w:t>
            </w:r>
          </w:p>
        </w:tc>
        <w:tc>
          <w:tcPr>
            <w:tcW w:w="1896" w:type="dxa"/>
            <w:vMerge w:val="restart"/>
            <w:shd w:val="clear" w:color="auto" w:fill="auto"/>
            <w:vAlign w:val="center"/>
          </w:tcPr>
          <w:p w14:paraId="79E0D985" w14:textId="77777777" w:rsidR="00BF47DA" w:rsidRPr="00221646" w:rsidRDefault="00BF47DA" w:rsidP="00221646">
            <w:pPr>
              <w:spacing w:line="276" w:lineRule="auto"/>
              <w:jc w:val="center"/>
              <w:rPr>
                <w:rFonts w:ascii="Arial" w:hAnsi="Arial" w:cs="Arial"/>
                <w:i/>
                <w:sz w:val="22"/>
                <w:szCs w:val="22"/>
              </w:rPr>
            </w:pPr>
            <w:proofErr w:type="spellStart"/>
            <w:r w:rsidRPr="00221646">
              <w:rPr>
                <w:rFonts w:ascii="Arial" w:hAnsi="Arial" w:cs="Arial"/>
                <w:i/>
                <w:sz w:val="22"/>
                <w:szCs w:val="22"/>
              </w:rPr>
              <w:t>Ex</w:t>
            </w:r>
            <w:proofErr w:type="spellEnd"/>
            <w:r w:rsidRPr="00221646">
              <w:rPr>
                <w:rFonts w:ascii="Arial" w:hAnsi="Arial" w:cs="Arial"/>
                <w:i/>
                <w:sz w:val="22"/>
                <w:szCs w:val="22"/>
              </w:rPr>
              <w:t xml:space="preserve">: </w:t>
            </w:r>
            <w:proofErr w:type="spellStart"/>
            <w:proofErr w:type="gramStart"/>
            <w:r w:rsidRPr="00221646">
              <w:rPr>
                <w:rFonts w:ascii="Arial" w:hAnsi="Arial" w:cs="Arial"/>
                <w:i/>
                <w:sz w:val="22"/>
                <w:szCs w:val="22"/>
              </w:rPr>
              <w:t>x,xx</w:t>
            </w:r>
            <w:proofErr w:type="spellEnd"/>
            <w:proofErr w:type="gramEnd"/>
            <w:r w:rsidRPr="00221646">
              <w:rPr>
                <w:rFonts w:ascii="Arial" w:hAnsi="Arial" w:cs="Arial"/>
                <w:i/>
                <w:sz w:val="22"/>
                <w:szCs w:val="22"/>
              </w:rPr>
              <w:t>%</w:t>
            </w:r>
          </w:p>
        </w:tc>
        <w:tc>
          <w:tcPr>
            <w:tcW w:w="1720" w:type="dxa"/>
            <w:shd w:val="clear" w:color="auto" w:fill="auto"/>
          </w:tcPr>
          <w:p w14:paraId="4205C1F2" w14:textId="77777777" w:rsidR="00BF47DA" w:rsidRPr="00221646" w:rsidRDefault="00BF47DA" w:rsidP="00221646">
            <w:pPr>
              <w:spacing w:line="276" w:lineRule="auto"/>
              <w:rPr>
                <w:rFonts w:ascii="Arial" w:hAnsi="Arial" w:cs="Arial"/>
                <w:sz w:val="22"/>
                <w:szCs w:val="22"/>
              </w:rPr>
            </w:pPr>
          </w:p>
        </w:tc>
      </w:tr>
      <w:tr w:rsidR="00BF47DA" w:rsidRPr="00221646" w14:paraId="37A49AD1" w14:textId="77777777" w:rsidTr="00221646">
        <w:trPr>
          <w:jc w:val="center"/>
        </w:trPr>
        <w:tc>
          <w:tcPr>
            <w:tcW w:w="694" w:type="dxa"/>
            <w:shd w:val="clear" w:color="auto" w:fill="auto"/>
          </w:tcPr>
          <w:p w14:paraId="5B2E5156"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02</w:t>
            </w:r>
          </w:p>
        </w:tc>
        <w:tc>
          <w:tcPr>
            <w:tcW w:w="1966" w:type="dxa"/>
            <w:shd w:val="clear" w:color="auto" w:fill="auto"/>
            <w:vAlign w:val="bottom"/>
          </w:tcPr>
          <w:p w14:paraId="1AF334E0"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DIESEL COMUM</w:t>
            </w:r>
          </w:p>
        </w:tc>
        <w:tc>
          <w:tcPr>
            <w:tcW w:w="709" w:type="dxa"/>
            <w:shd w:val="clear" w:color="auto" w:fill="auto"/>
            <w:vAlign w:val="bottom"/>
          </w:tcPr>
          <w:p w14:paraId="7F4026AD"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LT</w:t>
            </w:r>
          </w:p>
        </w:tc>
        <w:tc>
          <w:tcPr>
            <w:tcW w:w="992" w:type="dxa"/>
            <w:shd w:val="clear" w:color="auto" w:fill="auto"/>
          </w:tcPr>
          <w:p w14:paraId="5B18A89E"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290</w:t>
            </w:r>
          </w:p>
        </w:tc>
        <w:tc>
          <w:tcPr>
            <w:tcW w:w="1759" w:type="dxa"/>
            <w:shd w:val="clear" w:color="auto" w:fill="auto"/>
            <w:vAlign w:val="bottom"/>
          </w:tcPr>
          <w:p w14:paraId="5C099348"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 xml:space="preserve">R$ </w:t>
            </w:r>
          </w:p>
        </w:tc>
        <w:tc>
          <w:tcPr>
            <w:tcW w:w="1896" w:type="dxa"/>
            <w:vMerge/>
            <w:shd w:val="clear" w:color="auto" w:fill="auto"/>
          </w:tcPr>
          <w:p w14:paraId="766421D8" w14:textId="77777777" w:rsidR="00BF47DA" w:rsidRPr="00221646" w:rsidRDefault="00BF47DA" w:rsidP="00221646">
            <w:pPr>
              <w:spacing w:line="276" w:lineRule="auto"/>
              <w:rPr>
                <w:rFonts w:ascii="Arial" w:hAnsi="Arial" w:cs="Arial"/>
                <w:sz w:val="22"/>
                <w:szCs w:val="22"/>
              </w:rPr>
            </w:pPr>
          </w:p>
        </w:tc>
        <w:tc>
          <w:tcPr>
            <w:tcW w:w="1720" w:type="dxa"/>
            <w:shd w:val="clear" w:color="auto" w:fill="auto"/>
          </w:tcPr>
          <w:p w14:paraId="7A7362DC" w14:textId="77777777" w:rsidR="00BF47DA" w:rsidRPr="00221646" w:rsidRDefault="00BF47DA" w:rsidP="00221646">
            <w:pPr>
              <w:spacing w:line="276" w:lineRule="auto"/>
              <w:rPr>
                <w:rFonts w:ascii="Arial" w:hAnsi="Arial" w:cs="Arial"/>
                <w:sz w:val="22"/>
                <w:szCs w:val="22"/>
              </w:rPr>
            </w:pPr>
          </w:p>
        </w:tc>
      </w:tr>
      <w:tr w:rsidR="00BF47DA" w:rsidRPr="00221646" w14:paraId="4A1D8F06" w14:textId="77777777" w:rsidTr="00221646">
        <w:trPr>
          <w:jc w:val="center"/>
        </w:trPr>
        <w:tc>
          <w:tcPr>
            <w:tcW w:w="694" w:type="dxa"/>
            <w:shd w:val="clear" w:color="auto" w:fill="auto"/>
          </w:tcPr>
          <w:p w14:paraId="40D4185F"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03</w:t>
            </w:r>
          </w:p>
        </w:tc>
        <w:tc>
          <w:tcPr>
            <w:tcW w:w="1966" w:type="dxa"/>
            <w:shd w:val="clear" w:color="auto" w:fill="auto"/>
            <w:vAlign w:val="bottom"/>
          </w:tcPr>
          <w:p w14:paraId="23B7C330"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GASOLINA COMUM</w:t>
            </w:r>
          </w:p>
        </w:tc>
        <w:tc>
          <w:tcPr>
            <w:tcW w:w="709" w:type="dxa"/>
            <w:shd w:val="clear" w:color="auto" w:fill="auto"/>
            <w:vAlign w:val="bottom"/>
          </w:tcPr>
          <w:p w14:paraId="5BC7D7A3"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LT</w:t>
            </w:r>
          </w:p>
        </w:tc>
        <w:tc>
          <w:tcPr>
            <w:tcW w:w="992" w:type="dxa"/>
            <w:shd w:val="clear" w:color="auto" w:fill="auto"/>
          </w:tcPr>
          <w:p w14:paraId="1CA861D5"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280</w:t>
            </w:r>
          </w:p>
        </w:tc>
        <w:tc>
          <w:tcPr>
            <w:tcW w:w="1759" w:type="dxa"/>
            <w:shd w:val="clear" w:color="auto" w:fill="auto"/>
            <w:vAlign w:val="bottom"/>
          </w:tcPr>
          <w:p w14:paraId="02BDE526"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 xml:space="preserve">R$ </w:t>
            </w:r>
          </w:p>
        </w:tc>
        <w:tc>
          <w:tcPr>
            <w:tcW w:w="1896" w:type="dxa"/>
            <w:vMerge/>
            <w:shd w:val="clear" w:color="auto" w:fill="auto"/>
          </w:tcPr>
          <w:p w14:paraId="4A0CA232" w14:textId="77777777" w:rsidR="00BF47DA" w:rsidRPr="00221646" w:rsidRDefault="00BF47DA" w:rsidP="00221646">
            <w:pPr>
              <w:spacing w:line="276" w:lineRule="auto"/>
              <w:rPr>
                <w:rFonts w:ascii="Arial" w:hAnsi="Arial" w:cs="Arial"/>
                <w:sz w:val="22"/>
                <w:szCs w:val="22"/>
              </w:rPr>
            </w:pPr>
          </w:p>
        </w:tc>
        <w:tc>
          <w:tcPr>
            <w:tcW w:w="1720" w:type="dxa"/>
            <w:shd w:val="clear" w:color="auto" w:fill="auto"/>
          </w:tcPr>
          <w:p w14:paraId="61B72544" w14:textId="77777777" w:rsidR="00BF47DA" w:rsidRPr="00221646" w:rsidRDefault="00BF47DA" w:rsidP="00221646">
            <w:pPr>
              <w:spacing w:line="276" w:lineRule="auto"/>
              <w:rPr>
                <w:rFonts w:ascii="Arial" w:hAnsi="Arial" w:cs="Arial"/>
                <w:sz w:val="22"/>
                <w:szCs w:val="22"/>
              </w:rPr>
            </w:pPr>
          </w:p>
        </w:tc>
      </w:tr>
      <w:tr w:rsidR="00BF47DA" w:rsidRPr="00221646" w14:paraId="0257B21D" w14:textId="77777777" w:rsidTr="00221646">
        <w:trPr>
          <w:jc w:val="center"/>
        </w:trPr>
        <w:tc>
          <w:tcPr>
            <w:tcW w:w="8016" w:type="dxa"/>
            <w:gridSpan w:val="6"/>
            <w:shd w:val="clear" w:color="auto" w:fill="auto"/>
          </w:tcPr>
          <w:p w14:paraId="6B04B38A"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b/>
                <w:sz w:val="22"/>
                <w:szCs w:val="22"/>
              </w:rPr>
              <w:t>VALOR TOTAL GLOBAL R$</w:t>
            </w:r>
          </w:p>
        </w:tc>
        <w:tc>
          <w:tcPr>
            <w:tcW w:w="1720" w:type="dxa"/>
            <w:shd w:val="clear" w:color="auto" w:fill="auto"/>
          </w:tcPr>
          <w:p w14:paraId="2E68B796" w14:textId="77777777" w:rsidR="00BF47DA" w:rsidRPr="00221646" w:rsidRDefault="00BF47DA" w:rsidP="00221646">
            <w:pPr>
              <w:spacing w:line="276" w:lineRule="auto"/>
              <w:rPr>
                <w:rFonts w:ascii="Arial" w:hAnsi="Arial" w:cs="Arial"/>
                <w:sz w:val="22"/>
                <w:szCs w:val="22"/>
              </w:rPr>
            </w:pPr>
          </w:p>
        </w:tc>
      </w:tr>
    </w:tbl>
    <w:p w14:paraId="7958B3FC" w14:textId="77777777" w:rsidR="00BF47DA" w:rsidRPr="00221646" w:rsidRDefault="00BF47DA" w:rsidP="00221646">
      <w:pPr>
        <w:spacing w:line="276" w:lineRule="auto"/>
        <w:rPr>
          <w:rFonts w:ascii="Arial" w:hAnsi="Arial" w:cs="Arial"/>
          <w:sz w:val="22"/>
          <w:szCs w:val="22"/>
          <w:u w:val="single"/>
        </w:rPr>
      </w:pPr>
    </w:p>
    <w:p w14:paraId="5AFDC641"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lastRenderedPageBreak/>
        <w:t xml:space="preserve">16.1.1. O preço médio de bomba corresponde </w:t>
      </w:r>
      <w:proofErr w:type="spellStart"/>
      <w:r w:rsidRPr="00221646">
        <w:rPr>
          <w:rFonts w:ascii="Arial" w:hAnsi="Arial" w:cs="Arial"/>
          <w:sz w:val="22"/>
          <w:szCs w:val="22"/>
        </w:rPr>
        <w:t>a</w:t>
      </w:r>
      <w:proofErr w:type="spellEnd"/>
      <w:r w:rsidRPr="00221646">
        <w:rPr>
          <w:rFonts w:ascii="Arial" w:hAnsi="Arial" w:cs="Arial"/>
          <w:sz w:val="22"/>
          <w:szCs w:val="22"/>
        </w:rPr>
        <w:t xml:space="preserve"> média dos preços de combustíveis praticados no âmbito do Estado do Maranhão, de acordo com a última tabela de preços, disponibilizada via internet pela ANP – Agencia Nacional de Petróleo, no período de 06/11/2022 a 12/11/2022, ato de confecção do edital.</w:t>
      </w:r>
    </w:p>
    <w:p w14:paraId="54AB982F"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16.1.2. Foram utilizados os preços médios no âmbito do Estado do Maranhão para diesel S-10, diesel e gasolina comum de modo a se obter uma referência oficial; em razão da tabela oficial da ANP não contemplar uma pesquisa de preços para o município de Dom Pedro/MA. No momento em que a ANP relacionar a cidade de Dom Pedro/MA, esta passará a ser o novo parâmetro para fins do Contrato resultante desta Licitação.</w:t>
      </w:r>
    </w:p>
    <w:p w14:paraId="55FA247B"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16.1.3. Será considerado para efeito da contratação o percentual de desconto sobre o preço médio de bomba que corresponder ao preço ofertado pela licitante vencedora, após a fase de lances e/ou negociação com o Pregoeiro, sendo que o percentual não deve ultrapassar duas casas decimais (</w:t>
      </w:r>
      <w:proofErr w:type="gramStart"/>
      <w:r w:rsidRPr="00221646">
        <w:rPr>
          <w:rFonts w:ascii="Arial" w:hAnsi="Arial" w:cs="Arial"/>
          <w:sz w:val="22"/>
          <w:szCs w:val="22"/>
        </w:rPr>
        <w:t>X,XX</w:t>
      </w:r>
      <w:proofErr w:type="gramEnd"/>
      <w:r w:rsidRPr="00221646">
        <w:rPr>
          <w:rFonts w:ascii="Arial" w:hAnsi="Arial" w:cs="Arial"/>
          <w:sz w:val="22"/>
          <w:szCs w:val="22"/>
        </w:rPr>
        <w:t>%).</w:t>
      </w:r>
    </w:p>
    <w:p w14:paraId="7856619D"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16.1.4. Nos preços e nos percentuais de desconto ofertados deverão já estar considerados e inclusos os impostos, taxas, fretes e as despesas decorrentes do fornecimento de combustíveis automotivos e, ainda, deduzidos quaisquer outros descontos que venham a ser concedidos.</w:t>
      </w:r>
    </w:p>
    <w:p w14:paraId="24EBC98F" w14:textId="77777777" w:rsidR="00BF47DA" w:rsidRPr="00221646" w:rsidRDefault="00BF47DA" w:rsidP="00221646">
      <w:pPr>
        <w:spacing w:line="276" w:lineRule="auto"/>
        <w:rPr>
          <w:rFonts w:ascii="Arial" w:hAnsi="Arial" w:cs="Arial"/>
          <w:sz w:val="22"/>
          <w:szCs w:val="22"/>
        </w:rPr>
      </w:pPr>
    </w:p>
    <w:p w14:paraId="04A040CE" w14:textId="77777777" w:rsidR="00BF47DA" w:rsidRPr="00221646" w:rsidRDefault="00BF47DA" w:rsidP="00221646">
      <w:pPr>
        <w:pStyle w:val="Ttulo1"/>
        <w:spacing w:before="0" w:after="0"/>
        <w:jc w:val="both"/>
        <w:rPr>
          <w:rFonts w:ascii="Arial" w:hAnsi="Arial" w:cs="Arial"/>
          <w:color w:val="FF0000"/>
          <w:sz w:val="22"/>
          <w:szCs w:val="22"/>
        </w:rPr>
      </w:pPr>
      <w:r w:rsidRPr="00221646">
        <w:rPr>
          <w:rFonts w:ascii="Arial" w:hAnsi="Arial" w:cs="Arial"/>
          <w:b/>
          <w:sz w:val="22"/>
          <w:szCs w:val="22"/>
        </w:rPr>
        <w:t>17. SANÇÕES ADMINISTRATIVAS</w:t>
      </w:r>
    </w:p>
    <w:p w14:paraId="12E2C7C0"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17.1. O descumprimento, total ou parcial, de qualquer das obrigações ora estabelecidas, sujeitará a CONTRATADA às sanções previstas na Lei Federal nº 10.520/2002, aplicando-se, subsidiariamente, a Lei Federal nº 8.666/1993</w:t>
      </w:r>
      <w:r w:rsidRPr="00221646">
        <w:rPr>
          <w:rFonts w:ascii="Arial" w:hAnsi="Arial" w:cs="Arial"/>
          <w:i/>
          <w:sz w:val="22"/>
          <w:szCs w:val="22"/>
        </w:rPr>
        <w:t>.</w:t>
      </w:r>
    </w:p>
    <w:p w14:paraId="2115CAF9"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17.2. Aplicando-se o disposto no art. 86 da Lei Federal nº 8.666/1993, o atraso injustificado na entrega ou substituição dos produtos sujeitará a CONTRATADA às seguintes multas de mora:</w:t>
      </w:r>
    </w:p>
    <w:p w14:paraId="5C186B1A" w14:textId="77777777" w:rsidR="00BF47DA" w:rsidRPr="00221646" w:rsidRDefault="00BF47DA" w:rsidP="00221646">
      <w:pPr>
        <w:pStyle w:val="Recuo2"/>
        <w:tabs>
          <w:tab w:val="num" w:pos="284"/>
          <w:tab w:val="num" w:pos="1276"/>
        </w:tabs>
        <w:spacing w:line="276" w:lineRule="auto"/>
        <w:ind w:left="284" w:right="-57" w:firstLine="0"/>
        <w:rPr>
          <w:rFonts w:cs="Arial"/>
          <w:sz w:val="22"/>
          <w:szCs w:val="22"/>
        </w:rPr>
      </w:pPr>
      <w:r w:rsidRPr="00221646">
        <w:rPr>
          <w:rFonts w:cs="Arial"/>
          <w:sz w:val="22"/>
          <w:szCs w:val="22"/>
        </w:rPr>
        <w:t>a) multa moratória diária de 0,5% (seis centésimos por cento) incidente sobre o valor total dos produtos entregues com atraso, até o limite de 10% (dez por cento);</w:t>
      </w:r>
    </w:p>
    <w:p w14:paraId="2FD1AA93" w14:textId="77777777" w:rsidR="00BF47DA" w:rsidRPr="00221646" w:rsidRDefault="00BF47DA" w:rsidP="00221646">
      <w:pPr>
        <w:pStyle w:val="Recuo2"/>
        <w:tabs>
          <w:tab w:val="num" w:pos="567"/>
          <w:tab w:val="num" w:pos="1276"/>
        </w:tabs>
        <w:spacing w:line="276" w:lineRule="auto"/>
        <w:ind w:left="284" w:right="-57" w:firstLine="0"/>
        <w:rPr>
          <w:rFonts w:cs="Arial"/>
          <w:sz w:val="22"/>
          <w:szCs w:val="22"/>
        </w:rPr>
      </w:pPr>
      <w:r w:rsidRPr="00221646">
        <w:rPr>
          <w:rFonts w:cs="Arial"/>
          <w:sz w:val="22"/>
          <w:szCs w:val="22"/>
        </w:rPr>
        <w:t>b) multa moratória diária de 1% (seis centésimos por cento) incidente sobre o valor total dos produtos reprovados no recebimento provisório ou que apresentem defeito de fabricação ou impropriedades, até o limite de 10% (dez por cento).</w:t>
      </w:r>
    </w:p>
    <w:p w14:paraId="198992FC"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17.3. Diante da inexecução total ou parcial do Contrato, além das multas aludidas no item anterior, a Administração poderá, garantida a prévia defesa, aplicar à CONTRATADA as seguintes sanções:</w:t>
      </w:r>
    </w:p>
    <w:p w14:paraId="4DD88F42" w14:textId="77777777" w:rsidR="00BF47DA" w:rsidRPr="00221646" w:rsidRDefault="00BF47DA" w:rsidP="00221646">
      <w:pPr>
        <w:pStyle w:val="PargrafodaLista"/>
        <w:numPr>
          <w:ilvl w:val="0"/>
          <w:numId w:val="8"/>
        </w:numPr>
        <w:tabs>
          <w:tab w:val="clear" w:pos="1065"/>
        </w:tabs>
        <w:spacing w:line="276" w:lineRule="auto"/>
        <w:ind w:left="567" w:hanging="283"/>
        <w:contextualSpacing w:val="0"/>
        <w:rPr>
          <w:rFonts w:ascii="Arial" w:hAnsi="Arial" w:cs="Arial"/>
          <w:sz w:val="22"/>
          <w:szCs w:val="22"/>
        </w:rPr>
      </w:pPr>
      <w:r w:rsidRPr="00221646">
        <w:rPr>
          <w:rFonts w:ascii="Arial" w:hAnsi="Arial" w:cs="Arial"/>
          <w:sz w:val="22"/>
          <w:szCs w:val="22"/>
        </w:rPr>
        <w:t>advertência;</w:t>
      </w:r>
    </w:p>
    <w:p w14:paraId="07FCBC49" w14:textId="77777777" w:rsidR="00BF47DA" w:rsidRPr="00221646" w:rsidRDefault="00BF47DA" w:rsidP="00221646">
      <w:pPr>
        <w:numPr>
          <w:ilvl w:val="0"/>
          <w:numId w:val="8"/>
        </w:numPr>
        <w:spacing w:line="276" w:lineRule="auto"/>
        <w:ind w:left="567" w:hanging="283"/>
        <w:rPr>
          <w:rFonts w:ascii="Arial" w:hAnsi="Arial" w:cs="Arial"/>
          <w:sz w:val="22"/>
          <w:szCs w:val="22"/>
        </w:rPr>
      </w:pPr>
      <w:r w:rsidRPr="00221646">
        <w:rPr>
          <w:rFonts w:ascii="Arial" w:hAnsi="Arial" w:cs="Arial"/>
          <w:snapToGrid w:val="0"/>
          <w:sz w:val="22"/>
          <w:szCs w:val="22"/>
        </w:rPr>
        <w:t>multa de 10% (dez por cento) sobre o valor total do Contrato</w:t>
      </w:r>
      <w:r w:rsidRPr="00221646">
        <w:rPr>
          <w:rFonts w:ascii="Arial" w:hAnsi="Arial" w:cs="Arial"/>
          <w:sz w:val="22"/>
          <w:szCs w:val="22"/>
        </w:rPr>
        <w:t>;</w:t>
      </w:r>
    </w:p>
    <w:p w14:paraId="05CFDFD1" w14:textId="77777777" w:rsidR="00BF47DA" w:rsidRPr="00221646" w:rsidRDefault="00BF47DA" w:rsidP="00221646">
      <w:pPr>
        <w:numPr>
          <w:ilvl w:val="0"/>
          <w:numId w:val="8"/>
        </w:numPr>
        <w:spacing w:line="276" w:lineRule="auto"/>
        <w:ind w:left="567" w:hanging="283"/>
        <w:rPr>
          <w:rFonts w:ascii="Arial" w:hAnsi="Arial" w:cs="Arial"/>
          <w:sz w:val="22"/>
          <w:szCs w:val="22"/>
        </w:rPr>
      </w:pPr>
      <w:r w:rsidRPr="00221646">
        <w:rPr>
          <w:rFonts w:ascii="Arial" w:hAnsi="Arial" w:cs="Arial"/>
          <w:sz w:val="22"/>
          <w:szCs w:val="22"/>
        </w:rPr>
        <w:t>suspensão temporária de participação em licitação e impedimento de contratar com a Administração, por prazo não superior a 02 (dois) anos;</w:t>
      </w:r>
    </w:p>
    <w:p w14:paraId="12C9F73F" w14:textId="77777777" w:rsidR="00BF47DA" w:rsidRPr="00221646" w:rsidRDefault="00BF47DA" w:rsidP="00221646">
      <w:pPr>
        <w:numPr>
          <w:ilvl w:val="0"/>
          <w:numId w:val="8"/>
        </w:numPr>
        <w:spacing w:line="276" w:lineRule="auto"/>
        <w:ind w:left="567" w:hanging="283"/>
        <w:rPr>
          <w:rFonts w:ascii="Arial" w:hAnsi="Arial" w:cs="Arial"/>
          <w:sz w:val="22"/>
          <w:szCs w:val="22"/>
        </w:rPr>
      </w:pPr>
      <w:r w:rsidRPr="00221646">
        <w:rPr>
          <w:rFonts w:ascii="Arial" w:hAnsi="Arial" w:cs="Arial"/>
          <w:snapToGrid w:val="0"/>
          <w:sz w:val="22"/>
          <w:szCs w:val="22"/>
        </w:rPr>
        <w:t>declaração de inidoneidade para licitar ou contratar com a Administração Pública enquanto perdurarem os motivos determinantes da punição ou até que seja promovida a reabilitação perante a própria autoridade que aplicou a penalidade</w:t>
      </w:r>
      <w:r w:rsidRPr="00221646">
        <w:rPr>
          <w:rFonts w:ascii="Arial" w:hAnsi="Arial" w:cs="Arial"/>
          <w:sz w:val="22"/>
          <w:szCs w:val="22"/>
        </w:rPr>
        <w:t>.</w:t>
      </w:r>
    </w:p>
    <w:p w14:paraId="691EE6B4" w14:textId="77777777" w:rsidR="00BF47DA" w:rsidRPr="00221646" w:rsidRDefault="00BF47DA" w:rsidP="00221646">
      <w:pPr>
        <w:spacing w:line="276" w:lineRule="auto"/>
        <w:rPr>
          <w:rFonts w:ascii="Arial" w:hAnsi="Arial" w:cs="Arial"/>
          <w:sz w:val="22"/>
          <w:szCs w:val="22"/>
        </w:rPr>
      </w:pPr>
      <w:r w:rsidRPr="00221646">
        <w:rPr>
          <w:rFonts w:ascii="Arial" w:hAnsi="Arial" w:cs="Arial"/>
          <w:bCs/>
          <w:sz w:val="22"/>
          <w:szCs w:val="22"/>
        </w:rPr>
        <w:t>17.4.</w:t>
      </w:r>
      <w:r w:rsidRPr="00221646">
        <w:rPr>
          <w:rFonts w:ascii="Arial" w:hAnsi="Arial" w:cs="Arial"/>
          <w:sz w:val="22"/>
          <w:szCs w:val="22"/>
        </w:rPr>
        <w:t xml:space="preserve"> As sanções previstas nas alíneas “a”, “c” e “d” poderão ser aplicadas conjuntamente com a prevista na alínea “b”.</w:t>
      </w:r>
    </w:p>
    <w:p w14:paraId="618577C8" w14:textId="77777777" w:rsidR="00BF47DA" w:rsidRPr="00221646" w:rsidRDefault="00BF47DA" w:rsidP="00221646">
      <w:pPr>
        <w:pStyle w:val="Recuodecorpodetexto3"/>
        <w:tabs>
          <w:tab w:val="left" w:pos="2040"/>
          <w:tab w:val="left" w:pos="11340"/>
        </w:tabs>
        <w:spacing w:after="0" w:line="276" w:lineRule="auto"/>
        <w:ind w:left="0"/>
        <w:jc w:val="both"/>
        <w:rPr>
          <w:rFonts w:ascii="Arial" w:hAnsi="Arial" w:cs="Arial"/>
          <w:sz w:val="22"/>
          <w:szCs w:val="22"/>
        </w:rPr>
      </w:pPr>
      <w:r w:rsidRPr="00221646">
        <w:rPr>
          <w:rFonts w:ascii="Arial" w:hAnsi="Arial" w:cs="Arial"/>
          <w:bCs/>
          <w:sz w:val="22"/>
          <w:szCs w:val="22"/>
        </w:rPr>
        <w:lastRenderedPageBreak/>
        <w:t>17.5.</w:t>
      </w:r>
      <w:r w:rsidRPr="00221646">
        <w:rPr>
          <w:rFonts w:ascii="Arial" w:hAnsi="Arial" w:cs="Arial"/>
          <w:sz w:val="22"/>
          <w:szCs w:val="22"/>
        </w:rPr>
        <w:t xml:space="preserve"> Se a CONTRATADA ensejar o retardamento da execução do certame, não mantiver a proposta, falhar ou fraudar na execução da contratação, comportar-se de modo inidôneo, fizer declaração falsa ou cometer fraude fiscal, garantido o direito prévio da ampla defesa, ficará impedida de licitar e contratar com a Prefeitura Municipal de Dom Pedro/MA, pelo prazo de até 05 (cinco) anos, enquanto perdurarem os motivos determinantes da punição ou até que seja promovida a reabilitação perante a própria autoridade que aplicou a penalidade, sem prejuízo da aplicação das multas previstas neste item e das demais cominações legais.</w:t>
      </w:r>
    </w:p>
    <w:p w14:paraId="58511F2D" w14:textId="77777777" w:rsidR="00BF47DA" w:rsidRPr="00221646" w:rsidRDefault="00BF47DA" w:rsidP="00221646">
      <w:pPr>
        <w:pStyle w:val="Recuodecorpodetexto3"/>
        <w:tabs>
          <w:tab w:val="left" w:pos="2040"/>
          <w:tab w:val="left" w:pos="11340"/>
        </w:tabs>
        <w:spacing w:after="0" w:line="276" w:lineRule="auto"/>
        <w:ind w:left="0"/>
        <w:jc w:val="both"/>
        <w:rPr>
          <w:rFonts w:ascii="Arial" w:hAnsi="Arial" w:cs="Arial"/>
          <w:bCs/>
          <w:sz w:val="22"/>
          <w:szCs w:val="22"/>
        </w:rPr>
      </w:pPr>
      <w:r w:rsidRPr="00221646">
        <w:rPr>
          <w:rFonts w:ascii="Arial" w:hAnsi="Arial" w:cs="Arial"/>
          <w:bCs/>
          <w:sz w:val="22"/>
          <w:szCs w:val="22"/>
        </w:rPr>
        <w:t>17.6.</w:t>
      </w:r>
      <w:r w:rsidRPr="00221646">
        <w:rPr>
          <w:rFonts w:ascii="Arial" w:hAnsi="Arial" w:cs="Arial"/>
          <w:sz w:val="22"/>
          <w:szCs w:val="22"/>
        </w:rPr>
        <w:t xml:space="preserve"> Caberá ao Fiscal do Contrato/Comissão de Fiscalização propor a aplicação das penalidades previstas, mediante relatório circunstanciado</w:t>
      </w:r>
      <w:r w:rsidRPr="00221646">
        <w:rPr>
          <w:rFonts w:ascii="Arial" w:hAnsi="Arial" w:cs="Arial"/>
          <w:bCs/>
          <w:sz w:val="22"/>
          <w:szCs w:val="22"/>
        </w:rPr>
        <w:t>, apresentando provas que justifiquem a proposição.</w:t>
      </w:r>
    </w:p>
    <w:p w14:paraId="3B25F44A" w14:textId="77777777" w:rsidR="00BF47DA" w:rsidRPr="00221646" w:rsidRDefault="00BF47DA" w:rsidP="00221646">
      <w:pPr>
        <w:spacing w:line="276" w:lineRule="auto"/>
        <w:rPr>
          <w:rFonts w:ascii="Arial" w:hAnsi="Arial" w:cs="Arial"/>
          <w:sz w:val="22"/>
          <w:szCs w:val="22"/>
        </w:rPr>
      </w:pPr>
      <w:r w:rsidRPr="00221646">
        <w:rPr>
          <w:rFonts w:ascii="Arial" w:hAnsi="Arial" w:cs="Arial"/>
          <w:sz w:val="22"/>
          <w:szCs w:val="22"/>
        </w:rPr>
        <w:t>17.7. A aplicação de qualquer das penalidades previstas realizar-se-á em processo administrativo que assegurará o contraditório e a ampla defesa à CONTRATADA, observando-se o procedimento previsto na Lei Federal nº 8.666/1993, e subsidiariamente a Lei nº 9.784/1999.</w:t>
      </w:r>
    </w:p>
    <w:p w14:paraId="3A1986C9" w14:textId="77777777" w:rsidR="00BF47DA" w:rsidRPr="00221646" w:rsidRDefault="00BF47DA" w:rsidP="00221646">
      <w:pPr>
        <w:pStyle w:val="Recuodecorpodetexto3"/>
        <w:tabs>
          <w:tab w:val="left" w:pos="2040"/>
          <w:tab w:val="left" w:pos="11340"/>
        </w:tabs>
        <w:spacing w:after="0" w:line="276" w:lineRule="auto"/>
        <w:ind w:left="0"/>
        <w:jc w:val="both"/>
        <w:rPr>
          <w:rFonts w:ascii="Arial" w:hAnsi="Arial" w:cs="Arial"/>
          <w:sz w:val="22"/>
          <w:szCs w:val="22"/>
        </w:rPr>
      </w:pPr>
      <w:r w:rsidRPr="00221646">
        <w:rPr>
          <w:rFonts w:ascii="Arial" w:hAnsi="Arial" w:cs="Arial"/>
          <w:bCs/>
          <w:sz w:val="22"/>
          <w:szCs w:val="22"/>
        </w:rPr>
        <w:t xml:space="preserve">17.8. </w:t>
      </w:r>
      <w:r w:rsidRPr="00221646">
        <w:rPr>
          <w:rFonts w:ascii="Arial" w:hAnsi="Arial" w:cs="Arial"/>
          <w:sz w:val="22"/>
          <w:szCs w:val="22"/>
        </w:rPr>
        <w:t>Após a aplicação de qualquer penalidade será feita comunicação escrita à CONTRATADA e publicação no Diário Oficial do Município - DOM, constando o fundamento legal, excluídas os casos de aplicação das penalidades de advertência e multa de mora.</w:t>
      </w:r>
    </w:p>
    <w:p w14:paraId="0054A6F0" w14:textId="77777777" w:rsidR="00BF47DA" w:rsidRPr="00221646" w:rsidRDefault="00BF47DA" w:rsidP="00221646">
      <w:pPr>
        <w:pStyle w:val="Corpodetexto3"/>
        <w:spacing w:after="0" w:line="276" w:lineRule="auto"/>
        <w:jc w:val="both"/>
        <w:rPr>
          <w:rFonts w:ascii="Arial" w:hAnsi="Arial" w:cs="Arial"/>
          <w:sz w:val="22"/>
          <w:szCs w:val="22"/>
        </w:rPr>
      </w:pPr>
      <w:r w:rsidRPr="00221646">
        <w:rPr>
          <w:rFonts w:ascii="Arial" w:hAnsi="Arial" w:cs="Arial"/>
          <w:sz w:val="22"/>
          <w:szCs w:val="22"/>
        </w:rPr>
        <w:t xml:space="preserve">17.9. As multas deverão ser recolhidas no prazo de </w:t>
      </w:r>
      <w:r w:rsidRPr="00221646">
        <w:rPr>
          <w:rFonts w:ascii="Arial" w:hAnsi="Arial" w:cs="Arial"/>
          <w:b/>
          <w:sz w:val="22"/>
          <w:szCs w:val="22"/>
        </w:rPr>
        <w:t>15 (quinze) dias corridos</w:t>
      </w:r>
      <w:r w:rsidRPr="00221646">
        <w:rPr>
          <w:rFonts w:ascii="Arial" w:hAnsi="Arial" w:cs="Arial"/>
          <w:sz w:val="22"/>
          <w:szCs w:val="22"/>
        </w:rPr>
        <w:t>, contados da data da NOTIFICAÇÃO, em conta bancária a ser informada pelo CONTRATANTE.</w:t>
      </w:r>
    </w:p>
    <w:p w14:paraId="4A94F777" w14:textId="77777777" w:rsidR="00BF47DA" w:rsidRPr="00221646" w:rsidRDefault="00BF47DA" w:rsidP="00221646">
      <w:pPr>
        <w:pStyle w:val="Recuodecorpodetexto3"/>
        <w:tabs>
          <w:tab w:val="left" w:pos="2040"/>
          <w:tab w:val="left" w:pos="11340"/>
        </w:tabs>
        <w:spacing w:after="0" w:line="276" w:lineRule="auto"/>
        <w:ind w:left="0"/>
        <w:jc w:val="both"/>
        <w:rPr>
          <w:rFonts w:ascii="Arial" w:hAnsi="Arial" w:cs="Arial"/>
          <w:snapToGrid w:val="0"/>
          <w:sz w:val="22"/>
          <w:szCs w:val="22"/>
        </w:rPr>
      </w:pPr>
      <w:r w:rsidRPr="00221646">
        <w:rPr>
          <w:rFonts w:ascii="Arial" w:hAnsi="Arial" w:cs="Arial"/>
          <w:sz w:val="22"/>
          <w:szCs w:val="22"/>
        </w:rPr>
        <w:t>17.10. Os valores das multas poderão</w:t>
      </w:r>
      <w:r w:rsidRPr="00221646">
        <w:rPr>
          <w:rFonts w:ascii="Arial" w:hAnsi="Arial" w:cs="Arial"/>
          <w:snapToGrid w:val="0"/>
          <w:sz w:val="22"/>
          <w:szCs w:val="22"/>
        </w:rPr>
        <w:t xml:space="preserve"> ser descontados dos pagamentos devidos pela Administração ou cobrados diretamente da </w:t>
      </w:r>
      <w:r w:rsidRPr="00221646">
        <w:rPr>
          <w:rFonts w:ascii="Arial" w:hAnsi="Arial" w:cs="Arial"/>
          <w:caps/>
          <w:snapToGrid w:val="0"/>
          <w:sz w:val="22"/>
          <w:szCs w:val="22"/>
        </w:rPr>
        <w:t>CONTRATADA</w:t>
      </w:r>
      <w:r w:rsidRPr="00221646">
        <w:rPr>
          <w:rFonts w:ascii="Arial" w:hAnsi="Arial" w:cs="Arial"/>
          <w:snapToGrid w:val="0"/>
          <w:sz w:val="22"/>
          <w:szCs w:val="22"/>
        </w:rPr>
        <w:t>, amigável ou judicialmente.</w:t>
      </w:r>
    </w:p>
    <w:p w14:paraId="4FE66580" w14:textId="77777777" w:rsidR="00BF47DA" w:rsidRPr="00221646" w:rsidRDefault="00BF47DA" w:rsidP="00221646">
      <w:pPr>
        <w:pStyle w:val="Recuodecorpodetexto3"/>
        <w:tabs>
          <w:tab w:val="left" w:pos="2040"/>
          <w:tab w:val="left" w:pos="11340"/>
        </w:tabs>
        <w:spacing w:after="0" w:line="276" w:lineRule="auto"/>
        <w:ind w:left="0"/>
        <w:jc w:val="both"/>
        <w:rPr>
          <w:rFonts w:ascii="Arial" w:hAnsi="Arial" w:cs="Arial"/>
          <w:sz w:val="22"/>
          <w:szCs w:val="22"/>
        </w:rPr>
      </w:pPr>
    </w:p>
    <w:p w14:paraId="54D0BC7C" w14:textId="77777777" w:rsidR="00BF47DA" w:rsidRPr="00221646" w:rsidRDefault="00BF47DA" w:rsidP="00221646">
      <w:pPr>
        <w:pStyle w:val="Nivel1"/>
        <w:widowControl w:val="0"/>
        <w:numPr>
          <w:ilvl w:val="0"/>
          <w:numId w:val="22"/>
        </w:numPr>
        <w:tabs>
          <w:tab w:val="left" w:pos="426"/>
        </w:tabs>
        <w:autoSpaceDE w:val="0"/>
        <w:autoSpaceDN w:val="0"/>
        <w:spacing w:before="0" w:after="0"/>
        <w:ind w:left="0" w:firstLine="0"/>
        <w:mirrorIndents/>
        <w:rPr>
          <w:sz w:val="22"/>
          <w:szCs w:val="22"/>
        </w:rPr>
      </w:pPr>
      <w:r w:rsidRPr="00221646">
        <w:rPr>
          <w:sz w:val="22"/>
          <w:szCs w:val="22"/>
        </w:rPr>
        <w:t>REAJUSTE</w:t>
      </w:r>
    </w:p>
    <w:p w14:paraId="66DBCAD8" w14:textId="77777777" w:rsidR="00BF47DA" w:rsidRPr="00221646" w:rsidRDefault="00BF47DA" w:rsidP="00221646">
      <w:pPr>
        <w:pStyle w:val="PargrafodaLista"/>
        <w:numPr>
          <w:ilvl w:val="1"/>
          <w:numId w:val="22"/>
        </w:numPr>
        <w:tabs>
          <w:tab w:val="left" w:pos="284"/>
          <w:tab w:val="left" w:pos="426"/>
        </w:tabs>
        <w:spacing w:line="276" w:lineRule="auto"/>
        <w:ind w:left="0" w:firstLine="0"/>
        <w:contextualSpacing w:val="0"/>
        <w:rPr>
          <w:rFonts w:ascii="Arial" w:hAnsi="Arial" w:cs="Arial"/>
          <w:sz w:val="22"/>
          <w:szCs w:val="22"/>
        </w:rPr>
      </w:pPr>
      <w:bookmarkStart w:id="16" w:name="_Hlk83829997"/>
      <w:bookmarkStart w:id="17" w:name="_Hlk82072978"/>
      <w:r w:rsidRPr="00221646">
        <w:rPr>
          <w:rFonts w:ascii="Arial" w:hAnsi="Arial" w:cs="Arial"/>
          <w:sz w:val="22"/>
          <w:szCs w:val="22"/>
        </w:rPr>
        <w:t>Somente serão repassados à CONTRATANTE os reajustes oficiais autorizados pela ANP e após levantamento e divulgação oficial dos preços para o Maranhão.</w:t>
      </w:r>
    </w:p>
    <w:p w14:paraId="1901AC98" w14:textId="77777777" w:rsidR="00BF47DA" w:rsidRPr="00221646" w:rsidRDefault="00BF47DA" w:rsidP="00221646">
      <w:pPr>
        <w:pStyle w:val="PargrafodaLista"/>
        <w:spacing w:line="276" w:lineRule="auto"/>
        <w:ind w:left="1080"/>
        <w:contextualSpacing w:val="0"/>
        <w:rPr>
          <w:rFonts w:ascii="Arial" w:hAnsi="Arial" w:cs="Arial"/>
          <w:sz w:val="22"/>
          <w:szCs w:val="22"/>
        </w:rPr>
      </w:pPr>
    </w:p>
    <w:bookmarkEnd w:id="16"/>
    <w:bookmarkEnd w:id="17"/>
    <w:p w14:paraId="7046FAD0" w14:textId="77777777" w:rsidR="00BF47DA" w:rsidRPr="00221646" w:rsidRDefault="00BF47DA" w:rsidP="00221646">
      <w:pPr>
        <w:pStyle w:val="Nivel1"/>
        <w:numPr>
          <w:ilvl w:val="0"/>
          <w:numId w:val="0"/>
        </w:numPr>
        <w:spacing w:before="0" w:after="0"/>
        <w:rPr>
          <w:b w:val="0"/>
          <w:sz w:val="22"/>
          <w:szCs w:val="22"/>
        </w:rPr>
      </w:pPr>
      <w:r w:rsidRPr="00221646">
        <w:rPr>
          <w:sz w:val="22"/>
          <w:szCs w:val="22"/>
        </w:rPr>
        <w:t>19. UNIDADE RESPONSÁVEL PELA ELABORAÇÃO DO TERMO DE REFERÊNCIA E PELA FISCALIZAÇÃO DA EXECUÇÃO DO OBJETO.</w:t>
      </w:r>
    </w:p>
    <w:p w14:paraId="6E10F538" w14:textId="77777777" w:rsidR="00BF47DA" w:rsidRPr="00221646" w:rsidRDefault="00BF47DA" w:rsidP="00221646">
      <w:pPr>
        <w:pStyle w:val="PargrafodaLista"/>
        <w:numPr>
          <w:ilvl w:val="1"/>
          <w:numId w:val="23"/>
        </w:numPr>
        <w:tabs>
          <w:tab w:val="left" w:pos="142"/>
          <w:tab w:val="left" w:pos="284"/>
          <w:tab w:val="left" w:pos="426"/>
        </w:tabs>
        <w:spacing w:line="276" w:lineRule="auto"/>
        <w:ind w:left="0" w:firstLine="0"/>
        <w:contextualSpacing w:val="0"/>
        <w:rPr>
          <w:rFonts w:ascii="Arial" w:hAnsi="Arial" w:cs="Arial"/>
          <w:b/>
          <w:sz w:val="22"/>
          <w:szCs w:val="22"/>
        </w:rPr>
      </w:pPr>
      <w:r w:rsidRPr="00221646">
        <w:rPr>
          <w:rFonts w:ascii="Arial" w:hAnsi="Arial" w:cs="Arial"/>
          <w:sz w:val="22"/>
          <w:szCs w:val="22"/>
        </w:rPr>
        <w:t xml:space="preserve">O presente Termo de Referência foi elaborado por </w:t>
      </w:r>
      <w:r w:rsidRPr="00221646">
        <w:rPr>
          <w:rFonts w:ascii="Arial" w:hAnsi="Arial" w:cs="Arial"/>
          <w:b/>
          <w:sz w:val="22"/>
          <w:szCs w:val="22"/>
        </w:rPr>
        <w:t>FRANCISCA DE SOUSA DAMACENO</w:t>
      </w:r>
      <w:r w:rsidRPr="00221646">
        <w:rPr>
          <w:rFonts w:ascii="Arial" w:hAnsi="Arial" w:cs="Arial"/>
          <w:sz w:val="22"/>
          <w:szCs w:val="22"/>
        </w:rPr>
        <w:t>, assessora, e será assinado pela Secretária de Administração e Finanças.</w:t>
      </w:r>
    </w:p>
    <w:p w14:paraId="5A69382C" w14:textId="7543B17B" w:rsidR="00BF47DA" w:rsidRPr="00221646" w:rsidRDefault="00BF47DA" w:rsidP="00221646">
      <w:pPr>
        <w:pStyle w:val="PargrafodaLista"/>
        <w:numPr>
          <w:ilvl w:val="1"/>
          <w:numId w:val="23"/>
        </w:numPr>
        <w:tabs>
          <w:tab w:val="left" w:pos="142"/>
          <w:tab w:val="left" w:pos="284"/>
          <w:tab w:val="left" w:pos="426"/>
        </w:tabs>
        <w:spacing w:line="276" w:lineRule="auto"/>
        <w:ind w:left="0" w:firstLine="0"/>
        <w:contextualSpacing w:val="0"/>
        <w:rPr>
          <w:rFonts w:ascii="Arial" w:hAnsi="Arial" w:cs="Arial"/>
          <w:b/>
          <w:sz w:val="22"/>
          <w:szCs w:val="22"/>
        </w:rPr>
      </w:pPr>
      <w:r w:rsidRPr="00221646">
        <w:rPr>
          <w:rFonts w:ascii="Arial" w:hAnsi="Arial" w:cs="Arial"/>
          <w:color w:val="000000"/>
          <w:sz w:val="22"/>
          <w:szCs w:val="22"/>
        </w:rPr>
        <w:t>A fiscalização do presente objeto será feita por meio do Fiscal do Contrato/Comissão de Fiscalização a ser designado oportunamente através de Portaria.</w:t>
      </w:r>
    </w:p>
    <w:p w14:paraId="119CE314" w14:textId="77777777" w:rsidR="00BF47DA" w:rsidRPr="00221646" w:rsidRDefault="00BF47DA" w:rsidP="00221646">
      <w:pPr>
        <w:spacing w:line="276" w:lineRule="auto"/>
        <w:ind w:left="360"/>
        <w:jc w:val="center"/>
        <w:rPr>
          <w:rFonts w:ascii="Arial" w:hAnsi="Arial" w:cs="Arial"/>
          <w:sz w:val="22"/>
          <w:szCs w:val="22"/>
        </w:rPr>
      </w:pPr>
      <w:r w:rsidRPr="00221646">
        <w:rPr>
          <w:rFonts w:ascii="Arial" w:hAnsi="Arial" w:cs="Arial"/>
          <w:sz w:val="22"/>
          <w:szCs w:val="22"/>
        </w:rPr>
        <w:t>Dom Pedro (MA), 04 de novembro de 2022.</w:t>
      </w:r>
    </w:p>
    <w:p w14:paraId="4AC029BE" w14:textId="77777777" w:rsidR="00BF47DA" w:rsidRPr="00221646" w:rsidRDefault="00BF47DA" w:rsidP="00221646">
      <w:pPr>
        <w:spacing w:line="276" w:lineRule="auto"/>
        <w:ind w:left="360"/>
        <w:jc w:val="center"/>
        <w:rPr>
          <w:rFonts w:ascii="Arial" w:hAnsi="Arial" w:cs="Arial"/>
          <w:sz w:val="22"/>
          <w:szCs w:val="22"/>
        </w:rPr>
      </w:pPr>
    </w:p>
    <w:p w14:paraId="490E2FB2" w14:textId="77777777" w:rsidR="00BF47DA" w:rsidRPr="00221646" w:rsidRDefault="00BF47DA" w:rsidP="00221646">
      <w:pPr>
        <w:spacing w:line="276" w:lineRule="auto"/>
        <w:ind w:left="360"/>
        <w:jc w:val="center"/>
        <w:rPr>
          <w:rFonts w:ascii="Arial" w:hAnsi="Arial" w:cs="Arial"/>
          <w:sz w:val="22"/>
          <w:szCs w:val="22"/>
        </w:rPr>
      </w:pPr>
      <w:r w:rsidRPr="00221646">
        <w:rPr>
          <w:rFonts w:ascii="Arial" w:hAnsi="Arial" w:cs="Arial"/>
          <w:sz w:val="22"/>
          <w:szCs w:val="22"/>
        </w:rPr>
        <w:t>__________________________________</w:t>
      </w:r>
    </w:p>
    <w:p w14:paraId="4048990E" w14:textId="77777777" w:rsidR="00BF47DA" w:rsidRPr="00221646" w:rsidRDefault="00BF47DA" w:rsidP="00221646">
      <w:pPr>
        <w:spacing w:line="276" w:lineRule="auto"/>
        <w:ind w:left="360"/>
        <w:jc w:val="center"/>
        <w:rPr>
          <w:rFonts w:ascii="Arial" w:hAnsi="Arial" w:cs="Arial"/>
          <w:b/>
          <w:bCs/>
          <w:color w:val="FF0000"/>
          <w:sz w:val="22"/>
          <w:szCs w:val="22"/>
        </w:rPr>
      </w:pPr>
      <w:r w:rsidRPr="00221646">
        <w:rPr>
          <w:rFonts w:ascii="Arial" w:hAnsi="Arial" w:cs="Arial"/>
          <w:b/>
          <w:sz w:val="22"/>
          <w:szCs w:val="22"/>
        </w:rPr>
        <w:t>FRANCISCA DE SOUSA DAMACENO</w:t>
      </w:r>
    </w:p>
    <w:p w14:paraId="3C247C50" w14:textId="77777777" w:rsidR="00BF47DA" w:rsidRPr="00221646" w:rsidRDefault="00BF47DA" w:rsidP="00221646">
      <w:pPr>
        <w:spacing w:line="276" w:lineRule="auto"/>
        <w:ind w:left="360"/>
        <w:jc w:val="center"/>
        <w:rPr>
          <w:rFonts w:ascii="Arial" w:hAnsi="Arial" w:cs="Arial"/>
          <w:sz w:val="22"/>
          <w:szCs w:val="22"/>
        </w:rPr>
      </w:pPr>
      <w:r w:rsidRPr="00221646">
        <w:rPr>
          <w:rFonts w:ascii="Arial" w:hAnsi="Arial" w:cs="Arial"/>
          <w:sz w:val="22"/>
          <w:szCs w:val="22"/>
        </w:rPr>
        <w:t>Assessora</w:t>
      </w:r>
    </w:p>
    <w:p w14:paraId="5EC1D4D0" w14:textId="77777777" w:rsidR="00BF47DA" w:rsidRPr="00221646" w:rsidRDefault="00BF47DA" w:rsidP="00221646">
      <w:pPr>
        <w:spacing w:line="276" w:lineRule="auto"/>
        <w:jc w:val="center"/>
        <w:rPr>
          <w:rFonts w:ascii="Arial" w:hAnsi="Arial" w:cs="Arial"/>
          <w:sz w:val="22"/>
          <w:szCs w:val="22"/>
        </w:rPr>
      </w:pPr>
    </w:p>
    <w:p w14:paraId="4D0E21E7" w14:textId="77777777" w:rsidR="00BF47DA" w:rsidRPr="00221646" w:rsidRDefault="00BF47DA" w:rsidP="00221646">
      <w:pPr>
        <w:spacing w:line="276" w:lineRule="auto"/>
        <w:jc w:val="center"/>
        <w:rPr>
          <w:rFonts w:ascii="Arial" w:hAnsi="Arial" w:cs="Arial"/>
          <w:sz w:val="22"/>
          <w:szCs w:val="22"/>
        </w:rPr>
      </w:pPr>
      <w:r w:rsidRPr="00221646">
        <w:rPr>
          <w:rFonts w:ascii="Arial" w:hAnsi="Arial" w:cs="Arial"/>
          <w:sz w:val="22"/>
          <w:szCs w:val="22"/>
        </w:rPr>
        <w:t>Autorizo o Termo de Referência.</w:t>
      </w:r>
    </w:p>
    <w:p w14:paraId="32377BCD" w14:textId="77777777" w:rsidR="00BF47DA" w:rsidRPr="00221646" w:rsidRDefault="00BF47DA" w:rsidP="00221646">
      <w:pPr>
        <w:spacing w:line="276" w:lineRule="auto"/>
        <w:ind w:left="360"/>
        <w:jc w:val="center"/>
        <w:rPr>
          <w:rFonts w:ascii="Arial" w:hAnsi="Arial" w:cs="Arial"/>
          <w:sz w:val="22"/>
          <w:szCs w:val="22"/>
        </w:rPr>
      </w:pPr>
      <w:r w:rsidRPr="00221646">
        <w:rPr>
          <w:rFonts w:ascii="Arial" w:hAnsi="Arial" w:cs="Arial"/>
          <w:sz w:val="22"/>
          <w:szCs w:val="22"/>
        </w:rPr>
        <w:t>________________________________________</w:t>
      </w:r>
    </w:p>
    <w:p w14:paraId="15953BFF" w14:textId="77777777" w:rsidR="00BF47DA" w:rsidRPr="00221646" w:rsidRDefault="00BF47DA" w:rsidP="00221646">
      <w:pPr>
        <w:spacing w:line="276" w:lineRule="auto"/>
        <w:ind w:left="360"/>
        <w:jc w:val="center"/>
        <w:rPr>
          <w:rFonts w:ascii="Arial" w:hAnsi="Arial" w:cs="Arial"/>
          <w:b/>
          <w:bCs/>
          <w:sz w:val="22"/>
          <w:szCs w:val="22"/>
        </w:rPr>
      </w:pPr>
      <w:r w:rsidRPr="00221646">
        <w:rPr>
          <w:rFonts w:ascii="Arial" w:hAnsi="Arial" w:cs="Arial"/>
          <w:b/>
          <w:bCs/>
          <w:sz w:val="22"/>
          <w:szCs w:val="22"/>
        </w:rPr>
        <w:t>SÔNIA LÚCIA LOPES FEITOSA MACHADO</w:t>
      </w:r>
    </w:p>
    <w:p w14:paraId="192B54EB" w14:textId="77777777" w:rsidR="00BF47DA" w:rsidRPr="00221646" w:rsidRDefault="00BF47DA" w:rsidP="00221646">
      <w:pPr>
        <w:spacing w:line="276" w:lineRule="auto"/>
        <w:ind w:left="360"/>
        <w:jc w:val="center"/>
        <w:rPr>
          <w:rFonts w:ascii="Arial" w:hAnsi="Arial" w:cs="Arial"/>
          <w:sz w:val="22"/>
          <w:szCs w:val="22"/>
        </w:rPr>
      </w:pPr>
      <w:r w:rsidRPr="00221646">
        <w:rPr>
          <w:rFonts w:ascii="Arial" w:hAnsi="Arial" w:cs="Arial"/>
          <w:sz w:val="22"/>
          <w:szCs w:val="22"/>
        </w:rPr>
        <w:t>Secretária Municipal de Administração e Finanças</w:t>
      </w:r>
    </w:p>
    <w:bookmarkEnd w:id="1"/>
    <w:p w14:paraId="5559126D" w14:textId="1612B4A2" w:rsidR="002B58A4" w:rsidRPr="00221646" w:rsidRDefault="00B25C22" w:rsidP="00221646">
      <w:pPr>
        <w:widowControl w:val="0"/>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lastRenderedPageBreak/>
        <w:t>ANEXO II</w:t>
      </w:r>
    </w:p>
    <w:p w14:paraId="7FF2EC70" w14:textId="77777777" w:rsidR="002B58A4" w:rsidRPr="00221646" w:rsidRDefault="00B25C22" w:rsidP="00221646">
      <w:pPr>
        <w:widowControl w:val="0"/>
        <w:tabs>
          <w:tab w:val="left" w:pos="1440"/>
          <w:tab w:val="left" w:pos="2880"/>
          <w:tab w:val="left" w:pos="3420"/>
        </w:tabs>
        <w:spacing w:line="276" w:lineRule="auto"/>
        <w:jc w:val="center"/>
        <w:rPr>
          <w:rFonts w:ascii="Arial" w:eastAsia="Times New Roman" w:hAnsi="Arial" w:cs="Arial"/>
          <w:b/>
          <w:sz w:val="22"/>
          <w:szCs w:val="22"/>
          <w:u w:val="single"/>
        </w:rPr>
      </w:pPr>
      <w:r w:rsidRPr="00221646">
        <w:rPr>
          <w:rFonts w:ascii="Arial" w:eastAsia="Times New Roman" w:hAnsi="Arial" w:cs="Arial"/>
          <w:b/>
          <w:sz w:val="22"/>
          <w:szCs w:val="22"/>
          <w:u w:val="single"/>
        </w:rPr>
        <w:t>MODELO DE CARTA CREDENCIAL</w:t>
      </w:r>
    </w:p>
    <w:p w14:paraId="4290F19C" w14:textId="77777777" w:rsidR="002B58A4" w:rsidRPr="00221646" w:rsidRDefault="002B58A4" w:rsidP="00221646">
      <w:pPr>
        <w:widowControl w:val="0"/>
        <w:spacing w:line="276" w:lineRule="auto"/>
        <w:rPr>
          <w:rFonts w:ascii="Arial" w:eastAsia="Times New Roman" w:hAnsi="Arial" w:cs="Arial"/>
          <w:b/>
          <w:sz w:val="22"/>
          <w:szCs w:val="22"/>
        </w:rPr>
      </w:pPr>
    </w:p>
    <w:p w14:paraId="4D91C8A2" w14:textId="1DD06D30" w:rsidR="002B58A4" w:rsidRPr="00221646" w:rsidRDefault="00B25C22" w:rsidP="00221646">
      <w:pPr>
        <w:widowControl w:val="0"/>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Ao Município de </w:t>
      </w:r>
      <w:r w:rsidR="00BA2067" w:rsidRPr="00221646">
        <w:rPr>
          <w:rFonts w:ascii="Arial" w:eastAsia="Times New Roman" w:hAnsi="Arial" w:cs="Arial"/>
          <w:b/>
          <w:sz w:val="22"/>
          <w:szCs w:val="22"/>
        </w:rPr>
        <w:t>Dom Pedro</w:t>
      </w:r>
    </w:p>
    <w:p w14:paraId="6CCADC52" w14:textId="77777777" w:rsidR="002B58A4" w:rsidRPr="00221646" w:rsidRDefault="002B58A4" w:rsidP="00221646">
      <w:pPr>
        <w:widowControl w:val="0"/>
        <w:spacing w:line="276" w:lineRule="auto"/>
        <w:rPr>
          <w:rFonts w:ascii="Arial" w:eastAsia="Times New Roman" w:hAnsi="Arial" w:cs="Arial"/>
          <w:sz w:val="22"/>
          <w:szCs w:val="22"/>
        </w:rPr>
      </w:pPr>
    </w:p>
    <w:p w14:paraId="3D731E17" w14:textId="703D5548"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REF: PREGÃO PRESENCIAL Nº</w:t>
      </w:r>
      <w:r w:rsidR="00326897">
        <w:rPr>
          <w:rFonts w:ascii="Arial" w:eastAsia="Times New Roman" w:hAnsi="Arial" w:cs="Arial"/>
          <w:sz w:val="22"/>
          <w:szCs w:val="22"/>
        </w:rPr>
        <w:t xml:space="preserve"> 006</w:t>
      </w:r>
      <w:r w:rsidRPr="00221646">
        <w:rPr>
          <w:rFonts w:ascii="Arial" w:eastAsia="Times New Roman" w:hAnsi="Arial" w:cs="Arial"/>
          <w:sz w:val="22"/>
          <w:szCs w:val="22"/>
        </w:rPr>
        <w:t>/202</w:t>
      </w:r>
      <w:r w:rsidR="00703309" w:rsidRPr="00221646">
        <w:rPr>
          <w:rFonts w:ascii="Arial" w:eastAsia="Times New Roman" w:hAnsi="Arial" w:cs="Arial"/>
          <w:sz w:val="22"/>
          <w:szCs w:val="22"/>
        </w:rPr>
        <w:t>2</w:t>
      </w:r>
      <w:r w:rsidRPr="00221646">
        <w:rPr>
          <w:rFonts w:ascii="Arial" w:eastAsia="Times New Roman" w:hAnsi="Arial" w:cs="Arial"/>
          <w:sz w:val="22"/>
          <w:szCs w:val="22"/>
        </w:rPr>
        <w:t>-CPL/</w:t>
      </w:r>
      <w:r w:rsidR="00E976E9" w:rsidRPr="00221646">
        <w:rPr>
          <w:rFonts w:ascii="Arial" w:eastAsia="Times New Roman" w:hAnsi="Arial" w:cs="Arial"/>
          <w:sz w:val="22"/>
          <w:szCs w:val="22"/>
        </w:rPr>
        <w:t>DP</w:t>
      </w:r>
    </w:p>
    <w:p w14:paraId="78EA842E" w14:textId="77777777" w:rsidR="002B58A4" w:rsidRPr="00221646" w:rsidRDefault="002B58A4" w:rsidP="00221646">
      <w:pPr>
        <w:widowControl w:val="0"/>
        <w:tabs>
          <w:tab w:val="left" w:pos="993"/>
        </w:tabs>
        <w:spacing w:line="276" w:lineRule="auto"/>
        <w:ind w:right="51"/>
        <w:rPr>
          <w:rFonts w:ascii="Arial" w:eastAsia="Times New Roman" w:hAnsi="Arial" w:cs="Arial"/>
          <w:b/>
          <w:sz w:val="22"/>
          <w:szCs w:val="22"/>
        </w:rPr>
      </w:pPr>
    </w:p>
    <w:p w14:paraId="57DDC8E1" w14:textId="6BBC6547" w:rsidR="002B58A4" w:rsidRPr="00221646" w:rsidRDefault="00B25C22" w:rsidP="00221646">
      <w:pPr>
        <w:widowControl w:val="0"/>
        <w:tabs>
          <w:tab w:val="left" w:pos="993"/>
        </w:tabs>
        <w:spacing w:line="276" w:lineRule="auto"/>
        <w:ind w:firstLine="1134"/>
        <w:rPr>
          <w:rFonts w:ascii="Arial" w:eastAsia="Times New Roman" w:hAnsi="Arial" w:cs="Arial"/>
          <w:sz w:val="22"/>
          <w:szCs w:val="22"/>
        </w:rPr>
      </w:pPr>
      <w:r w:rsidRPr="00221646">
        <w:rPr>
          <w:rFonts w:ascii="Arial" w:eastAsia="Times New Roman" w:hAnsi="Arial" w:cs="Arial"/>
          <w:sz w:val="22"/>
          <w:szCs w:val="22"/>
        </w:rPr>
        <w:t>Prezad</w:t>
      </w:r>
      <w:r w:rsidR="007A580C"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7A580C" w:rsidRPr="00221646">
        <w:rPr>
          <w:rFonts w:ascii="Arial" w:eastAsia="Times New Roman" w:hAnsi="Arial" w:cs="Arial"/>
          <w:sz w:val="22"/>
          <w:szCs w:val="22"/>
        </w:rPr>
        <w:t>a</w:t>
      </w:r>
      <w:r w:rsidRPr="00221646">
        <w:rPr>
          <w:rFonts w:ascii="Arial" w:eastAsia="Times New Roman" w:hAnsi="Arial" w:cs="Arial"/>
          <w:sz w:val="22"/>
          <w:szCs w:val="22"/>
        </w:rPr>
        <w:t>,</w:t>
      </w:r>
    </w:p>
    <w:p w14:paraId="55E4F9DE" w14:textId="77777777" w:rsidR="002B58A4" w:rsidRPr="00221646" w:rsidRDefault="002B58A4" w:rsidP="00221646">
      <w:pPr>
        <w:widowControl w:val="0"/>
        <w:tabs>
          <w:tab w:val="left" w:pos="993"/>
        </w:tabs>
        <w:spacing w:line="276" w:lineRule="auto"/>
        <w:ind w:firstLine="1134"/>
        <w:rPr>
          <w:rFonts w:ascii="Arial" w:eastAsia="Times New Roman" w:hAnsi="Arial" w:cs="Arial"/>
          <w:sz w:val="22"/>
          <w:szCs w:val="22"/>
        </w:rPr>
      </w:pPr>
    </w:p>
    <w:p w14:paraId="4C52A6AB" w14:textId="5DB55978" w:rsidR="002B58A4" w:rsidRPr="00221646" w:rsidRDefault="00B25C22" w:rsidP="00221646">
      <w:pPr>
        <w:widowControl w:val="0"/>
        <w:spacing w:line="276" w:lineRule="auto"/>
        <w:ind w:firstLine="1134"/>
        <w:rPr>
          <w:rFonts w:ascii="Arial" w:eastAsia="Times New Roman" w:hAnsi="Arial" w:cs="Arial"/>
          <w:sz w:val="22"/>
          <w:szCs w:val="22"/>
        </w:rPr>
      </w:pPr>
      <w:r w:rsidRPr="00221646">
        <w:rPr>
          <w:rFonts w:ascii="Arial" w:eastAsia="Times New Roman" w:hAnsi="Arial" w:cs="Arial"/>
          <w:sz w:val="22"/>
          <w:szCs w:val="22"/>
        </w:rPr>
        <w:t>A empresa _______________________, com endereço na ______, inscrita no CNPJ/MF sob nº___, por seu representante legal infra-assinado, Sr</w:t>
      </w:r>
      <w:r w:rsidRPr="00221646">
        <w:rPr>
          <w:rFonts w:ascii="Arial" w:eastAsia="Times New Roman" w:hAnsi="Arial" w:cs="Arial"/>
          <w:smallCaps/>
          <w:sz w:val="22"/>
          <w:szCs w:val="22"/>
        </w:rPr>
        <w:t>./</w:t>
      </w:r>
      <w:proofErr w:type="spellStart"/>
      <w:r w:rsidRPr="00221646">
        <w:rPr>
          <w:rFonts w:ascii="Arial" w:eastAsia="Times New Roman" w:hAnsi="Arial" w:cs="Arial"/>
          <w:sz w:val="22"/>
          <w:szCs w:val="22"/>
        </w:rPr>
        <w:t>Srª</w:t>
      </w:r>
      <w:proofErr w:type="spellEnd"/>
      <w:r w:rsidRPr="00221646">
        <w:rPr>
          <w:rFonts w:ascii="Arial" w:eastAsia="Times New Roman" w:hAnsi="Arial" w:cs="Arial"/>
          <w:sz w:val="22"/>
          <w:szCs w:val="22"/>
        </w:rPr>
        <w:t xml:space="preserve"> </w:t>
      </w:r>
      <w:r w:rsidRPr="00221646">
        <w:rPr>
          <w:rFonts w:ascii="Arial" w:eastAsia="Times New Roman" w:hAnsi="Arial" w:cs="Arial"/>
          <w:smallCaps/>
          <w:sz w:val="22"/>
          <w:szCs w:val="22"/>
        </w:rPr>
        <w:t xml:space="preserve">_______________, </w:t>
      </w:r>
      <w:r w:rsidRPr="00221646">
        <w:rPr>
          <w:rFonts w:ascii="Arial" w:eastAsia="Times New Roman" w:hAnsi="Arial" w:cs="Arial"/>
          <w:sz w:val="22"/>
          <w:szCs w:val="22"/>
        </w:rPr>
        <w:t xml:space="preserve">RG nº _________, </w:t>
      </w:r>
      <w:r w:rsidRPr="00221646">
        <w:rPr>
          <w:rFonts w:ascii="Arial" w:eastAsia="Times New Roman" w:hAnsi="Arial" w:cs="Arial"/>
          <w:smallCaps/>
          <w:sz w:val="22"/>
          <w:szCs w:val="22"/>
        </w:rPr>
        <w:t xml:space="preserve">CPF </w:t>
      </w:r>
      <w:r w:rsidRPr="00221646">
        <w:rPr>
          <w:rFonts w:ascii="Arial" w:eastAsia="Times New Roman" w:hAnsi="Arial" w:cs="Arial"/>
          <w:sz w:val="22"/>
          <w:szCs w:val="22"/>
        </w:rPr>
        <w:t>n</w:t>
      </w:r>
      <w:r w:rsidRPr="00221646">
        <w:rPr>
          <w:rFonts w:ascii="Arial" w:eastAsia="Times New Roman" w:hAnsi="Arial" w:cs="Arial"/>
          <w:smallCaps/>
          <w:sz w:val="22"/>
          <w:szCs w:val="22"/>
        </w:rPr>
        <w:t>º _____________,</w:t>
      </w:r>
      <w:r w:rsidRPr="00221646">
        <w:rPr>
          <w:rFonts w:ascii="Arial" w:eastAsia="Times New Roman" w:hAnsi="Arial" w:cs="Arial"/>
          <w:sz w:val="22"/>
          <w:szCs w:val="22"/>
        </w:rPr>
        <w:t xml:space="preserve"> vem credenciar o/a Sr</w:t>
      </w:r>
      <w:r w:rsidRPr="00221646">
        <w:rPr>
          <w:rFonts w:ascii="Arial" w:eastAsia="Times New Roman" w:hAnsi="Arial" w:cs="Arial"/>
          <w:smallCaps/>
          <w:sz w:val="22"/>
          <w:szCs w:val="22"/>
        </w:rPr>
        <w:t>./</w:t>
      </w:r>
      <w:proofErr w:type="spellStart"/>
      <w:r w:rsidRPr="00221646">
        <w:rPr>
          <w:rFonts w:ascii="Arial" w:eastAsia="Times New Roman" w:hAnsi="Arial" w:cs="Arial"/>
          <w:sz w:val="22"/>
          <w:szCs w:val="22"/>
        </w:rPr>
        <w:t>Srª</w:t>
      </w:r>
      <w:proofErr w:type="spellEnd"/>
      <w:r w:rsidRPr="00221646">
        <w:rPr>
          <w:rFonts w:ascii="Arial" w:eastAsia="Times New Roman" w:hAnsi="Arial" w:cs="Arial"/>
          <w:sz w:val="22"/>
          <w:szCs w:val="22"/>
        </w:rPr>
        <w:t xml:space="preserve"> _____, RG nº_____, CPF nº ___, para, na qualidade de representante legal da empresa, participar da licitação instaurada na modalidade</w:t>
      </w:r>
      <w:r w:rsidRPr="00221646">
        <w:rPr>
          <w:rFonts w:ascii="Arial" w:eastAsia="Times New Roman" w:hAnsi="Arial" w:cs="Arial"/>
          <w:b/>
          <w:sz w:val="22"/>
          <w:szCs w:val="22"/>
        </w:rPr>
        <w:t xml:space="preserve"> PREGÃO PRESENCIAL Nº.</w:t>
      </w:r>
      <w:r w:rsidR="007A580C" w:rsidRPr="00221646">
        <w:rPr>
          <w:rFonts w:ascii="Arial" w:eastAsia="Times New Roman" w:hAnsi="Arial" w:cs="Arial"/>
          <w:b/>
          <w:sz w:val="22"/>
          <w:szCs w:val="22"/>
        </w:rPr>
        <w:t xml:space="preserve"> </w:t>
      </w:r>
      <w:r w:rsidR="00326897">
        <w:rPr>
          <w:rFonts w:ascii="Arial" w:eastAsia="Times New Roman" w:hAnsi="Arial" w:cs="Arial"/>
          <w:b/>
          <w:sz w:val="22"/>
          <w:szCs w:val="22"/>
        </w:rPr>
        <w:t>006</w:t>
      </w:r>
      <w:r w:rsidRPr="00221646">
        <w:rPr>
          <w:rFonts w:ascii="Arial" w:eastAsia="Times New Roman" w:hAnsi="Arial" w:cs="Arial"/>
          <w:b/>
          <w:sz w:val="22"/>
          <w:szCs w:val="22"/>
        </w:rPr>
        <w:t>/202</w:t>
      </w:r>
      <w:r w:rsidR="00703309" w:rsidRPr="00221646">
        <w:rPr>
          <w:rFonts w:ascii="Arial" w:eastAsia="Times New Roman" w:hAnsi="Arial" w:cs="Arial"/>
          <w:b/>
          <w:sz w:val="22"/>
          <w:szCs w:val="22"/>
        </w:rPr>
        <w:t>2</w:t>
      </w:r>
      <w:r w:rsidRPr="00221646">
        <w:rPr>
          <w:rFonts w:ascii="Arial" w:eastAsia="Times New Roman" w:hAnsi="Arial" w:cs="Arial"/>
          <w:b/>
          <w:sz w:val="22"/>
          <w:szCs w:val="22"/>
        </w:rPr>
        <w:t>-CPL/</w:t>
      </w:r>
      <w:r w:rsidR="007A580C" w:rsidRPr="00221646">
        <w:rPr>
          <w:rFonts w:ascii="Arial" w:eastAsia="Times New Roman" w:hAnsi="Arial" w:cs="Arial"/>
          <w:b/>
          <w:sz w:val="22"/>
          <w:szCs w:val="22"/>
        </w:rPr>
        <w:t>DP</w:t>
      </w:r>
      <w:r w:rsidRPr="00221646">
        <w:rPr>
          <w:rFonts w:ascii="Arial" w:eastAsia="Times New Roman" w:hAnsi="Arial" w:cs="Arial"/>
          <w:sz w:val="22"/>
          <w:szCs w:val="22"/>
        </w:rPr>
        <w:t xml:space="preserve">, cujo objeto trata _______, outorgando-lhe poderes para em nome da Empresa________ participar da presente Licitação podendo para tanto requerer, concordar, ofertar lances, interpor e desistir de Recursos, assinar a Ata e demais atos decorrentes do procedimento, enfim praticar todos os demais atos inerentes ao certame licitatório. </w:t>
      </w:r>
    </w:p>
    <w:p w14:paraId="19D0D2FA" w14:textId="77777777" w:rsidR="002B58A4" w:rsidRPr="00221646" w:rsidRDefault="002B58A4" w:rsidP="00221646">
      <w:pPr>
        <w:widowControl w:val="0"/>
        <w:tabs>
          <w:tab w:val="left" w:pos="993"/>
        </w:tabs>
        <w:spacing w:line="276" w:lineRule="auto"/>
        <w:ind w:right="51"/>
        <w:rPr>
          <w:rFonts w:ascii="Arial" w:eastAsia="Times New Roman" w:hAnsi="Arial" w:cs="Arial"/>
          <w:sz w:val="22"/>
          <w:szCs w:val="22"/>
        </w:rPr>
      </w:pPr>
    </w:p>
    <w:p w14:paraId="7B3A8706" w14:textId="77777777" w:rsidR="002B58A4" w:rsidRPr="00221646" w:rsidRDefault="002B58A4" w:rsidP="00221646">
      <w:pPr>
        <w:widowControl w:val="0"/>
        <w:tabs>
          <w:tab w:val="left" w:pos="993"/>
        </w:tabs>
        <w:spacing w:line="276" w:lineRule="auto"/>
        <w:ind w:right="51"/>
        <w:rPr>
          <w:rFonts w:ascii="Arial" w:eastAsia="Times New Roman" w:hAnsi="Arial" w:cs="Arial"/>
          <w:sz w:val="22"/>
          <w:szCs w:val="22"/>
        </w:rPr>
      </w:pPr>
    </w:p>
    <w:p w14:paraId="0F5AF8F4" w14:textId="77777777" w:rsidR="002B58A4" w:rsidRPr="00221646" w:rsidRDefault="00B25C22" w:rsidP="00221646">
      <w:pPr>
        <w:widowControl w:val="0"/>
        <w:tabs>
          <w:tab w:val="left" w:pos="993"/>
        </w:tabs>
        <w:spacing w:line="276" w:lineRule="auto"/>
        <w:ind w:right="51"/>
        <w:jc w:val="center"/>
        <w:rPr>
          <w:rFonts w:ascii="Arial" w:eastAsia="Times New Roman" w:hAnsi="Arial" w:cs="Arial"/>
          <w:sz w:val="22"/>
          <w:szCs w:val="22"/>
        </w:rPr>
      </w:pPr>
      <w:r w:rsidRPr="00221646">
        <w:rPr>
          <w:rFonts w:ascii="Arial" w:eastAsia="Times New Roman" w:hAnsi="Arial" w:cs="Arial"/>
          <w:sz w:val="22"/>
          <w:szCs w:val="22"/>
        </w:rPr>
        <w:t xml:space="preserve">Local, data e assinatura. </w:t>
      </w:r>
    </w:p>
    <w:p w14:paraId="300D6136" w14:textId="77777777" w:rsidR="002B58A4" w:rsidRPr="00221646" w:rsidRDefault="00B25C22" w:rsidP="00221646">
      <w:pPr>
        <w:widowControl w:val="0"/>
        <w:tabs>
          <w:tab w:val="left" w:pos="993"/>
        </w:tabs>
        <w:spacing w:line="276" w:lineRule="auto"/>
        <w:ind w:right="51"/>
        <w:jc w:val="center"/>
        <w:rPr>
          <w:rFonts w:ascii="Arial" w:eastAsia="Times New Roman" w:hAnsi="Arial" w:cs="Arial"/>
          <w:sz w:val="22"/>
          <w:szCs w:val="22"/>
        </w:rPr>
      </w:pPr>
      <w:r w:rsidRPr="00221646">
        <w:rPr>
          <w:rFonts w:ascii="Arial" w:eastAsia="Times New Roman" w:hAnsi="Arial" w:cs="Arial"/>
          <w:sz w:val="22"/>
          <w:szCs w:val="22"/>
        </w:rPr>
        <w:t xml:space="preserve"> (nome da empresa e do seu representante legal, com a devida identificação)</w:t>
      </w:r>
    </w:p>
    <w:p w14:paraId="0C5733C8" w14:textId="77777777" w:rsidR="002B58A4" w:rsidRPr="00221646" w:rsidRDefault="00B25C22" w:rsidP="00221646">
      <w:pPr>
        <w:spacing w:line="276" w:lineRule="auto"/>
        <w:rPr>
          <w:rFonts w:ascii="Arial" w:eastAsia="Times New Roman" w:hAnsi="Arial" w:cs="Arial"/>
          <w:b/>
          <w:smallCaps/>
          <w:sz w:val="22"/>
          <w:szCs w:val="22"/>
        </w:rPr>
      </w:pPr>
      <w:r w:rsidRPr="00221646">
        <w:rPr>
          <w:rFonts w:ascii="Arial" w:hAnsi="Arial" w:cs="Arial"/>
          <w:sz w:val="22"/>
          <w:szCs w:val="22"/>
        </w:rPr>
        <w:br w:type="page"/>
      </w:r>
    </w:p>
    <w:p w14:paraId="086A26FF" w14:textId="77777777" w:rsidR="002B58A4" w:rsidRPr="00221646" w:rsidRDefault="00B25C22" w:rsidP="00221646">
      <w:pPr>
        <w:widowControl w:val="0"/>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lastRenderedPageBreak/>
        <w:t>ANEXO III</w:t>
      </w:r>
    </w:p>
    <w:p w14:paraId="60C5CA48" w14:textId="77777777" w:rsidR="002B58A4" w:rsidRPr="00221646" w:rsidRDefault="00B25C22" w:rsidP="00221646">
      <w:pPr>
        <w:widowControl w:val="0"/>
        <w:spacing w:line="276" w:lineRule="auto"/>
        <w:jc w:val="center"/>
        <w:rPr>
          <w:rFonts w:ascii="Arial" w:eastAsia="Times New Roman" w:hAnsi="Arial" w:cs="Arial"/>
          <w:b/>
          <w:sz w:val="22"/>
          <w:szCs w:val="22"/>
          <w:u w:val="single"/>
        </w:rPr>
      </w:pPr>
      <w:r w:rsidRPr="00221646">
        <w:rPr>
          <w:rFonts w:ascii="Arial" w:eastAsia="Times New Roman" w:hAnsi="Arial" w:cs="Arial"/>
          <w:b/>
          <w:sz w:val="22"/>
          <w:szCs w:val="22"/>
          <w:u w:val="single"/>
        </w:rPr>
        <w:t>MODELO DE DECLARAÇÃO DE CUMPRIMENTO DOS REQUISITOS DE HABILITAÇÃO</w:t>
      </w:r>
    </w:p>
    <w:p w14:paraId="1EEE0A7E" w14:textId="77777777" w:rsidR="002B58A4" w:rsidRPr="00221646" w:rsidRDefault="002B58A4" w:rsidP="00221646">
      <w:pPr>
        <w:widowControl w:val="0"/>
        <w:spacing w:line="276" w:lineRule="auto"/>
        <w:rPr>
          <w:rFonts w:ascii="Arial" w:eastAsia="Times New Roman" w:hAnsi="Arial" w:cs="Arial"/>
          <w:b/>
          <w:sz w:val="22"/>
          <w:szCs w:val="22"/>
        </w:rPr>
      </w:pPr>
    </w:p>
    <w:p w14:paraId="10925DC0" w14:textId="752CF425" w:rsidR="002B58A4" w:rsidRPr="00221646" w:rsidRDefault="00B25C22" w:rsidP="00221646">
      <w:pPr>
        <w:widowControl w:val="0"/>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Ao município de </w:t>
      </w:r>
      <w:r w:rsidR="00E31045" w:rsidRPr="00221646">
        <w:rPr>
          <w:rFonts w:ascii="Arial" w:eastAsia="Times New Roman" w:hAnsi="Arial" w:cs="Arial"/>
          <w:b/>
          <w:sz w:val="22"/>
          <w:szCs w:val="22"/>
        </w:rPr>
        <w:t>Dom Pedro</w:t>
      </w:r>
    </w:p>
    <w:p w14:paraId="5A234705" w14:textId="77777777" w:rsidR="002B58A4" w:rsidRPr="00221646" w:rsidRDefault="002B58A4" w:rsidP="00221646">
      <w:pPr>
        <w:widowControl w:val="0"/>
        <w:spacing w:line="276" w:lineRule="auto"/>
        <w:rPr>
          <w:rFonts w:ascii="Arial" w:eastAsia="Times New Roman" w:hAnsi="Arial" w:cs="Arial"/>
          <w:sz w:val="22"/>
          <w:szCs w:val="22"/>
        </w:rPr>
      </w:pPr>
    </w:p>
    <w:p w14:paraId="16687478" w14:textId="4A224D82"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REF: PREGÃO PRESENCIAL Nº</w:t>
      </w:r>
      <w:r w:rsidR="00610318" w:rsidRPr="00221646">
        <w:rPr>
          <w:rFonts w:ascii="Arial" w:eastAsia="Times New Roman" w:hAnsi="Arial" w:cs="Arial"/>
          <w:sz w:val="22"/>
          <w:szCs w:val="22"/>
        </w:rPr>
        <w:t xml:space="preserve"> </w:t>
      </w:r>
      <w:r w:rsidR="00326897">
        <w:rPr>
          <w:rFonts w:ascii="Arial" w:eastAsia="Times New Roman" w:hAnsi="Arial" w:cs="Arial"/>
          <w:sz w:val="22"/>
          <w:szCs w:val="22"/>
        </w:rPr>
        <w:t>006</w:t>
      </w:r>
      <w:r w:rsidRPr="00221646">
        <w:rPr>
          <w:rFonts w:ascii="Arial" w:eastAsia="Times New Roman" w:hAnsi="Arial" w:cs="Arial"/>
          <w:sz w:val="22"/>
          <w:szCs w:val="22"/>
        </w:rPr>
        <w:t>/202</w:t>
      </w:r>
      <w:r w:rsidR="00703309" w:rsidRPr="00221646">
        <w:rPr>
          <w:rFonts w:ascii="Arial" w:eastAsia="Times New Roman" w:hAnsi="Arial" w:cs="Arial"/>
          <w:sz w:val="22"/>
          <w:szCs w:val="22"/>
        </w:rPr>
        <w:t>2</w:t>
      </w:r>
      <w:r w:rsidRPr="00221646">
        <w:rPr>
          <w:rFonts w:ascii="Arial" w:eastAsia="Times New Roman" w:hAnsi="Arial" w:cs="Arial"/>
          <w:sz w:val="22"/>
          <w:szCs w:val="22"/>
        </w:rPr>
        <w:t>-CPL</w:t>
      </w:r>
      <w:r w:rsidR="00610318" w:rsidRPr="00221646">
        <w:rPr>
          <w:rFonts w:ascii="Arial" w:eastAsia="Times New Roman" w:hAnsi="Arial" w:cs="Arial"/>
          <w:sz w:val="22"/>
          <w:szCs w:val="22"/>
        </w:rPr>
        <w:t>/DP</w:t>
      </w:r>
    </w:p>
    <w:p w14:paraId="4048D76A" w14:textId="77777777" w:rsidR="002B58A4" w:rsidRPr="00221646" w:rsidRDefault="002B58A4" w:rsidP="00221646">
      <w:pPr>
        <w:widowControl w:val="0"/>
        <w:tabs>
          <w:tab w:val="left" w:pos="993"/>
        </w:tabs>
        <w:spacing w:line="276" w:lineRule="auto"/>
        <w:ind w:right="51"/>
        <w:rPr>
          <w:rFonts w:ascii="Arial" w:eastAsia="Times New Roman" w:hAnsi="Arial" w:cs="Arial"/>
          <w:b/>
          <w:sz w:val="22"/>
          <w:szCs w:val="22"/>
        </w:rPr>
      </w:pPr>
    </w:p>
    <w:p w14:paraId="63388DAA" w14:textId="1B7D7F48" w:rsidR="002B58A4" w:rsidRPr="00221646" w:rsidRDefault="00B25C22" w:rsidP="00221646">
      <w:pPr>
        <w:widowControl w:val="0"/>
        <w:tabs>
          <w:tab w:val="left" w:pos="993"/>
        </w:tabs>
        <w:spacing w:line="276" w:lineRule="auto"/>
        <w:ind w:firstLine="1134"/>
        <w:rPr>
          <w:rFonts w:ascii="Arial" w:eastAsia="Times New Roman" w:hAnsi="Arial" w:cs="Arial"/>
          <w:sz w:val="22"/>
          <w:szCs w:val="22"/>
        </w:rPr>
      </w:pPr>
      <w:r w:rsidRPr="00221646">
        <w:rPr>
          <w:rFonts w:ascii="Arial" w:eastAsia="Times New Roman" w:hAnsi="Arial" w:cs="Arial"/>
          <w:sz w:val="22"/>
          <w:szCs w:val="22"/>
        </w:rPr>
        <w:t>Prezad</w:t>
      </w:r>
      <w:r w:rsidR="00610318"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610318" w:rsidRPr="00221646">
        <w:rPr>
          <w:rFonts w:ascii="Arial" w:eastAsia="Times New Roman" w:hAnsi="Arial" w:cs="Arial"/>
          <w:sz w:val="22"/>
          <w:szCs w:val="22"/>
        </w:rPr>
        <w:t>a</w:t>
      </w:r>
      <w:r w:rsidRPr="00221646">
        <w:rPr>
          <w:rFonts w:ascii="Arial" w:eastAsia="Times New Roman" w:hAnsi="Arial" w:cs="Arial"/>
          <w:sz w:val="22"/>
          <w:szCs w:val="22"/>
        </w:rPr>
        <w:t>,</w:t>
      </w:r>
    </w:p>
    <w:p w14:paraId="0B9F96B7" w14:textId="77777777" w:rsidR="002B58A4" w:rsidRPr="00221646" w:rsidRDefault="002B58A4" w:rsidP="00221646">
      <w:pPr>
        <w:widowControl w:val="0"/>
        <w:spacing w:line="276" w:lineRule="auto"/>
        <w:ind w:firstLine="1134"/>
        <w:rPr>
          <w:rFonts w:ascii="Arial" w:eastAsia="Times New Roman" w:hAnsi="Arial" w:cs="Arial"/>
          <w:sz w:val="22"/>
          <w:szCs w:val="22"/>
        </w:rPr>
      </w:pPr>
    </w:p>
    <w:p w14:paraId="0465A9CD" w14:textId="575D8DB4" w:rsidR="002B58A4" w:rsidRPr="00221646" w:rsidRDefault="00B25C22" w:rsidP="00221646">
      <w:pPr>
        <w:widowControl w:val="0"/>
        <w:spacing w:line="276" w:lineRule="auto"/>
        <w:ind w:firstLine="1134"/>
        <w:rPr>
          <w:rFonts w:ascii="Arial" w:eastAsia="Times New Roman" w:hAnsi="Arial" w:cs="Arial"/>
          <w:b/>
          <w:sz w:val="22"/>
          <w:szCs w:val="22"/>
        </w:rPr>
      </w:pPr>
      <w:r w:rsidRPr="00221646">
        <w:rPr>
          <w:rFonts w:ascii="Arial" w:eastAsia="Times New Roman" w:hAnsi="Arial" w:cs="Arial"/>
          <w:sz w:val="22"/>
          <w:szCs w:val="22"/>
        </w:rPr>
        <w:t>A empresa _______________________, com endereço na ______, inscrita no CNPJ/MF sob nº___, por seu representante legal infra-assinado, Sr</w:t>
      </w:r>
      <w:r w:rsidRPr="00221646">
        <w:rPr>
          <w:rFonts w:ascii="Arial" w:eastAsia="Times New Roman" w:hAnsi="Arial" w:cs="Arial"/>
          <w:smallCaps/>
          <w:sz w:val="22"/>
          <w:szCs w:val="22"/>
        </w:rPr>
        <w:t>./</w:t>
      </w:r>
      <w:proofErr w:type="spellStart"/>
      <w:r w:rsidRPr="00221646">
        <w:rPr>
          <w:rFonts w:ascii="Arial" w:eastAsia="Times New Roman" w:hAnsi="Arial" w:cs="Arial"/>
          <w:sz w:val="22"/>
          <w:szCs w:val="22"/>
        </w:rPr>
        <w:t>Srª</w:t>
      </w:r>
      <w:proofErr w:type="spellEnd"/>
      <w:r w:rsidRPr="00221646">
        <w:rPr>
          <w:rFonts w:ascii="Arial" w:eastAsia="Times New Roman" w:hAnsi="Arial" w:cs="Arial"/>
          <w:sz w:val="22"/>
          <w:szCs w:val="22"/>
        </w:rPr>
        <w:t xml:space="preserve"> </w:t>
      </w:r>
      <w:r w:rsidRPr="00221646">
        <w:rPr>
          <w:rFonts w:ascii="Arial" w:eastAsia="Times New Roman" w:hAnsi="Arial" w:cs="Arial"/>
          <w:smallCaps/>
          <w:sz w:val="22"/>
          <w:szCs w:val="22"/>
        </w:rPr>
        <w:t xml:space="preserve">_______________, </w:t>
      </w:r>
      <w:r w:rsidRPr="00221646">
        <w:rPr>
          <w:rFonts w:ascii="Arial" w:eastAsia="Times New Roman" w:hAnsi="Arial" w:cs="Arial"/>
          <w:sz w:val="22"/>
          <w:szCs w:val="22"/>
        </w:rPr>
        <w:t xml:space="preserve">RG nº _________, </w:t>
      </w:r>
      <w:r w:rsidRPr="00221646">
        <w:rPr>
          <w:rFonts w:ascii="Arial" w:eastAsia="Times New Roman" w:hAnsi="Arial" w:cs="Arial"/>
          <w:smallCaps/>
          <w:sz w:val="22"/>
          <w:szCs w:val="22"/>
        </w:rPr>
        <w:t xml:space="preserve">CPF </w:t>
      </w:r>
      <w:r w:rsidRPr="00221646">
        <w:rPr>
          <w:rFonts w:ascii="Arial" w:eastAsia="Times New Roman" w:hAnsi="Arial" w:cs="Arial"/>
          <w:sz w:val="22"/>
          <w:szCs w:val="22"/>
        </w:rPr>
        <w:t>n</w:t>
      </w:r>
      <w:r w:rsidRPr="00221646">
        <w:rPr>
          <w:rFonts w:ascii="Arial" w:eastAsia="Times New Roman" w:hAnsi="Arial" w:cs="Arial"/>
          <w:smallCaps/>
          <w:sz w:val="22"/>
          <w:szCs w:val="22"/>
        </w:rPr>
        <w:t>º _____________,</w:t>
      </w:r>
      <w:r w:rsidRPr="00221646">
        <w:rPr>
          <w:rFonts w:ascii="Arial" w:eastAsia="Times New Roman" w:hAnsi="Arial" w:cs="Arial"/>
          <w:sz w:val="22"/>
          <w:szCs w:val="22"/>
        </w:rPr>
        <w:t xml:space="preserve"> em cumprimento ao disposto na Lei Federal nº 10.520, de 17 de julho de 2002, subsidiariamente a Lei Federal n° 8.666/93, </w:t>
      </w:r>
      <w:r w:rsidRPr="00221646">
        <w:rPr>
          <w:rFonts w:ascii="Arial" w:eastAsia="Times New Roman" w:hAnsi="Arial" w:cs="Arial"/>
          <w:b/>
          <w:sz w:val="22"/>
          <w:szCs w:val="22"/>
        </w:rPr>
        <w:t xml:space="preserve">DECLARA </w:t>
      </w:r>
      <w:r w:rsidRPr="00221646">
        <w:rPr>
          <w:rFonts w:ascii="Arial" w:eastAsia="Times New Roman" w:hAnsi="Arial" w:cs="Arial"/>
          <w:sz w:val="22"/>
          <w:szCs w:val="22"/>
        </w:rPr>
        <w:t xml:space="preserve">sob as penalidades da Lei que em conformidade com o Edital, cumpre plenamente os requisitos para Habilitação no </w:t>
      </w:r>
      <w:r w:rsidRPr="00221646">
        <w:rPr>
          <w:rFonts w:ascii="Arial" w:eastAsia="Times New Roman" w:hAnsi="Arial" w:cs="Arial"/>
          <w:b/>
          <w:sz w:val="22"/>
          <w:szCs w:val="22"/>
        </w:rPr>
        <w:t>PREGÃO PRESENCIAL Nº</w:t>
      </w:r>
      <w:r w:rsidR="00610318" w:rsidRPr="00221646">
        <w:rPr>
          <w:rFonts w:ascii="Arial" w:eastAsia="Times New Roman" w:hAnsi="Arial" w:cs="Arial"/>
          <w:b/>
          <w:sz w:val="22"/>
          <w:szCs w:val="22"/>
        </w:rPr>
        <w:t xml:space="preserve"> </w:t>
      </w:r>
      <w:r w:rsidR="00326897">
        <w:rPr>
          <w:rFonts w:ascii="Arial" w:eastAsia="Times New Roman" w:hAnsi="Arial" w:cs="Arial"/>
          <w:b/>
          <w:sz w:val="22"/>
          <w:szCs w:val="22"/>
        </w:rPr>
        <w:t>006</w:t>
      </w:r>
      <w:r w:rsidRPr="00221646">
        <w:rPr>
          <w:rFonts w:ascii="Arial" w:eastAsia="Times New Roman" w:hAnsi="Arial" w:cs="Arial"/>
          <w:b/>
          <w:sz w:val="22"/>
          <w:szCs w:val="22"/>
        </w:rPr>
        <w:t>/202</w:t>
      </w:r>
      <w:r w:rsidR="00703309" w:rsidRPr="00221646">
        <w:rPr>
          <w:rFonts w:ascii="Arial" w:eastAsia="Times New Roman" w:hAnsi="Arial" w:cs="Arial"/>
          <w:b/>
          <w:sz w:val="22"/>
          <w:szCs w:val="22"/>
        </w:rPr>
        <w:t>2</w:t>
      </w:r>
      <w:r w:rsidR="00610318" w:rsidRPr="00221646">
        <w:rPr>
          <w:rFonts w:ascii="Arial" w:eastAsia="Times New Roman" w:hAnsi="Arial" w:cs="Arial"/>
          <w:b/>
          <w:sz w:val="22"/>
          <w:szCs w:val="22"/>
        </w:rPr>
        <w:t>-CPL/DP</w:t>
      </w:r>
      <w:r w:rsidRPr="00221646">
        <w:rPr>
          <w:rFonts w:ascii="Arial" w:eastAsia="Times New Roman" w:hAnsi="Arial" w:cs="Arial"/>
          <w:sz w:val="22"/>
          <w:szCs w:val="22"/>
        </w:rPr>
        <w:t>, portanto, apto a participar do certame licitatório.</w:t>
      </w:r>
    </w:p>
    <w:p w14:paraId="4B2FBD3E" w14:textId="77777777" w:rsidR="002B58A4" w:rsidRPr="00221646" w:rsidRDefault="002B58A4" w:rsidP="00221646">
      <w:pPr>
        <w:widowControl w:val="0"/>
        <w:tabs>
          <w:tab w:val="left" w:pos="2977"/>
        </w:tabs>
        <w:spacing w:line="276" w:lineRule="auto"/>
        <w:rPr>
          <w:rFonts w:ascii="Arial" w:eastAsia="Times New Roman" w:hAnsi="Arial" w:cs="Arial"/>
          <w:sz w:val="22"/>
          <w:szCs w:val="22"/>
        </w:rPr>
      </w:pPr>
    </w:p>
    <w:p w14:paraId="017BCDF7" w14:textId="77777777" w:rsidR="002B58A4" w:rsidRPr="00221646" w:rsidRDefault="002B58A4" w:rsidP="00221646">
      <w:pPr>
        <w:widowControl w:val="0"/>
        <w:tabs>
          <w:tab w:val="left" w:pos="2977"/>
        </w:tabs>
        <w:spacing w:line="276" w:lineRule="auto"/>
        <w:rPr>
          <w:rFonts w:ascii="Arial" w:eastAsia="Times New Roman" w:hAnsi="Arial" w:cs="Arial"/>
          <w:sz w:val="22"/>
          <w:szCs w:val="22"/>
        </w:rPr>
      </w:pPr>
    </w:p>
    <w:p w14:paraId="0599396D" w14:textId="77777777" w:rsidR="002B58A4" w:rsidRPr="00221646" w:rsidRDefault="00B25C22" w:rsidP="00221646">
      <w:pPr>
        <w:widowControl w:val="0"/>
        <w:tabs>
          <w:tab w:val="left" w:pos="993"/>
        </w:tabs>
        <w:spacing w:line="276" w:lineRule="auto"/>
        <w:ind w:right="51"/>
        <w:jc w:val="center"/>
        <w:rPr>
          <w:rFonts w:ascii="Arial" w:eastAsia="Times New Roman" w:hAnsi="Arial" w:cs="Arial"/>
          <w:sz w:val="22"/>
          <w:szCs w:val="22"/>
        </w:rPr>
      </w:pPr>
      <w:r w:rsidRPr="00221646">
        <w:rPr>
          <w:rFonts w:ascii="Arial" w:eastAsia="Times New Roman" w:hAnsi="Arial" w:cs="Arial"/>
          <w:sz w:val="22"/>
          <w:szCs w:val="22"/>
        </w:rPr>
        <w:t xml:space="preserve">Local, data e assinatura. </w:t>
      </w:r>
    </w:p>
    <w:p w14:paraId="623CC305" w14:textId="77777777" w:rsidR="002B58A4" w:rsidRPr="00221646" w:rsidRDefault="00B25C22" w:rsidP="00221646">
      <w:pPr>
        <w:widowControl w:val="0"/>
        <w:tabs>
          <w:tab w:val="left" w:pos="993"/>
        </w:tabs>
        <w:spacing w:line="276" w:lineRule="auto"/>
        <w:ind w:right="51"/>
        <w:jc w:val="center"/>
        <w:rPr>
          <w:rFonts w:ascii="Arial" w:eastAsia="Times New Roman" w:hAnsi="Arial" w:cs="Arial"/>
          <w:sz w:val="22"/>
          <w:szCs w:val="22"/>
        </w:rPr>
      </w:pPr>
      <w:r w:rsidRPr="00221646">
        <w:rPr>
          <w:rFonts w:ascii="Arial" w:eastAsia="Times New Roman" w:hAnsi="Arial" w:cs="Arial"/>
          <w:sz w:val="22"/>
          <w:szCs w:val="22"/>
        </w:rPr>
        <w:t xml:space="preserve"> (nome da empresa e do seu representante legal, com a devida identificação)</w:t>
      </w:r>
    </w:p>
    <w:p w14:paraId="50127389" w14:textId="77777777" w:rsidR="002B58A4" w:rsidRPr="00221646" w:rsidRDefault="002B58A4" w:rsidP="00221646">
      <w:pPr>
        <w:widowControl w:val="0"/>
        <w:pBdr>
          <w:top w:val="nil"/>
          <w:left w:val="nil"/>
          <w:bottom w:val="nil"/>
          <w:right w:val="nil"/>
          <w:between w:val="nil"/>
        </w:pBdr>
        <w:spacing w:line="276" w:lineRule="auto"/>
        <w:jc w:val="left"/>
        <w:rPr>
          <w:rFonts w:ascii="Arial" w:eastAsia="Times New Roman" w:hAnsi="Arial" w:cs="Arial"/>
          <w:b/>
          <w:color w:val="000000"/>
          <w:sz w:val="22"/>
          <w:szCs w:val="22"/>
        </w:rPr>
      </w:pPr>
    </w:p>
    <w:p w14:paraId="6EE72BC1" w14:textId="77777777" w:rsidR="002B58A4" w:rsidRPr="00221646" w:rsidRDefault="002B58A4" w:rsidP="00221646">
      <w:pPr>
        <w:widowControl w:val="0"/>
        <w:spacing w:line="276" w:lineRule="auto"/>
        <w:rPr>
          <w:rFonts w:ascii="Arial" w:eastAsia="Times New Roman" w:hAnsi="Arial" w:cs="Arial"/>
          <w:b/>
          <w:sz w:val="22"/>
          <w:szCs w:val="22"/>
        </w:rPr>
      </w:pPr>
    </w:p>
    <w:p w14:paraId="358674EA" w14:textId="77777777" w:rsidR="002B58A4" w:rsidRPr="00221646" w:rsidRDefault="002B58A4" w:rsidP="00221646">
      <w:pPr>
        <w:widowControl w:val="0"/>
        <w:spacing w:line="276" w:lineRule="auto"/>
        <w:rPr>
          <w:rFonts w:ascii="Arial" w:eastAsia="Times New Roman" w:hAnsi="Arial" w:cs="Arial"/>
          <w:b/>
          <w:sz w:val="22"/>
          <w:szCs w:val="22"/>
        </w:rPr>
      </w:pPr>
    </w:p>
    <w:p w14:paraId="023FFAC5" w14:textId="77777777" w:rsidR="002B58A4" w:rsidRPr="00221646" w:rsidRDefault="00B25C22" w:rsidP="00221646">
      <w:pPr>
        <w:spacing w:line="276" w:lineRule="auto"/>
        <w:rPr>
          <w:rFonts w:ascii="Arial" w:eastAsia="Times New Roman" w:hAnsi="Arial" w:cs="Arial"/>
          <w:b/>
          <w:sz w:val="22"/>
          <w:szCs w:val="22"/>
        </w:rPr>
      </w:pPr>
      <w:r w:rsidRPr="00221646">
        <w:rPr>
          <w:rFonts w:ascii="Arial" w:hAnsi="Arial" w:cs="Arial"/>
          <w:sz w:val="22"/>
          <w:szCs w:val="22"/>
        </w:rPr>
        <w:br w:type="page"/>
      </w:r>
    </w:p>
    <w:p w14:paraId="44468F8F" w14:textId="77777777" w:rsidR="002B58A4" w:rsidRPr="00221646" w:rsidRDefault="00B25C22" w:rsidP="00221646">
      <w:pPr>
        <w:pStyle w:val="Ttulo4"/>
        <w:widowControl w:val="0"/>
        <w:spacing w:before="0"/>
        <w:jc w:val="center"/>
        <w:rPr>
          <w:rFonts w:ascii="Arial" w:eastAsia="Times New Roman" w:hAnsi="Arial" w:cs="Arial"/>
          <w:b/>
        </w:rPr>
      </w:pPr>
      <w:r w:rsidRPr="00221646">
        <w:rPr>
          <w:rFonts w:ascii="Arial" w:eastAsia="Times New Roman" w:hAnsi="Arial" w:cs="Arial"/>
          <w:b/>
        </w:rPr>
        <w:lastRenderedPageBreak/>
        <w:t>ANEXO IV</w:t>
      </w:r>
    </w:p>
    <w:p w14:paraId="6F4ABE43" w14:textId="17F2156C" w:rsidR="002B58A4" w:rsidRPr="00221646" w:rsidRDefault="00B25C22" w:rsidP="00221646">
      <w:pPr>
        <w:shd w:val="clear" w:color="auto" w:fill="FFFFFF"/>
        <w:spacing w:line="276" w:lineRule="auto"/>
        <w:jc w:val="center"/>
        <w:rPr>
          <w:rFonts w:ascii="Arial" w:eastAsia="Times New Roman" w:hAnsi="Arial" w:cs="Arial"/>
          <w:b/>
          <w:sz w:val="22"/>
          <w:szCs w:val="22"/>
          <w:u w:val="single"/>
        </w:rPr>
      </w:pPr>
      <w:r w:rsidRPr="00221646">
        <w:rPr>
          <w:rFonts w:ascii="Arial" w:eastAsia="Times New Roman" w:hAnsi="Arial" w:cs="Arial"/>
          <w:b/>
          <w:sz w:val="22"/>
          <w:szCs w:val="22"/>
          <w:u w:val="single"/>
        </w:rPr>
        <w:t>MODELO DE DECLARAÇÃO DE ENQUADRAMENTO DE DIREITOS DAS ME</w:t>
      </w:r>
      <w:r w:rsidR="00610318" w:rsidRPr="00221646">
        <w:rPr>
          <w:rFonts w:ascii="Arial" w:eastAsia="Times New Roman" w:hAnsi="Arial" w:cs="Arial"/>
          <w:b/>
          <w:sz w:val="22"/>
          <w:szCs w:val="22"/>
          <w:u w:val="single"/>
        </w:rPr>
        <w:t>/</w:t>
      </w:r>
      <w:r w:rsidRPr="00221646">
        <w:rPr>
          <w:rFonts w:ascii="Arial" w:eastAsia="Times New Roman" w:hAnsi="Arial" w:cs="Arial"/>
          <w:b/>
          <w:sz w:val="22"/>
          <w:szCs w:val="22"/>
          <w:u w:val="single"/>
        </w:rPr>
        <w:t>EPP</w:t>
      </w:r>
    </w:p>
    <w:p w14:paraId="2DACD05E" w14:textId="77777777" w:rsidR="002B58A4" w:rsidRPr="00221646" w:rsidRDefault="002B58A4" w:rsidP="00221646">
      <w:pPr>
        <w:spacing w:line="276" w:lineRule="auto"/>
        <w:rPr>
          <w:rFonts w:ascii="Arial" w:eastAsia="Times New Roman" w:hAnsi="Arial" w:cs="Arial"/>
          <w:sz w:val="22"/>
          <w:szCs w:val="22"/>
        </w:rPr>
      </w:pPr>
    </w:p>
    <w:p w14:paraId="7A5E1CD7" w14:textId="491151CE" w:rsidR="002B58A4" w:rsidRPr="00221646" w:rsidRDefault="00B25C22" w:rsidP="00221646">
      <w:pPr>
        <w:widowControl w:val="0"/>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Ao município de </w:t>
      </w:r>
      <w:r w:rsidR="00E31045" w:rsidRPr="00221646">
        <w:rPr>
          <w:rFonts w:ascii="Arial" w:eastAsia="Times New Roman" w:hAnsi="Arial" w:cs="Arial"/>
          <w:b/>
          <w:sz w:val="22"/>
          <w:szCs w:val="22"/>
        </w:rPr>
        <w:t>Dom Pedro</w:t>
      </w:r>
    </w:p>
    <w:p w14:paraId="078565F6" w14:textId="77777777" w:rsidR="002B58A4" w:rsidRPr="00221646" w:rsidRDefault="002B58A4" w:rsidP="00221646">
      <w:pPr>
        <w:spacing w:line="276" w:lineRule="auto"/>
        <w:rPr>
          <w:rFonts w:ascii="Arial" w:eastAsia="Times New Roman" w:hAnsi="Arial" w:cs="Arial"/>
          <w:sz w:val="22"/>
          <w:szCs w:val="22"/>
        </w:rPr>
      </w:pPr>
    </w:p>
    <w:p w14:paraId="23A5399A" w14:textId="731546EE"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REF: PREGÃO PRESENCIAL Nº</w:t>
      </w:r>
      <w:r w:rsidR="00610318" w:rsidRPr="00221646">
        <w:rPr>
          <w:rFonts w:ascii="Arial" w:eastAsia="Times New Roman" w:hAnsi="Arial" w:cs="Arial"/>
          <w:sz w:val="22"/>
          <w:szCs w:val="22"/>
        </w:rPr>
        <w:t xml:space="preserve"> </w:t>
      </w:r>
      <w:r w:rsidR="00326897">
        <w:rPr>
          <w:rFonts w:ascii="Arial" w:eastAsia="Times New Roman" w:hAnsi="Arial" w:cs="Arial"/>
          <w:sz w:val="22"/>
          <w:szCs w:val="22"/>
        </w:rPr>
        <w:t>006</w:t>
      </w:r>
      <w:r w:rsidRPr="00221646">
        <w:rPr>
          <w:rFonts w:ascii="Arial" w:eastAsia="Times New Roman" w:hAnsi="Arial" w:cs="Arial"/>
          <w:sz w:val="22"/>
          <w:szCs w:val="22"/>
        </w:rPr>
        <w:t>/202</w:t>
      </w:r>
      <w:r w:rsidR="00703309" w:rsidRPr="00221646">
        <w:rPr>
          <w:rFonts w:ascii="Arial" w:eastAsia="Times New Roman" w:hAnsi="Arial" w:cs="Arial"/>
          <w:sz w:val="22"/>
          <w:szCs w:val="22"/>
        </w:rPr>
        <w:t>2</w:t>
      </w:r>
      <w:r w:rsidRPr="00221646">
        <w:rPr>
          <w:rFonts w:ascii="Arial" w:eastAsia="Times New Roman" w:hAnsi="Arial" w:cs="Arial"/>
          <w:sz w:val="22"/>
          <w:szCs w:val="22"/>
        </w:rPr>
        <w:t>-CPL</w:t>
      </w:r>
      <w:r w:rsidR="00610318" w:rsidRPr="00221646">
        <w:rPr>
          <w:rFonts w:ascii="Arial" w:eastAsia="Times New Roman" w:hAnsi="Arial" w:cs="Arial"/>
          <w:sz w:val="22"/>
          <w:szCs w:val="22"/>
        </w:rPr>
        <w:t>/DP</w:t>
      </w:r>
    </w:p>
    <w:p w14:paraId="4A18377F" w14:textId="77777777" w:rsidR="002B58A4" w:rsidRPr="00221646" w:rsidRDefault="002B58A4" w:rsidP="00221646">
      <w:pPr>
        <w:spacing w:line="276" w:lineRule="auto"/>
        <w:rPr>
          <w:rFonts w:ascii="Arial" w:eastAsia="Times New Roman" w:hAnsi="Arial" w:cs="Arial"/>
          <w:sz w:val="22"/>
          <w:szCs w:val="22"/>
        </w:rPr>
      </w:pPr>
    </w:p>
    <w:p w14:paraId="1E15CE84" w14:textId="68ECA901"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Prezad</w:t>
      </w:r>
      <w:r w:rsidR="00610318"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610318" w:rsidRPr="00221646">
        <w:rPr>
          <w:rFonts w:ascii="Arial" w:eastAsia="Times New Roman" w:hAnsi="Arial" w:cs="Arial"/>
          <w:sz w:val="22"/>
          <w:szCs w:val="22"/>
        </w:rPr>
        <w:t>a</w:t>
      </w:r>
      <w:r w:rsidRPr="00221646">
        <w:rPr>
          <w:rFonts w:ascii="Arial" w:eastAsia="Times New Roman" w:hAnsi="Arial" w:cs="Arial"/>
          <w:sz w:val="22"/>
          <w:szCs w:val="22"/>
        </w:rPr>
        <w:t>,</w:t>
      </w:r>
    </w:p>
    <w:p w14:paraId="45A06D74" w14:textId="77777777" w:rsidR="002B58A4" w:rsidRPr="00221646" w:rsidRDefault="002B58A4" w:rsidP="00221646">
      <w:pPr>
        <w:spacing w:line="276" w:lineRule="auto"/>
        <w:rPr>
          <w:rFonts w:ascii="Arial" w:eastAsia="Times New Roman" w:hAnsi="Arial" w:cs="Arial"/>
          <w:sz w:val="22"/>
          <w:szCs w:val="22"/>
        </w:rPr>
      </w:pPr>
    </w:p>
    <w:p w14:paraId="3693CA44" w14:textId="26F4FF71" w:rsidR="002B58A4" w:rsidRPr="00221646" w:rsidRDefault="00B25C22" w:rsidP="00221646">
      <w:pPr>
        <w:spacing w:line="276" w:lineRule="auto"/>
        <w:ind w:firstLine="1134"/>
        <w:rPr>
          <w:rFonts w:ascii="Arial" w:eastAsia="Times New Roman" w:hAnsi="Arial" w:cs="Arial"/>
          <w:sz w:val="22"/>
          <w:szCs w:val="22"/>
        </w:rPr>
      </w:pPr>
      <w:r w:rsidRPr="00221646">
        <w:rPr>
          <w:rFonts w:ascii="Arial" w:eastAsia="Times New Roman" w:hAnsi="Arial" w:cs="Arial"/>
          <w:sz w:val="22"/>
          <w:szCs w:val="22"/>
        </w:rPr>
        <w:t>A empresa _______________________, com endereço na ______, inscrita no CNPJ/MF sob nº___, por seu representante legal infra-assinado, Sr./</w:t>
      </w:r>
      <w:proofErr w:type="spellStart"/>
      <w:r w:rsidRPr="00221646">
        <w:rPr>
          <w:rFonts w:ascii="Arial" w:eastAsia="Times New Roman" w:hAnsi="Arial" w:cs="Arial"/>
          <w:sz w:val="22"/>
          <w:szCs w:val="22"/>
        </w:rPr>
        <w:t>Srª</w:t>
      </w:r>
      <w:proofErr w:type="spellEnd"/>
      <w:r w:rsidRPr="00221646">
        <w:rPr>
          <w:rFonts w:ascii="Arial" w:eastAsia="Times New Roman" w:hAnsi="Arial" w:cs="Arial"/>
          <w:sz w:val="22"/>
          <w:szCs w:val="22"/>
        </w:rPr>
        <w:t xml:space="preserve"> _______________, RG nº _________, CPF nº _____________, declara que no momento deste certame se enquadra como __________ (ME,</w:t>
      </w:r>
      <w:r w:rsidR="00664134" w:rsidRPr="00221646">
        <w:rPr>
          <w:rFonts w:ascii="Arial" w:eastAsia="Times New Roman" w:hAnsi="Arial" w:cs="Arial"/>
          <w:sz w:val="22"/>
          <w:szCs w:val="22"/>
        </w:rPr>
        <w:t xml:space="preserve"> </w:t>
      </w:r>
      <w:r w:rsidRPr="00221646">
        <w:rPr>
          <w:rFonts w:ascii="Arial" w:eastAsia="Times New Roman" w:hAnsi="Arial" w:cs="Arial"/>
          <w:sz w:val="22"/>
          <w:szCs w:val="22"/>
        </w:rPr>
        <w:t>EPP ou MEI), preenchendo assim todos os requisitos constantes na Lei Complementar n° 126/2006 e demais normas pertinentes, portanto, apto a participar do certame licitatório e receber os benefícios legais como tal.</w:t>
      </w:r>
    </w:p>
    <w:p w14:paraId="5EC36559" w14:textId="77777777" w:rsidR="002B58A4" w:rsidRPr="00221646" w:rsidRDefault="002B58A4" w:rsidP="00221646">
      <w:pPr>
        <w:spacing w:line="276" w:lineRule="auto"/>
        <w:rPr>
          <w:rFonts w:ascii="Arial" w:eastAsia="Times New Roman" w:hAnsi="Arial" w:cs="Arial"/>
          <w:sz w:val="22"/>
          <w:szCs w:val="22"/>
        </w:rPr>
      </w:pPr>
    </w:p>
    <w:p w14:paraId="0913EE96" w14:textId="77777777" w:rsidR="002B58A4" w:rsidRPr="00221646" w:rsidRDefault="002B58A4" w:rsidP="00221646">
      <w:pPr>
        <w:spacing w:line="276" w:lineRule="auto"/>
        <w:rPr>
          <w:rFonts w:ascii="Arial" w:eastAsia="Times New Roman" w:hAnsi="Arial" w:cs="Arial"/>
          <w:sz w:val="22"/>
          <w:szCs w:val="22"/>
        </w:rPr>
      </w:pPr>
    </w:p>
    <w:p w14:paraId="5CB4AF81" w14:textId="77777777" w:rsidR="002B58A4" w:rsidRPr="00221646" w:rsidRDefault="002B58A4" w:rsidP="00221646">
      <w:pPr>
        <w:spacing w:line="276" w:lineRule="auto"/>
        <w:rPr>
          <w:rFonts w:ascii="Arial" w:eastAsia="Times New Roman" w:hAnsi="Arial" w:cs="Arial"/>
          <w:sz w:val="22"/>
          <w:szCs w:val="22"/>
        </w:rPr>
      </w:pPr>
    </w:p>
    <w:p w14:paraId="1ABDDEDA"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Local, data e assinatura.</w:t>
      </w:r>
    </w:p>
    <w:p w14:paraId="011B15C2" w14:textId="77777777" w:rsidR="002B58A4" w:rsidRPr="00221646" w:rsidRDefault="00B25C22" w:rsidP="00221646">
      <w:pPr>
        <w:spacing w:line="276" w:lineRule="auto"/>
        <w:jc w:val="center"/>
        <w:rPr>
          <w:rFonts w:ascii="Arial" w:eastAsia="Times New Roman" w:hAnsi="Arial" w:cs="Arial"/>
          <w:sz w:val="22"/>
          <w:szCs w:val="22"/>
        </w:rPr>
      </w:pPr>
      <w:r w:rsidRPr="00221646">
        <w:rPr>
          <w:rFonts w:ascii="Arial" w:eastAsia="Times New Roman" w:hAnsi="Arial" w:cs="Arial"/>
          <w:sz w:val="22"/>
          <w:szCs w:val="22"/>
        </w:rPr>
        <w:t>(Nome da empresa e do seu representante legal, com a devida identificação)</w:t>
      </w:r>
    </w:p>
    <w:p w14:paraId="071E6EAC" w14:textId="77777777" w:rsidR="002B58A4" w:rsidRPr="00221646" w:rsidRDefault="002B58A4" w:rsidP="00221646">
      <w:pPr>
        <w:spacing w:line="276" w:lineRule="auto"/>
        <w:rPr>
          <w:rFonts w:ascii="Arial" w:eastAsia="Times New Roman" w:hAnsi="Arial" w:cs="Arial"/>
          <w:sz w:val="22"/>
          <w:szCs w:val="22"/>
        </w:rPr>
      </w:pPr>
    </w:p>
    <w:p w14:paraId="358882FE" w14:textId="77777777" w:rsidR="002B58A4" w:rsidRPr="00221646" w:rsidRDefault="002B58A4" w:rsidP="00221646">
      <w:pPr>
        <w:spacing w:line="276" w:lineRule="auto"/>
        <w:rPr>
          <w:rFonts w:ascii="Arial" w:eastAsia="Times New Roman" w:hAnsi="Arial" w:cs="Arial"/>
          <w:sz w:val="22"/>
          <w:szCs w:val="22"/>
        </w:rPr>
      </w:pPr>
    </w:p>
    <w:p w14:paraId="51162CB1" w14:textId="77777777" w:rsidR="002B58A4" w:rsidRPr="00221646" w:rsidRDefault="00B25C22" w:rsidP="00221646">
      <w:pPr>
        <w:spacing w:line="276" w:lineRule="auto"/>
        <w:rPr>
          <w:rFonts w:ascii="Arial" w:eastAsia="Times New Roman" w:hAnsi="Arial" w:cs="Arial"/>
          <w:b/>
          <w:smallCaps/>
          <w:sz w:val="22"/>
          <w:szCs w:val="22"/>
        </w:rPr>
      </w:pPr>
      <w:r w:rsidRPr="00221646">
        <w:rPr>
          <w:rFonts w:ascii="Arial" w:hAnsi="Arial" w:cs="Arial"/>
          <w:sz w:val="22"/>
          <w:szCs w:val="22"/>
        </w:rPr>
        <w:br w:type="page"/>
      </w:r>
    </w:p>
    <w:p w14:paraId="2E003D31" w14:textId="77777777" w:rsidR="002B58A4" w:rsidRPr="00221646" w:rsidRDefault="00B25C22" w:rsidP="00221646">
      <w:pPr>
        <w:pStyle w:val="Ttulo2"/>
        <w:widowControl w:val="0"/>
        <w:spacing w:before="0" w:after="0"/>
        <w:jc w:val="center"/>
        <w:rPr>
          <w:rFonts w:ascii="Arial" w:eastAsia="Times New Roman" w:hAnsi="Arial" w:cs="Arial"/>
          <w:b/>
          <w:sz w:val="22"/>
          <w:szCs w:val="22"/>
        </w:rPr>
      </w:pPr>
      <w:r w:rsidRPr="00221646">
        <w:rPr>
          <w:rFonts w:ascii="Arial" w:eastAsia="Times New Roman" w:hAnsi="Arial" w:cs="Arial"/>
          <w:b/>
          <w:sz w:val="22"/>
          <w:szCs w:val="22"/>
        </w:rPr>
        <w:lastRenderedPageBreak/>
        <w:t xml:space="preserve">ANEXO V </w:t>
      </w:r>
    </w:p>
    <w:p w14:paraId="3B59A106" w14:textId="77777777" w:rsidR="002B58A4" w:rsidRPr="00221646" w:rsidRDefault="00B25C22" w:rsidP="00221646">
      <w:pPr>
        <w:widowControl w:val="0"/>
        <w:spacing w:line="276" w:lineRule="auto"/>
        <w:jc w:val="center"/>
        <w:rPr>
          <w:rFonts w:ascii="Arial" w:eastAsia="Times New Roman" w:hAnsi="Arial" w:cs="Arial"/>
          <w:b/>
          <w:sz w:val="22"/>
          <w:szCs w:val="22"/>
          <w:u w:val="single"/>
        </w:rPr>
      </w:pPr>
      <w:r w:rsidRPr="00221646">
        <w:rPr>
          <w:rFonts w:ascii="Arial" w:eastAsia="Times New Roman" w:hAnsi="Arial" w:cs="Arial"/>
          <w:b/>
          <w:sz w:val="22"/>
          <w:szCs w:val="22"/>
          <w:u w:val="single"/>
        </w:rPr>
        <w:t>MODELO DE CARTA PROPOSTA</w:t>
      </w:r>
    </w:p>
    <w:p w14:paraId="788330F4" w14:textId="77777777" w:rsidR="002B58A4" w:rsidRPr="00221646" w:rsidRDefault="002B58A4" w:rsidP="00221646">
      <w:pPr>
        <w:pStyle w:val="Ttulo4"/>
        <w:spacing w:before="0"/>
        <w:jc w:val="center"/>
        <w:rPr>
          <w:rFonts w:ascii="Arial" w:eastAsia="Times New Roman" w:hAnsi="Arial" w:cs="Arial"/>
          <w:b/>
        </w:rPr>
      </w:pPr>
    </w:p>
    <w:p w14:paraId="1E5E8E7B" w14:textId="0F451DEF" w:rsidR="002B58A4" w:rsidRPr="00221646" w:rsidRDefault="00B25C22" w:rsidP="00221646">
      <w:pPr>
        <w:widowControl w:val="0"/>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Ao município de </w:t>
      </w:r>
      <w:r w:rsidR="00E31045" w:rsidRPr="00221646">
        <w:rPr>
          <w:rFonts w:ascii="Arial" w:eastAsia="Times New Roman" w:hAnsi="Arial" w:cs="Arial"/>
          <w:b/>
          <w:sz w:val="22"/>
          <w:szCs w:val="22"/>
        </w:rPr>
        <w:t>Dom Pe</w:t>
      </w:r>
      <w:r w:rsidR="00BA2067" w:rsidRPr="00221646">
        <w:rPr>
          <w:rFonts w:ascii="Arial" w:eastAsia="Times New Roman" w:hAnsi="Arial" w:cs="Arial"/>
          <w:b/>
          <w:sz w:val="22"/>
          <w:szCs w:val="22"/>
        </w:rPr>
        <w:t>dro</w:t>
      </w:r>
    </w:p>
    <w:p w14:paraId="2C8CC3ED" w14:textId="77777777" w:rsidR="002B58A4" w:rsidRPr="00221646" w:rsidRDefault="002B58A4" w:rsidP="00221646">
      <w:pPr>
        <w:widowControl w:val="0"/>
        <w:spacing w:line="276" w:lineRule="auto"/>
        <w:rPr>
          <w:rFonts w:ascii="Arial" w:eastAsia="Times New Roman" w:hAnsi="Arial" w:cs="Arial"/>
          <w:b/>
          <w:sz w:val="22"/>
          <w:szCs w:val="22"/>
        </w:rPr>
      </w:pPr>
    </w:p>
    <w:p w14:paraId="2F451A43" w14:textId="043FC036"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REF: PREGÃO PRESENCIAL Nº.</w:t>
      </w:r>
      <w:r w:rsidR="00610318" w:rsidRPr="00221646">
        <w:rPr>
          <w:rFonts w:ascii="Arial" w:eastAsia="Times New Roman" w:hAnsi="Arial" w:cs="Arial"/>
          <w:sz w:val="22"/>
          <w:szCs w:val="22"/>
        </w:rPr>
        <w:t xml:space="preserve"> </w:t>
      </w:r>
      <w:r w:rsidR="00326897">
        <w:rPr>
          <w:rFonts w:ascii="Arial" w:eastAsia="Times New Roman" w:hAnsi="Arial" w:cs="Arial"/>
          <w:sz w:val="22"/>
          <w:szCs w:val="22"/>
        </w:rPr>
        <w:t>006</w:t>
      </w:r>
      <w:r w:rsidRPr="00221646">
        <w:rPr>
          <w:rFonts w:ascii="Arial" w:eastAsia="Times New Roman" w:hAnsi="Arial" w:cs="Arial"/>
          <w:sz w:val="22"/>
          <w:szCs w:val="22"/>
        </w:rPr>
        <w:t>/202</w:t>
      </w:r>
      <w:r w:rsidR="000411EF" w:rsidRPr="00221646">
        <w:rPr>
          <w:rFonts w:ascii="Arial" w:eastAsia="Times New Roman" w:hAnsi="Arial" w:cs="Arial"/>
          <w:sz w:val="22"/>
          <w:szCs w:val="22"/>
        </w:rPr>
        <w:t>2</w:t>
      </w:r>
      <w:r w:rsidRPr="00221646">
        <w:rPr>
          <w:rFonts w:ascii="Arial" w:eastAsia="Times New Roman" w:hAnsi="Arial" w:cs="Arial"/>
          <w:sz w:val="22"/>
          <w:szCs w:val="22"/>
        </w:rPr>
        <w:t>-CPL</w:t>
      </w:r>
      <w:r w:rsidR="00610318" w:rsidRPr="00221646">
        <w:rPr>
          <w:rFonts w:ascii="Arial" w:eastAsia="Times New Roman" w:hAnsi="Arial" w:cs="Arial"/>
          <w:sz w:val="22"/>
          <w:szCs w:val="22"/>
        </w:rPr>
        <w:t>/DP</w:t>
      </w:r>
    </w:p>
    <w:p w14:paraId="090D5AE7" w14:textId="77777777" w:rsidR="002B58A4" w:rsidRPr="00221646" w:rsidRDefault="002B58A4" w:rsidP="00221646">
      <w:pPr>
        <w:widowControl w:val="0"/>
        <w:tabs>
          <w:tab w:val="left" w:pos="993"/>
        </w:tabs>
        <w:spacing w:line="276" w:lineRule="auto"/>
        <w:ind w:right="51"/>
        <w:rPr>
          <w:rFonts w:ascii="Arial" w:eastAsia="Times New Roman" w:hAnsi="Arial" w:cs="Arial"/>
          <w:b/>
          <w:sz w:val="22"/>
          <w:szCs w:val="22"/>
        </w:rPr>
      </w:pPr>
    </w:p>
    <w:p w14:paraId="60650C3C" w14:textId="6E97A268" w:rsidR="002B58A4" w:rsidRPr="00221646" w:rsidRDefault="00B25C22" w:rsidP="00221646">
      <w:pPr>
        <w:widowControl w:val="0"/>
        <w:tabs>
          <w:tab w:val="left" w:pos="993"/>
        </w:tabs>
        <w:spacing w:line="276" w:lineRule="auto"/>
        <w:rPr>
          <w:rFonts w:ascii="Arial" w:eastAsia="Times New Roman" w:hAnsi="Arial" w:cs="Arial"/>
          <w:sz w:val="22"/>
          <w:szCs w:val="22"/>
        </w:rPr>
      </w:pPr>
      <w:r w:rsidRPr="00221646">
        <w:rPr>
          <w:rFonts w:ascii="Arial" w:eastAsia="Times New Roman" w:hAnsi="Arial" w:cs="Arial"/>
          <w:sz w:val="22"/>
          <w:szCs w:val="22"/>
        </w:rPr>
        <w:t>Prezad</w:t>
      </w:r>
      <w:r w:rsidR="00610318"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610318" w:rsidRPr="00221646">
        <w:rPr>
          <w:rFonts w:ascii="Arial" w:eastAsia="Times New Roman" w:hAnsi="Arial" w:cs="Arial"/>
          <w:sz w:val="22"/>
          <w:szCs w:val="22"/>
        </w:rPr>
        <w:t>a</w:t>
      </w:r>
      <w:r w:rsidRPr="00221646">
        <w:rPr>
          <w:rFonts w:ascii="Arial" w:eastAsia="Times New Roman" w:hAnsi="Arial" w:cs="Arial"/>
          <w:sz w:val="22"/>
          <w:szCs w:val="22"/>
        </w:rPr>
        <w:t>,</w:t>
      </w:r>
    </w:p>
    <w:p w14:paraId="1F933C1B" w14:textId="0A0FD660"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b/>
          <w:sz w:val="22"/>
          <w:szCs w:val="22"/>
        </w:rPr>
        <w:t xml:space="preserve">1. </w:t>
      </w:r>
      <w:r w:rsidRPr="00221646">
        <w:rPr>
          <w:rFonts w:ascii="Arial" w:eastAsia="Times New Roman" w:hAnsi="Arial" w:cs="Arial"/>
          <w:sz w:val="22"/>
          <w:szCs w:val="22"/>
        </w:rPr>
        <w:t xml:space="preserve">Pelo presente, declaramos inteira submissão aos preceitos legais aplicados ao </w:t>
      </w:r>
      <w:r w:rsidRPr="00221646">
        <w:rPr>
          <w:rFonts w:ascii="Arial" w:eastAsia="Times New Roman" w:hAnsi="Arial" w:cs="Arial"/>
          <w:b/>
          <w:sz w:val="22"/>
          <w:szCs w:val="22"/>
        </w:rPr>
        <w:t>Pregão Presencial nº</w:t>
      </w:r>
      <w:r w:rsidR="00326897">
        <w:rPr>
          <w:rFonts w:ascii="Arial" w:eastAsia="Times New Roman" w:hAnsi="Arial" w:cs="Arial"/>
          <w:b/>
          <w:sz w:val="22"/>
          <w:szCs w:val="22"/>
        </w:rPr>
        <w:t xml:space="preserve"> 006</w:t>
      </w:r>
      <w:r w:rsidRPr="00221646">
        <w:rPr>
          <w:rFonts w:ascii="Arial" w:eastAsia="Times New Roman" w:hAnsi="Arial" w:cs="Arial"/>
          <w:b/>
          <w:sz w:val="22"/>
          <w:szCs w:val="22"/>
        </w:rPr>
        <w:t>/202</w:t>
      </w:r>
      <w:r w:rsidR="000411EF" w:rsidRPr="00221646">
        <w:rPr>
          <w:rFonts w:ascii="Arial" w:eastAsia="Times New Roman" w:hAnsi="Arial" w:cs="Arial"/>
          <w:b/>
          <w:sz w:val="22"/>
          <w:szCs w:val="22"/>
        </w:rPr>
        <w:t>2</w:t>
      </w:r>
      <w:r w:rsidRPr="00221646">
        <w:rPr>
          <w:rFonts w:ascii="Arial" w:eastAsia="Times New Roman" w:hAnsi="Arial" w:cs="Arial"/>
          <w:b/>
          <w:sz w:val="22"/>
          <w:szCs w:val="22"/>
        </w:rPr>
        <w:t>-CPL</w:t>
      </w:r>
      <w:r w:rsidR="00610318" w:rsidRPr="00221646">
        <w:rPr>
          <w:rFonts w:ascii="Arial" w:eastAsia="Times New Roman" w:hAnsi="Arial" w:cs="Arial"/>
          <w:b/>
          <w:sz w:val="22"/>
          <w:szCs w:val="22"/>
        </w:rPr>
        <w:t>/DP</w:t>
      </w:r>
      <w:r w:rsidRPr="00221646">
        <w:rPr>
          <w:rFonts w:ascii="Arial" w:eastAsia="Times New Roman" w:hAnsi="Arial" w:cs="Arial"/>
          <w:sz w:val="22"/>
          <w:szCs w:val="22"/>
        </w:rPr>
        <w:t>, especialmente as Leis nº 10.520/2002 e nº 8.666/1993, assim como as Cláusulas constantes do Edital.</w:t>
      </w:r>
    </w:p>
    <w:p w14:paraId="6E759745" w14:textId="77777777" w:rsidR="002B58A4" w:rsidRPr="00221646" w:rsidRDefault="002B58A4" w:rsidP="00221646">
      <w:pPr>
        <w:widowControl w:val="0"/>
        <w:spacing w:line="276" w:lineRule="auto"/>
        <w:rPr>
          <w:rFonts w:ascii="Arial" w:eastAsia="Times New Roman" w:hAnsi="Arial" w:cs="Arial"/>
          <w:sz w:val="22"/>
          <w:szCs w:val="22"/>
        </w:rPr>
      </w:pPr>
    </w:p>
    <w:p w14:paraId="30392C80" w14:textId="651C74A9"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b/>
          <w:sz w:val="22"/>
          <w:szCs w:val="22"/>
        </w:rPr>
        <w:t>2.</w:t>
      </w:r>
      <w:r w:rsidRPr="00221646">
        <w:rPr>
          <w:rFonts w:ascii="Arial" w:eastAsia="Times New Roman" w:hAnsi="Arial" w:cs="Arial"/>
          <w:sz w:val="22"/>
          <w:szCs w:val="22"/>
        </w:rPr>
        <w:t xml:space="preserve"> Propomos</w:t>
      </w:r>
      <w:r w:rsidR="001552D8" w:rsidRPr="00221646">
        <w:rPr>
          <w:rFonts w:ascii="Arial" w:eastAsia="Times New Roman" w:hAnsi="Arial" w:cs="Arial"/>
          <w:sz w:val="22"/>
          <w:szCs w:val="22"/>
        </w:rPr>
        <w:t xml:space="preserve"> o </w:t>
      </w:r>
      <w:r w:rsidR="001552D8" w:rsidRPr="00221646">
        <w:rPr>
          <w:rFonts w:ascii="Arial" w:hAnsi="Arial" w:cs="Arial"/>
          <w:sz w:val="22"/>
          <w:szCs w:val="22"/>
        </w:rPr>
        <w:t xml:space="preserve">desconto percentual de </w:t>
      </w:r>
      <w:r w:rsidR="001552D8" w:rsidRPr="00221646">
        <w:rPr>
          <w:rFonts w:ascii="Arial" w:hAnsi="Arial" w:cs="Arial"/>
          <w:sz w:val="22"/>
          <w:szCs w:val="22"/>
        </w:rPr>
        <w:softHyphen/>
      </w:r>
      <w:r w:rsidR="001552D8" w:rsidRPr="00221646">
        <w:rPr>
          <w:rFonts w:ascii="Arial" w:hAnsi="Arial" w:cs="Arial"/>
          <w:sz w:val="22"/>
          <w:szCs w:val="22"/>
        </w:rPr>
        <w:softHyphen/>
      </w:r>
      <w:r w:rsidR="001552D8" w:rsidRPr="00221646">
        <w:rPr>
          <w:rFonts w:ascii="Arial" w:hAnsi="Arial" w:cs="Arial"/>
          <w:sz w:val="22"/>
          <w:szCs w:val="22"/>
        </w:rPr>
        <w:softHyphen/>
      </w:r>
      <w:r w:rsidR="001552D8" w:rsidRPr="00221646">
        <w:rPr>
          <w:rFonts w:ascii="Arial" w:hAnsi="Arial" w:cs="Arial"/>
          <w:sz w:val="22"/>
          <w:szCs w:val="22"/>
        </w:rPr>
        <w:softHyphen/>
        <w:t>___% (_________)</w:t>
      </w:r>
      <w:r w:rsidR="001552D8" w:rsidRPr="00221646">
        <w:rPr>
          <w:rFonts w:ascii="Arial" w:eastAsia="Times New Roman" w:hAnsi="Arial" w:cs="Arial"/>
          <w:sz w:val="22"/>
          <w:szCs w:val="22"/>
        </w:rPr>
        <w:t xml:space="preserve">, para um </w:t>
      </w:r>
      <w:r w:rsidRPr="00221646">
        <w:rPr>
          <w:rFonts w:ascii="Arial" w:eastAsia="Times New Roman" w:hAnsi="Arial" w:cs="Arial"/>
          <w:sz w:val="22"/>
          <w:szCs w:val="22"/>
        </w:rPr>
        <w:t xml:space="preserve">valor </w:t>
      </w:r>
      <w:r w:rsidR="001552D8" w:rsidRPr="00221646">
        <w:rPr>
          <w:rFonts w:ascii="Arial" w:eastAsia="Times New Roman" w:hAnsi="Arial" w:cs="Arial"/>
          <w:sz w:val="22"/>
          <w:szCs w:val="22"/>
        </w:rPr>
        <w:t xml:space="preserve">global </w:t>
      </w:r>
      <w:r w:rsidRPr="00221646">
        <w:rPr>
          <w:rFonts w:ascii="Arial" w:eastAsia="Times New Roman" w:hAnsi="Arial" w:cs="Arial"/>
          <w:sz w:val="22"/>
          <w:szCs w:val="22"/>
        </w:rPr>
        <w:t xml:space="preserve">de </w:t>
      </w:r>
      <w:r w:rsidRPr="00221646">
        <w:rPr>
          <w:rFonts w:ascii="Arial" w:eastAsia="Times New Roman" w:hAnsi="Arial" w:cs="Arial"/>
          <w:b/>
          <w:sz w:val="22"/>
          <w:szCs w:val="22"/>
        </w:rPr>
        <w:t>R$___ (________)</w:t>
      </w:r>
      <w:r w:rsidRPr="00221646">
        <w:rPr>
          <w:rFonts w:ascii="Arial" w:eastAsia="Times New Roman" w:hAnsi="Arial" w:cs="Arial"/>
          <w:sz w:val="22"/>
          <w:szCs w:val="22"/>
        </w:rPr>
        <w:t xml:space="preserve"> para </w:t>
      </w:r>
      <w:r w:rsidR="00EE0832" w:rsidRPr="00221646">
        <w:rPr>
          <w:rFonts w:ascii="Arial" w:eastAsia="Times New Roman" w:hAnsi="Arial" w:cs="Arial"/>
          <w:sz w:val="22"/>
          <w:szCs w:val="22"/>
        </w:rPr>
        <w:t>prestar os serviços que constituem o</w:t>
      </w:r>
      <w:r w:rsidRPr="00221646">
        <w:rPr>
          <w:rFonts w:ascii="Arial" w:eastAsia="Times New Roman" w:hAnsi="Arial" w:cs="Arial"/>
          <w:sz w:val="22"/>
          <w:szCs w:val="22"/>
        </w:rPr>
        <w:t xml:space="preserve"> objeto do Pregão Presencial nº</w:t>
      </w:r>
      <w:r w:rsidR="00610318" w:rsidRPr="00221646">
        <w:rPr>
          <w:rFonts w:ascii="Arial" w:eastAsia="Times New Roman" w:hAnsi="Arial" w:cs="Arial"/>
          <w:sz w:val="22"/>
          <w:szCs w:val="22"/>
        </w:rPr>
        <w:t xml:space="preserve"> ___</w:t>
      </w:r>
      <w:r w:rsidRPr="00221646">
        <w:rPr>
          <w:rFonts w:ascii="Arial" w:eastAsia="Times New Roman" w:hAnsi="Arial" w:cs="Arial"/>
          <w:sz w:val="22"/>
          <w:szCs w:val="22"/>
        </w:rPr>
        <w:t>/202</w:t>
      </w:r>
      <w:r w:rsidR="000411EF" w:rsidRPr="00221646">
        <w:rPr>
          <w:rFonts w:ascii="Arial" w:eastAsia="Times New Roman" w:hAnsi="Arial" w:cs="Arial"/>
          <w:sz w:val="22"/>
          <w:szCs w:val="22"/>
        </w:rPr>
        <w:t>2</w:t>
      </w:r>
      <w:r w:rsidRPr="00221646">
        <w:rPr>
          <w:rFonts w:ascii="Arial" w:eastAsia="Times New Roman" w:hAnsi="Arial" w:cs="Arial"/>
          <w:sz w:val="22"/>
          <w:szCs w:val="22"/>
        </w:rPr>
        <w:t>-CPL</w:t>
      </w:r>
      <w:r w:rsidR="00610318" w:rsidRPr="00221646">
        <w:rPr>
          <w:rFonts w:ascii="Arial" w:eastAsia="Times New Roman" w:hAnsi="Arial" w:cs="Arial"/>
          <w:sz w:val="22"/>
          <w:szCs w:val="22"/>
        </w:rPr>
        <w:t>/DP</w:t>
      </w:r>
      <w:r w:rsidRPr="00221646">
        <w:rPr>
          <w:rFonts w:ascii="Arial" w:eastAsia="Times New Roman" w:hAnsi="Arial" w:cs="Arial"/>
          <w:sz w:val="22"/>
          <w:szCs w:val="22"/>
        </w:rPr>
        <w:t xml:space="preserve">, obedecendo as especificações e condições definidas no </w:t>
      </w:r>
      <w:r w:rsidRPr="00221646">
        <w:rPr>
          <w:rFonts w:ascii="Arial" w:eastAsia="Times New Roman" w:hAnsi="Arial" w:cs="Arial"/>
          <w:b/>
          <w:sz w:val="22"/>
          <w:szCs w:val="22"/>
        </w:rPr>
        <w:t>TERMO DE REFERÊNCIA</w:t>
      </w:r>
      <w:r w:rsidRPr="00221646">
        <w:rPr>
          <w:rFonts w:ascii="Arial" w:eastAsia="Times New Roman" w:hAnsi="Arial" w:cs="Arial"/>
          <w:sz w:val="22"/>
          <w:szCs w:val="22"/>
        </w:rPr>
        <w:t xml:space="preserve">, </w:t>
      </w:r>
      <w:r w:rsidRPr="00221646">
        <w:rPr>
          <w:rFonts w:ascii="Arial" w:eastAsia="Times New Roman" w:hAnsi="Arial" w:cs="Arial"/>
          <w:b/>
          <w:sz w:val="22"/>
          <w:szCs w:val="22"/>
        </w:rPr>
        <w:t>ANEXO I</w:t>
      </w:r>
      <w:r w:rsidRPr="00221646">
        <w:rPr>
          <w:rFonts w:ascii="Arial" w:eastAsia="Times New Roman" w:hAnsi="Arial" w:cs="Arial"/>
          <w:sz w:val="22"/>
          <w:szCs w:val="22"/>
        </w:rPr>
        <w:t xml:space="preserve"> do Edital e da nossa Proposta, asseverando que:</w:t>
      </w:r>
    </w:p>
    <w:p w14:paraId="1C2CDC36" w14:textId="77777777" w:rsidR="002B58A4" w:rsidRPr="00221646" w:rsidRDefault="00B25C22" w:rsidP="00221646">
      <w:pPr>
        <w:widowControl w:val="0"/>
        <w:spacing w:line="276" w:lineRule="auto"/>
        <w:ind w:left="284"/>
        <w:rPr>
          <w:rFonts w:ascii="Arial" w:eastAsia="Times New Roman" w:hAnsi="Arial" w:cs="Arial"/>
          <w:sz w:val="22"/>
          <w:szCs w:val="22"/>
        </w:rPr>
      </w:pPr>
      <w:r w:rsidRPr="00221646">
        <w:rPr>
          <w:rFonts w:ascii="Arial" w:eastAsia="Times New Roman" w:hAnsi="Arial" w:cs="Arial"/>
          <w:b/>
          <w:sz w:val="22"/>
          <w:szCs w:val="22"/>
        </w:rPr>
        <w:t xml:space="preserve">a) </w:t>
      </w:r>
      <w:r w:rsidRPr="00221646">
        <w:rPr>
          <w:rFonts w:ascii="Arial" w:eastAsia="Times New Roman" w:hAnsi="Arial" w:cs="Arial"/>
          <w:sz w:val="22"/>
          <w:szCs w:val="22"/>
        </w:rPr>
        <w:t>cumpriremos rigorosamente toda a legislação aplicável à execução do objeto a ser contratado;</w:t>
      </w:r>
    </w:p>
    <w:p w14:paraId="6D97F505" w14:textId="77777777" w:rsidR="002B58A4" w:rsidRPr="00221646" w:rsidRDefault="00B25C22" w:rsidP="00221646">
      <w:pPr>
        <w:widowControl w:val="0"/>
        <w:spacing w:line="276" w:lineRule="auto"/>
        <w:ind w:left="284"/>
        <w:rPr>
          <w:rFonts w:ascii="Arial" w:eastAsia="Times New Roman" w:hAnsi="Arial" w:cs="Arial"/>
          <w:sz w:val="22"/>
          <w:szCs w:val="22"/>
        </w:rPr>
      </w:pPr>
      <w:r w:rsidRPr="00221646">
        <w:rPr>
          <w:rFonts w:ascii="Arial" w:eastAsia="Times New Roman" w:hAnsi="Arial" w:cs="Arial"/>
          <w:b/>
          <w:sz w:val="22"/>
          <w:szCs w:val="22"/>
        </w:rPr>
        <w:t xml:space="preserve">b) </w:t>
      </w:r>
      <w:r w:rsidRPr="00221646">
        <w:rPr>
          <w:rFonts w:ascii="Arial" w:eastAsia="Times New Roman" w:hAnsi="Arial" w:cs="Arial"/>
          <w:sz w:val="22"/>
          <w:szCs w:val="22"/>
        </w:rPr>
        <w:t>assumimos o compromisso de bem e fielmente prestar os serviços, nas condições estabelecidas, com execução do mesmo no prazo definido nesta Proposta e o Termo de Referência;</w:t>
      </w:r>
    </w:p>
    <w:p w14:paraId="799FB9D3" w14:textId="77777777" w:rsidR="002B58A4" w:rsidRPr="00221646" w:rsidRDefault="002B58A4" w:rsidP="00221646">
      <w:pPr>
        <w:widowControl w:val="0"/>
        <w:spacing w:line="276" w:lineRule="auto"/>
        <w:rPr>
          <w:rFonts w:ascii="Arial" w:eastAsia="Times New Roman" w:hAnsi="Arial" w:cs="Arial"/>
          <w:sz w:val="22"/>
          <w:szCs w:val="22"/>
        </w:rPr>
      </w:pPr>
    </w:p>
    <w:p w14:paraId="7FA8C89D"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b/>
          <w:sz w:val="22"/>
          <w:szCs w:val="22"/>
        </w:rPr>
        <w:t>3.</w:t>
      </w:r>
      <w:r w:rsidRPr="00221646">
        <w:rPr>
          <w:rFonts w:ascii="Arial" w:eastAsia="Times New Roman" w:hAnsi="Arial" w:cs="Arial"/>
          <w:sz w:val="22"/>
          <w:szCs w:val="22"/>
        </w:rPr>
        <w:t xml:space="preserve"> O prazo de validade desta Proposta é de ___ (_______) dias consecutivos a contar da data da sua entrega.</w:t>
      </w:r>
    </w:p>
    <w:p w14:paraId="09251DB5" w14:textId="77777777" w:rsidR="002B58A4" w:rsidRPr="00221646" w:rsidRDefault="002B58A4" w:rsidP="00221646">
      <w:pPr>
        <w:widowControl w:val="0"/>
        <w:spacing w:line="276" w:lineRule="auto"/>
        <w:rPr>
          <w:rFonts w:ascii="Arial" w:eastAsia="Times New Roman" w:hAnsi="Arial" w:cs="Arial"/>
          <w:sz w:val="22"/>
          <w:szCs w:val="22"/>
        </w:rPr>
      </w:pPr>
    </w:p>
    <w:p w14:paraId="6FF1672B" w14:textId="77777777"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Dados da Empresa: Razão Social, CNPJ, Inscrição Estadual, Inscrição Municipal, Endereço, CEP. Cidade. Estado. Telefone, Celular, (se houver). E-mail, Banco (nome e nº), Agência (nome e nº) Conta Corrente nº____.</w:t>
      </w:r>
    </w:p>
    <w:p w14:paraId="1B0FC23A" w14:textId="77777777" w:rsidR="002B58A4" w:rsidRPr="00221646" w:rsidRDefault="002B58A4" w:rsidP="00221646">
      <w:pPr>
        <w:widowControl w:val="0"/>
        <w:spacing w:line="276" w:lineRule="auto"/>
        <w:jc w:val="center"/>
        <w:rPr>
          <w:rFonts w:ascii="Arial" w:eastAsia="Times New Roman" w:hAnsi="Arial" w:cs="Arial"/>
          <w:sz w:val="22"/>
          <w:szCs w:val="22"/>
          <w:highlight w:val="yellow"/>
        </w:rPr>
      </w:pPr>
    </w:p>
    <w:p w14:paraId="4018DE5B" w14:textId="77777777" w:rsidR="002B58A4" w:rsidRPr="00221646" w:rsidRDefault="00B25C22"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t>Local, data e assinatura.</w:t>
      </w:r>
    </w:p>
    <w:p w14:paraId="15172BBE" w14:textId="77777777" w:rsidR="002B58A4" w:rsidRPr="00221646" w:rsidRDefault="00B25C22"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t>(Nome da empresa e do seu representante legal, com a devida identificação e qualificação)</w:t>
      </w:r>
    </w:p>
    <w:p w14:paraId="34F5D3F8" w14:textId="40290885" w:rsidR="002B58A4" w:rsidRPr="00221646" w:rsidRDefault="002B58A4" w:rsidP="00221646">
      <w:pPr>
        <w:widowControl w:val="0"/>
        <w:spacing w:line="276" w:lineRule="auto"/>
        <w:rPr>
          <w:rFonts w:ascii="Arial" w:eastAsia="Times New Roman" w:hAnsi="Arial" w:cs="Arial"/>
          <w:b/>
          <w:sz w:val="22"/>
          <w:szCs w:val="22"/>
        </w:rPr>
      </w:pPr>
    </w:p>
    <w:p w14:paraId="0138BC5F" w14:textId="62AA5C79" w:rsidR="00F85E7C" w:rsidRPr="00221646" w:rsidRDefault="00F85E7C" w:rsidP="00221646">
      <w:pPr>
        <w:widowControl w:val="0"/>
        <w:spacing w:line="276" w:lineRule="auto"/>
        <w:rPr>
          <w:rFonts w:ascii="Arial" w:eastAsia="Times New Roman" w:hAnsi="Arial" w:cs="Arial"/>
          <w:b/>
          <w:sz w:val="22"/>
          <w:szCs w:val="22"/>
        </w:rPr>
      </w:pPr>
    </w:p>
    <w:p w14:paraId="3CAA7343" w14:textId="72149AFE" w:rsidR="007233BF" w:rsidRPr="00221646" w:rsidRDefault="007233BF" w:rsidP="00221646">
      <w:pPr>
        <w:widowControl w:val="0"/>
        <w:spacing w:line="276" w:lineRule="auto"/>
        <w:rPr>
          <w:rFonts w:ascii="Arial" w:eastAsia="Times New Roman" w:hAnsi="Arial" w:cs="Arial"/>
          <w:b/>
          <w:sz w:val="22"/>
          <w:szCs w:val="22"/>
        </w:rPr>
      </w:pPr>
    </w:p>
    <w:p w14:paraId="1B8AF152" w14:textId="3C5891C2" w:rsidR="007233BF" w:rsidRPr="00221646" w:rsidRDefault="007233BF" w:rsidP="00221646">
      <w:pPr>
        <w:widowControl w:val="0"/>
        <w:spacing w:line="276" w:lineRule="auto"/>
        <w:rPr>
          <w:rFonts w:ascii="Arial" w:eastAsia="Times New Roman" w:hAnsi="Arial" w:cs="Arial"/>
          <w:b/>
          <w:sz w:val="22"/>
          <w:szCs w:val="22"/>
        </w:rPr>
      </w:pPr>
    </w:p>
    <w:p w14:paraId="2CDC9772" w14:textId="25AAAD55" w:rsidR="007233BF" w:rsidRPr="00221646" w:rsidRDefault="007233BF" w:rsidP="00221646">
      <w:pPr>
        <w:widowControl w:val="0"/>
        <w:spacing w:line="276" w:lineRule="auto"/>
        <w:rPr>
          <w:rFonts w:ascii="Arial" w:eastAsia="Times New Roman" w:hAnsi="Arial" w:cs="Arial"/>
          <w:b/>
          <w:sz w:val="22"/>
          <w:szCs w:val="22"/>
        </w:rPr>
      </w:pPr>
    </w:p>
    <w:p w14:paraId="1FC86335" w14:textId="6592AD1C" w:rsidR="007233BF" w:rsidRPr="00221646" w:rsidRDefault="007233BF" w:rsidP="00221646">
      <w:pPr>
        <w:widowControl w:val="0"/>
        <w:spacing w:line="276" w:lineRule="auto"/>
        <w:rPr>
          <w:rFonts w:ascii="Arial" w:eastAsia="Times New Roman" w:hAnsi="Arial" w:cs="Arial"/>
          <w:b/>
          <w:sz w:val="22"/>
          <w:szCs w:val="22"/>
        </w:rPr>
      </w:pPr>
    </w:p>
    <w:p w14:paraId="4708089A" w14:textId="1A3ED856" w:rsidR="007233BF" w:rsidRPr="00221646" w:rsidRDefault="007233BF" w:rsidP="00221646">
      <w:pPr>
        <w:widowControl w:val="0"/>
        <w:spacing w:line="276" w:lineRule="auto"/>
        <w:rPr>
          <w:rFonts w:ascii="Arial" w:eastAsia="Times New Roman" w:hAnsi="Arial" w:cs="Arial"/>
          <w:b/>
          <w:sz w:val="22"/>
          <w:szCs w:val="22"/>
        </w:rPr>
      </w:pPr>
    </w:p>
    <w:p w14:paraId="77FE0D4B" w14:textId="6850DCF8" w:rsidR="007233BF" w:rsidRPr="00221646" w:rsidRDefault="007233BF" w:rsidP="00221646">
      <w:pPr>
        <w:widowControl w:val="0"/>
        <w:spacing w:line="276" w:lineRule="auto"/>
        <w:rPr>
          <w:rFonts w:ascii="Arial" w:eastAsia="Times New Roman" w:hAnsi="Arial" w:cs="Arial"/>
          <w:b/>
          <w:sz w:val="22"/>
          <w:szCs w:val="22"/>
        </w:rPr>
      </w:pPr>
    </w:p>
    <w:p w14:paraId="013A1780" w14:textId="2CA43137" w:rsidR="007233BF" w:rsidRPr="00221646" w:rsidRDefault="007233BF" w:rsidP="00221646">
      <w:pPr>
        <w:widowControl w:val="0"/>
        <w:spacing w:line="276" w:lineRule="auto"/>
        <w:rPr>
          <w:rFonts w:ascii="Arial" w:eastAsia="Times New Roman" w:hAnsi="Arial" w:cs="Arial"/>
          <w:b/>
          <w:sz w:val="22"/>
          <w:szCs w:val="22"/>
        </w:rPr>
      </w:pPr>
    </w:p>
    <w:p w14:paraId="3200C8CC" w14:textId="632419D4" w:rsidR="007233BF" w:rsidRPr="00221646" w:rsidRDefault="007233BF" w:rsidP="00221646">
      <w:pPr>
        <w:widowControl w:val="0"/>
        <w:spacing w:line="276" w:lineRule="auto"/>
        <w:rPr>
          <w:rFonts w:ascii="Arial" w:eastAsia="Times New Roman" w:hAnsi="Arial" w:cs="Arial"/>
          <w:b/>
          <w:sz w:val="22"/>
          <w:szCs w:val="22"/>
        </w:rPr>
      </w:pPr>
    </w:p>
    <w:p w14:paraId="7AFFC8CB" w14:textId="77777777" w:rsidR="007233BF" w:rsidRPr="00221646" w:rsidRDefault="007233BF" w:rsidP="00221646">
      <w:pPr>
        <w:widowControl w:val="0"/>
        <w:spacing w:line="276" w:lineRule="auto"/>
        <w:rPr>
          <w:rFonts w:ascii="Arial" w:eastAsia="Times New Roman" w:hAnsi="Arial" w:cs="Arial"/>
          <w:b/>
          <w:sz w:val="22"/>
          <w:szCs w:val="22"/>
        </w:rPr>
      </w:pPr>
    </w:p>
    <w:p w14:paraId="645FEB79" w14:textId="7F0B127D" w:rsidR="00F85E7C" w:rsidRPr="00221646" w:rsidRDefault="00B25C22" w:rsidP="00221646">
      <w:pPr>
        <w:spacing w:line="276" w:lineRule="auto"/>
        <w:jc w:val="center"/>
        <w:rPr>
          <w:rFonts w:ascii="Arial" w:eastAsia="Times New Roman" w:hAnsi="Arial" w:cs="Arial"/>
          <w:b/>
          <w:smallCaps/>
          <w:sz w:val="22"/>
          <w:szCs w:val="22"/>
        </w:rPr>
      </w:pPr>
      <w:r w:rsidRPr="00221646">
        <w:rPr>
          <w:rFonts w:ascii="Arial" w:eastAsia="Times New Roman" w:hAnsi="Arial" w:cs="Arial"/>
          <w:b/>
          <w:sz w:val="22"/>
          <w:szCs w:val="22"/>
        </w:rPr>
        <w:lastRenderedPageBreak/>
        <w:t xml:space="preserve">ANEXO </w:t>
      </w:r>
      <w:r w:rsidRPr="00221646">
        <w:rPr>
          <w:rFonts w:ascii="Arial" w:eastAsia="Times New Roman" w:hAnsi="Arial" w:cs="Arial"/>
          <w:b/>
          <w:smallCaps/>
          <w:sz w:val="22"/>
          <w:szCs w:val="22"/>
        </w:rPr>
        <w:t>V</w:t>
      </w:r>
      <w:r w:rsidR="00F85E7C" w:rsidRPr="00221646">
        <w:rPr>
          <w:rFonts w:ascii="Arial" w:eastAsia="Times New Roman" w:hAnsi="Arial" w:cs="Arial"/>
          <w:b/>
          <w:smallCaps/>
          <w:sz w:val="22"/>
          <w:szCs w:val="22"/>
        </w:rPr>
        <w:t>I</w:t>
      </w:r>
    </w:p>
    <w:p w14:paraId="61A3D44B" w14:textId="77777777" w:rsidR="002B58A4" w:rsidRPr="00221646" w:rsidRDefault="00B25C22" w:rsidP="00221646">
      <w:pPr>
        <w:widowControl w:val="0"/>
        <w:tabs>
          <w:tab w:val="left" w:pos="1440"/>
          <w:tab w:val="left" w:pos="2880"/>
          <w:tab w:val="left" w:pos="3420"/>
        </w:tabs>
        <w:spacing w:line="276" w:lineRule="auto"/>
        <w:jc w:val="center"/>
        <w:rPr>
          <w:rFonts w:ascii="Arial" w:eastAsia="Times New Roman" w:hAnsi="Arial" w:cs="Arial"/>
          <w:b/>
          <w:sz w:val="22"/>
          <w:szCs w:val="22"/>
          <w:u w:val="single"/>
        </w:rPr>
      </w:pPr>
      <w:r w:rsidRPr="00221646">
        <w:rPr>
          <w:rFonts w:ascii="Arial" w:eastAsia="Times New Roman" w:hAnsi="Arial" w:cs="Arial"/>
          <w:b/>
          <w:sz w:val="22"/>
          <w:szCs w:val="22"/>
          <w:u w:val="single"/>
        </w:rPr>
        <w:t>MODELO DE DECLARAÇÃO DE PROTEÇÃO AO TRABALHO DO MENOR</w:t>
      </w:r>
    </w:p>
    <w:p w14:paraId="65143502" w14:textId="77777777" w:rsidR="002B58A4" w:rsidRPr="00221646" w:rsidRDefault="002B58A4" w:rsidP="00221646">
      <w:pPr>
        <w:widowControl w:val="0"/>
        <w:tabs>
          <w:tab w:val="left" w:pos="1440"/>
          <w:tab w:val="left" w:pos="2880"/>
          <w:tab w:val="left" w:pos="3420"/>
        </w:tabs>
        <w:spacing w:line="276" w:lineRule="auto"/>
        <w:ind w:left="3420" w:hanging="2286"/>
        <w:jc w:val="center"/>
        <w:rPr>
          <w:rFonts w:ascii="Arial" w:eastAsia="Times New Roman" w:hAnsi="Arial" w:cs="Arial"/>
          <w:b/>
          <w:sz w:val="22"/>
          <w:szCs w:val="22"/>
        </w:rPr>
      </w:pPr>
    </w:p>
    <w:p w14:paraId="55015930" w14:textId="322B6999" w:rsidR="002B58A4" w:rsidRPr="00221646" w:rsidRDefault="00B25C22" w:rsidP="00221646">
      <w:pPr>
        <w:widowControl w:val="0"/>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Ao município de </w:t>
      </w:r>
      <w:r w:rsidR="00E31045" w:rsidRPr="00221646">
        <w:rPr>
          <w:rFonts w:ascii="Arial" w:eastAsia="Times New Roman" w:hAnsi="Arial" w:cs="Arial"/>
          <w:b/>
          <w:sz w:val="22"/>
          <w:szCs w:val="22"/>
        </w:rPr>
        <w:t>Dom Pedro</w:t>
      </w:r>
    </w:p>
    <w:p w14:paraId="2FC75B55" w14:textId="77777777" w:rsidR="002B58A4" w:rsidRPr="00221646" w:rsidRDefault="002B58A4" w:rsidP="00221646">
      <w:pPr>
        <w:widowControl w:val="0"/>
        <w:spacing w:line="276" w:lineRule="auto"/>
        <w:rPr>
          <w:rFonts w:ascii="Arial" w:eastAsia="Times New Roman" w:hAnsi="Arial" w:cs="Arial"/>
          <w:sz w:val="22"/>
          <w:szCs w:val="22"/>
        </w:rPr>
      </w:pPr>
    </w:p>
    <w:p w14:paraId="0E079E01" w14:textId="4D7A9B1A" w:rsidR="002B58A4" w:rsidRPr="00221646" w:rsidRDefault="00B25C22"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REF: PREGÃO PRESENCIAL Nº</w:t>
      </w:r>
      <w:r w:rsidR="00326897">
        <w:rPr>
          <w:rFonts w:ascii="Arial" w:eastAsia="Times New Roman" w:hAnsi="Arial" w:cs="Arial"/>
          <w:sz w:val="22"/>
          <w:szCs w:val="22"/>
        </w:rPr>
        <w:t xml:space="preserve"> 006</w:t>
      </w:r>
      <w:r w:rsidRPr="00221646">
        <w:rPr>
          <w:rFonts w:ascii="Arial" w:eastAsia="Times New Roman" w:hAnsi="Arial" w:cs="Arial"/>
          <w:sz w:val="22"/>
          <w:szCs w:val="22"/>
        </w:rPr>
        <w:t>/202</w:t>
      </w:r>
      <w:r w:rsidR="000411EF" w:rsidRPr="00221646">
        <w:rPr>
          <w:rFonts w:ascii="Arial" w:eastAsia="Times New Roman" w:hAnsi="Arial" w:cs="Arial"/>
          <w:sz w:val="22"/>
          <w:szCs w:val="22"/>
        </w:rPr>
        <w:t>2</w:t>
      </w:r>
      <w:r w:rsidRPr="00221646">
        <w:rPr>
          <w:rFonts w:ascii="Arial" w:eastAsia="Times New Roman" w:hAnsi="Arial" w:cs="Arial"/>
          <w:sz w:val="22"/>
          <w:szCs w:val="22"/>
        </w:rPr>
        <w:t>-CPL</w:t>
      </w:r>
      <w:r w:rsidR="00610318" w:rsidRPr="00221646">
        <w:rPr>
          <w:rFonts w:ascii="Arial" w:eastAsia="Times New Roman" w:hAnsi="Arial" w:cs="Arial"/>
          <w:sz w:val="22"/>
          <w:szCs w:val="22"/>
        </w:rPr>
        <w:t>/DP</w:t>
      </w:r>
    </w:p>
    <w:p w14:paraId="554542D6" w14:textId="77777777" w:rsidR="002B58A4" w:rsidRPr="00221646" w:rsidRDefault="002B58A4" w:rsidP="00221646">
      <w:pPr>
        <w:widowControl w:val="0"/>
        <w:tabs>
          <w:tab w:val="left" w:pos="993"/>
        </w:tabs>
        <w:spacing w:line="276" w:lineRule="auto"/>
        <w:ind w:right="51"/>
        <w:rPr>
          <w:rFonts w:ascii="Arial" w:eastAsia="Times New Roman" w:hAnsi="Arial" w:cs="Arial"/>
          <w:b/>
          <w:sz w:val="22"/>
          <w:szCs w:val="22"/>
        </w:rPr>
      </w:pPr>
    </w:p>
    <w:p w14:paraId="78BEF34E" w14:textId="53813EB7" w:rsidR="002B58A4" w:rsidRPr="00221646" w:rsidRDefault="00B25C22" w:rsidP="00221646">
      <w:pPr>
        <w:widowControl w:val="0"/>
        <w:tabs>
          <w:tab w:val="left" w:pos="993"/>
        </w:tabs>
        <w:spacing w:line="276" w:lineRule="auto"/>
        <w:ind w:firstLine="1134"/>
        <w:rPr>
          <w:rFonts w:ascii="Arial" w:eastAsia="Times New Roman" w:hAnsi="Arial" w:cs="Arial"/>
          <w:sz w:val="22"/>
          <w:szCs w:val="22"/>
        </w:rPr>
      </w:pPr>
      <w:r w:rsidRPr="00221646">
        <w:rPr>
          <w:rFonts w:ascii="Arial" w:eastAsia="Times New Roman" w:hAnsi="Arial" w:cs="Arial"/>
          <w:sz w:val="22"/>
          <w:szCs w:val="22"/>
        </w:rPr>
        <w:t>Prezad</w:t>
      </w:r>
      <w:r w:rsidR="00610318" w:rsidRPr="00221646">
        <w:rPr>
          <w:rFonts w:ascii="Arial" w:eastAsia="Times New Roman" w:hAnsi="Arial" w:cs="Arial"/>
          <w:sz w:val="22"/>
          <w:szCs w:val="22"/>
        </w:rPr>
        <w:t>a</w:t>
      </w:r>
      <w:r w:rsidRPr="00221646">
        <w:rPr>
          <w:rFonts w:ascii="Arial" w:eastAsia="Times New Roman" w:hAnsi="Arial" w:cs="Arial"/>
          <w:sz w:val="22"/>
          <w:szCs w:val="22"/>
        </w:rPr>
        <w:t xml:space="preserve"> Pregoeir</w:t>
      </w:r>
      <w:r w:rsidR="00610318" w:rsidRPr="00221646">
        <w:rPr>
          <w:rFonts w:ascii="Arial" w:eastAsia="Times New Roman" w:hAnsi="Arial" w:cs="Arial"/>
          <w:sz w:val="22"/>
          <w:szCs w:val="22"/>
        </w:rPr>
        <w:t>a</w:t>
      </w:r>
      <w:r w:rsidRPr="00221646">
        <w:rPr>
          <w:rFonts w:ascii="Arial" w:eastAsia="Times New Roman" w:hAnsi="Arial" w:cs="Arial"/>
          <w:sz w:val="22"/>
          <w:szCs w:val="22"/>
        </w:rPr>
        <w:t>,</w:t>
      </w:r>
    </w:p>
    <w:p w14:paraId="320E94FC" w14:textId="77777777" w:rsidR="002B58A4" w:rsidRPr="00221646" w:rsidRDefault="002B58A4" w:rsidP="00221646">
      <w:pPr>
        <w:widowControl w:val="0"/>
        <w:spacing w:line="276" w:lineRule="auto"/>
        <w:ind w:firstLine="1134"/>
        <w:rPr>
          <w:rFonts w:ascii="Arial" w:eastAsia="Times New Roman" w:hAnsi="Arial" w:cs="Arial"/>
          <w:sz w:val="22"/>
          <w:szCs w:val="22"/>
        </w:rPr>
      </w:pPr>
    </w:p>
    <w:p w14:paraId="7476674D" w14:textId="77777777" w:rsidR="002B58A4" w:rsidRPr="00221646" w:rsidRDefault="00B25C22" w:rsidP="00221646">
      <w:pPr>
        <w:widowControl w:val="0"/>
        <w:pBdr>
          <w:top w:val="nil"/>
          <w:left w:val="nil"/>
          <w:bottom w:val="nil"/>
          <w:right w:val="nil"/>
          <w:between w:val="nil"/>
        </w:pBdr>
        <w:spacing w:line="276" w:lineRule="auto"/>
        <w:ind w:firstLine="1134"/>
        <w:rPr>
          <w:rFonts w:ascii="Arial" w:eastAsia="Times New Roman" w:hAnsi="Arial" w:cs="Arial"/>
          <w:color w:val="000000"/>
          <w:sz w:val="22"/>
          <w:szCs w:val="22"/>
        </w:rPr>
      </w:pPr>
      <w:r w:rsidRPr="00221646">
        <w:rPr>
          <w:rFonts w:ascii="Arial" w:eastAsia="Times New Roman" w:hAnsi="Arial" w:cs="Arial"/>
          <w:color w:val="000000"/>
          <w:sz w:val="22"/>
          <w:szCs w:val="22"/>
        </w:rPr>
        <w:t>A empresa _______________________, com endereço na ______, inscrita no CNPJ/MF sob nº___, por seu representante legal infra-assinado, Sr</w:t>
      </w:r>
      <w:r w:rsidRPr="00221646">
        <w:rPr>
          <w:rFonts w:ascii="Arial" w:eastAsia="Times New Roman" w:hAnsi="Arial" w:cs="Arial"/>
          <w:smallCaps/>
          <w:color w:val="000000"/>
          <w:sz w:val="22"/>
          <w:szCs w:val="22"/>
        </w:rPr>
        <w:t>./</w:t>
      </w:r>
      <w:proofErr w:type="spellStart"/>
      <w:r w:rsidRPr="00221646">
        <w:rPr>
          <w:rFonts w:ascii="Arial" w:eastAsia="Times New Roman" w:hAnsi="Arial" w:cs="Arial"/>
          <w:color w:val="000000"/>
          <w:sz w:val="22"/>
          <w:szCs w:val="22"/>
        </w:rPr>
        <w:t>Srª</w:t>
      </w:r>
      <w:proofErr w:type="spellEnd"/>
      <w:r w:rsidRPr="00221646">
        <w:rPr>
          <w:rFonts w:ascii="Arial" w:eastAsia="Times New Roman" w:hAnsi="Arial" w:cs="Arial"/>
          <w:color w:val="000000"/>
          <w:sz w:val="22"/>
          <w:szCs w:val="22"/>
        </w:rPr>
        <w:t xml:space="preserve"> </w:t>
      </w:r>
      <w:r w:rsidRPr="00221646">
        <w:rPr>
          <w:rFonts w:ascii="Arial" w:eastAsia="Times New Roman" w:hAnsi="Arial" w:cs="Arial"/>
          <w:smallCaps/>
          <w:color w:val="000000"/>
          <w:sz w:val="22"/>
          <w:szCs w:val="22"/>
        </w:rPr>
        <w:t xml:space="preserve">_______________, </w:t>
      </w:r>
      <w:r w:rsidRPr="00221646">
        <w:rPr>
          <w:rFonts w:ascii="Arial" w:eastAsia="Times New Roman" w:hAnsi="Arial" w:cs="Arial"/>
          <w:color w:val="000000"/>
          <w:sz w:val="22"/>
          <w:szCs w:val="22"/>
        </w:rPr>
        <w:t xml:space="preserve">RG nº _________, </w:t>
      </w:r>
      <w:r w:rsidRPr="00221646">
        <w:rPr>
          <w:rFonts w:ascii="Arial" w:eastAsia="Times New Roman" w:hAnsi="Arial" w:cs="Arial"/>
          <w:smallCaps/>
          <w:color w:val="000000"/>
          <w:sz w:val="22"/>
          <w:szCs w:val="22"/>
        </w:rPr>
        <w:t xml:space="preserve">CPF </w:t>
      </w:r>
      <w:r w:rsidRPr="00221646">
        <w:rPr>
          <w:rFonts w:ascii="Arial" w:eastAsia="Times New Roman" w:hAnsi="Arial" w:cs="Arial"/>
          <w:color w:val="000000"/>
          <w:sz w:val="22"/>
          <w:szCs w:val="22"/>
        </w:rPr>
        <w:t>n</w:t>
      </w:r>
      <w:r w:rsidRPr="00221646">
        <w:rPr>
          <w:rFonts w:ascii="Arial" w:eastAsia="Times New Roman" w:hAnsi="Arial" w:cs="Arial"/>
          <w:smallCaps/>
          <w:color w:val="000000"/>
          <w:sz w:val="22"/>
          <w:szCs w:val="22"/>
        </w:rPr>
        <w:t>º _____________,</w:t>
      </w:r>
      <w:r w:rsidRPr="00221646">
        <w:rPr>
          <w:rFonts w:ascii="Arial" w:eastAsia="Times New Roman" w:hAnsi="Arial" w:cs="Arial"/>
          <w:b/>
          <w:color w:val="000000"/>
          <w:sz w:val="22"/>
          <w:szCs w:val="22"/>
        </w:rPr>
        <w:t>DECLARA</w:t>
      </w:r>
      <w:r w:rsidRPr="00221646">
        <w:rPr>
          <w:rFonts w:ascii="Arial" w:eastAsia="Times New Roman" w:hAnsi="Arial" w:cs="Arial"/>
          <w:color w:val="000000"/>
          <w:sz w:val="22"/>
          <w:szCs w:val="22"/>
        </w:rPr>
        <w:t xml:space="preserve"> que não emprega menores com menos de 18 (dezoito) anos em trabalho noturno, perigoso ou insalubre e qualquer empregado menor de 16 (dezesseis) anos, para fins do disposto no art. 27, inciso V, Lei Federal nº 8.666/1993.</w:t>
      </w:r>
    </w:p>
    <w:p w14:paraId="7D65FA6B" w14:textId="77777777" w:rsidR="002B58A4" w:rsidRPr="00221646" w:rsidRDefault="002B58A4" w:rsidP="00221646">
      <w:pPr>
        <w:widowControl w:val="0"/>
        <w:pBdr>
          <w:top w:val="nil"/>
          <w:left w:val="nil"/>
          <w:bottom w:val="nil"/>
          <w:right w:val="nil"/>
          <w:between w:val="nil"/>
        </w:pBdr>
        <w:spacing w:line="276" w:lineRule="auto"/>
        <w:ind w:firstLine="1134"/>
        <w:rPr>
          <w:rFonts w:ascii="Arial" w:eastAsia="Times New Roman" w:hAnsi="Arial" w:cs="Arial"/>
          <w:color w:val="000000"/>
          <w:sz w:val="22"/>
          <w:szCs w:val="22"/>
        </w:rPr>
      </w:pPr>
    </w:p>
    <w:tbl>
      <w:tblPr>
        <w:tblStyle w:val="a5"/>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8"/>
        <w:gridCol w:w="965"/>
      </w:tblGrid>
      <w:tr w:rsidR="002B58A4" w:rsidRPr="00221646" w14:paraId="75F4656E" w14:textId="77777777">
        <w:trPr>
          <w:trHeight w:val="198"/>
        </w:trPr>
        <w:tc>
          <w:tcPr>
            <w:tcW w:w="7988" w:type="dxa"/>
            <w:tcBorders>
              <w:top w:val="single" w:sz="4" w:space="0" w:color="000000"/>
              <w:left w:val="single" w:sz="4" w:space="0" w:color="000000"/>
              <w:bottom w:val="single" w:sz="4" w:space="0" w:color="000000"/>
              <w:right w:val="single" w:sz="4" w:space="0" w:color="000000"/>
            </w:tcBorders>
          </w:tcPr>
          <w:p w14:paraId="4C44C80B" w14:textId="77777777" w:rsidR="002B58A4" w:rsidRPr="00221646" w:rsidRDefault="00B25C22" w:rsidP="00221646">
            <w:pPr>
              <w:widowControl w:val="0"/>
              <w:pBdr>
                <w:top w:val="nil"/>
                <w:left w:val="nil"/>
                <w:bottom w:val="nil"/>
                <w:right w:val="nil"/>
                <w:between w:val="nil"/>
              </w:pBdr>
              <w:spacing w:line="276" w:lineRule="auto"/>
              <w:rPr>
                <w:rFonts w:ascii="Arial" w:eastAsia="Times New Roman" w:hAnsi="Arial" w:cs="Arial"/>
                <w:b/>
                <w:color w:val="000000"/>
                <w:sz w:val="22"/>
                <w:szCs w:val="22"/>
              </w:rPr>
            </w:pPr>
            <w:r w:rsidRPr="00221646">
              <w:rPr>
                <w:rFonts w:ascii="Arial" w:eastAsia="Times New Roman" w:hAnsi="Arial" w:cs="Arial"/>
                <w:b/>
                <w:color w:val="000000"/>
                <w:sz w:val="22"/>
                <w:szCs w:val="22"/>
              </w:rPr>
              <w:t xml:space="preserve">RESSALVA: </w:t>
            </w:r>
            <w:r w:rsidRPr="00221646">
              <w:rPr>
                <w:rFonts w:ascii="Arial" w:eastAsia="Times New Roman" w:hAnsi="Arial" w:cs="Arial"/>
                <w:color w:val="000000"/>
                <w:sz w:val="22"/>
                <w:szCs w:val="22"/>
              </w:rPr>
              <w:t>emprega menor, a partir de quatorze anos, na condição de aprendiz</w:t>
            </w:r>
          </w:p>
        </w:tc>
        <w:tc>
          <w:tcPr>
            <w:tcW w:w="965" w:type="dxa"/>
            <w:tcBorders>
              <w:top w:val="single" w:sz="4" w:space="0" w:color="000000"/>
              <w:left w:val="single" w:sz="4" w:space="0" w:color="000000"/>
              <w:bottom w:val="single" w:sz="4" w:space="0" w:color="000000"/>
              <w:right w:val="single" w:sz="4" w:space="0" w:color="000000"/>
            </w:tcBorders>
          </w:tcPr>
          <w:p w14:paraId="05BB1A80" w14:textId="77777777" w:rsidR="002B58A4" w:rsidRPr="00221646" w:rsidRDefault="002B58A4" w:rsidP="00221646">
            <w:pPr>
              <w:widowControl w:val="0"/>
              <w:pBdr>
                <w:top w:val="nil"/>
                <w:left w:val="nil"/>
                <w:bottom w:val="nil"/>
                <w:right w:val="nil"/>
                <w:between w:val="nil"/>
              </w:pBdr>
              <w:spacing w:line="276" w:lineRule="auto"/>
              <w:ind w:left="2268" w:hanging="425"/>
              <w:rPr>
                <w:rFonts w:ascii="Arial" w:eastAsia="Times New Roman" w:hAnsi="Arial" w:cs="Arial"/>
                <w:b/>
                <w:color w:val="000000"/>
                <w:sz w:val="22"/>
                <w:szCs w:val="22"/>
              </w:rPr>
            </w:pPr>
          </w:p>
        </w:tc>
      </w:tr>
    </w:tbl>
    <w:p w14:paraId="3BE4315C" w14:textId="77777777" w:rsidR="002B58A4" w:rsidRPr="00221646" w:rsidRDefault="002B58A4" w:rsidP="00221646">
      <w:pPr>
        <w:widowControl w:val="0"/>
        <w:pBdr>
          <w:top w:val="nil"/>
          <w:left w:val="nil"/>
          <w:bottom w:val="nil"/>
          <w:right w:val="nil"/>
          <w:between w:val="nil"/>
        </w:pBdr>
        <w:spacing w:line="276" w:lineRule="auto"/>
        <w:rPr>
          <w:rFonts w:ascii="Arial" w:eastAsia="Times New Roman" w:hAnsi="Arial" w:cs="Arial"/>
          <w:b/>
          <w:color w:val="000000"/>
          <w:sz w:val="22"/>
          <w:szCs w:val="22"/>
        </w:rPr>
      </w:pPr>
    </w:p>
    <w:p w14:paraId="3C466EC3" w14:textId="77777777" w:rsidR="002B58A4" w:rsidRPr="00221646" w:rsidRDefault="002B58A4" w:rsidP="00221646">
      <w:pPr>
        <w:widowControl w:val="0"/>
        <w:pBdr>
          <w:top w:val="nil"/>
          <w:left w:val="nil"/>
          <w:bottom w:val="nil"/>
          <w:right w:val="nil"/>
          <w:between w:val="nil"/>
        </w:pBdr>
        <w:spacing w:line="276" w:lineRule="auto"/>
        <w:rPr>
          <w:rFonts w:ascii="Arial" w:eastAsia="Times New Roman" w:hAnsi="Arial" w:cs="Arial"/>
          <w:b/>
          <w:color w:val="000000"/>
          <w:sz w:val="22"/>
          <w:szCs w:val="22"/>
        </w:rPr>
      </w:pPr>
    </w:p>
    <w:p w14:paraId="1D80E2AB" w14:textId="77777777" w:rsidR="002B58A4" w:rsidRPr="00221646" w:rsidRDefault="00B25C22" w:rsidP="00221646">
      <w:pPr>
        <w:widowControl w:val="0"/>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b/>
          <w:color w:val="000000"/>
          <w:sz w:val="22"/>
          <w:szCs w:val="22"/>
        </w:rPr>
        <w:t>Observação:</w:t>
      </w:r>
      <w:r w:rsidRPr="00221646">
        <w:rPr>
          <w:rFonts w:ascii="Arial" w:eastAsia="Times New Roman" w:hAnsi="Arial" w:cs="Arial"/>
          <w:color w:val="000000"/>
          <w:sz w:val="22"/>
          <w:szCs w:val="22"/>
        </w:rPr>
        <w:t xml:space="preserve"> Preencher a ressalva acima, caso empregue menor na condição de “menor aprendiz”.</w:t>
      </w:r>
    </w:p>
    <w:p w14:paraId="748480ED" w14:textId="77777777" w:rsidR="002B58A4" w:rsidRPr="00221646" w:rsidRDefault="002B58A4" w:rsidP="00221646">
      <w:pPr>
        <w:widowControl w:val="0"/>
        <w:tabs>
          <w:tab w:val="left" w:pos="1440"/>
          <w:tab w:val="left" w:pos="2880"/>
          <w:tab w:val="left" w:pos="3420"/>
        </w:tabs>
        <w:spacing w:line="276" w:lineRule="auto"/>
        <w:ind w:left="3420" w:hanging="1980"/>
        <w:rPr>
          <w:rFonts w:ascii="Arial" w:eastAsia="Times New Roman" w:hAnsi="Arial" w:cs="Arial"/>
          <w:sz w:val="22"/>
          <w:szCs w:val="22"/>
        </w:rPr>
      </w:pPr>
    </w:p>
    <w:p w14:paraId="6666BBE6" w14:textId="77777777" w:rsidR="002B58A4" w:rsidRPr="00221646" w:rsidRDefault="002B58A4" w:rsidP="00221646">
      <w:pPr>
        <w:widowControl w:val="0"/>
        <w:spacing w:line="276" w:lineRule="auto"/>
        <w:jc w:val="center"/>
        <w:rPr>
          <w:rFonts w:ascii="Arial" w:eastAsia="Times New Roman" w:hAnsi="Arial" w:cs="Arial"/>
          <w:sz w:val="22"/>
          <w:szCs w:val="22"/>
        </w:rPr>
      </w:pPr>
    </w:p>
    <w:p w14:paraId="0E4364F6" w14:textId="77777777" w:rsidR="002B58A4" w:rsidRPr="00221646" w:rsidRDefault="00B25C22"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t>Local, data e assinatura</w:t>
      </w:r>
    </w:p>
    <w:p w14:paraId="4A84F540" w14:textId="77777777" w:rsidR="002B58A4" w:rsidRPr="00221646" w:rsidRDefault="00B25C22" w:rsidP="00221646">
      <w:pPr>
        <w:widowControl w:val="0"/>
        <w:tabs>
          <w:tab w:val="left" w:pos="993"/>
        </w:tabs>
        <w:spacing w:line="276" w:lineRule="auto"/>
        <w:ind w:right="51"/>
        <w:jc w:val="center"/>
        <w:rPr>
          <w:rFonts w:ascii="Arial" w:eastAsia="Times New Roman" w:hAnsi="Arial" w:cs="Arial"/>
          <w:sz w:val="22"/>
          <w:szCs w:val="22"/>
        </w:rPr>
      </w:pPr>
      <w:r w:rsidRPr="00221646">
        <w:rPr>
          <w:rFonts w:ascii="Arial" w:eastAsia="Times New Roman" w:hAnsi="Arial" w:cs="Arial"/>
          <w:sz w:val="22"/>
          <w:szCs w:val="22"/>
        </w:rPr>
        <w:t>(nome da empresa e do seu representante legal, com a devida identificação e qualificação).</w:t>
      </w:r>
    </w:p>
    <w:p w14:paraId="69C187D1" w14:textId="77777777" w:rsidR="002B58A4" w:rsidRPr="00221646" w:rsidRDefault="002B58A4" w:rsidP="00221646">
      <w:pPr>
        <w:pStyle w:val="Ttulo2"/>
        <w:widowControl w:val="0"/>
        <w:spacing w:before="0" w:after="0"/>
        <w:jc w:val="center"/>
        <w:rPr>
          <w:rFonts w:ascii="Arial" w:eastAsia="Times New Roman" w:hAnsi="Arial" w:cs="Arial"/>
          <w:sz w:val="22"/>
          <w:szCs w:val="22"/>
        </w:rPr>
      </w:pPr>
    </w:p>
    <w:p w14:paraId="40844886" w14:textId="77777777" w:rsidR="002B58A4" w:rsidRPr="00221646" w:rsidRDefault="002B58A4" w:rsidP="00221646">
      <w:pPr>
        <w:spacing w:line="276" w:lineRule="auto"/>
        <w:rPr>
          <w:rFonts w:ascii="Arial" w:eastAsia="Times New Roman" w:hAnsi="Arial" w:cs="Arial"/>
          <w:sz w:val="22"/>
          <w:szCs w:val="22"/>
        </w:rPr>
      </w:pPr>
    </w:p>
    <w:p w14:paraId="2DDF103A" w14:textId="77777777" w:rsidR="002B58A4" w:rsidRPr="00221646" w:rsidRDefault="002B58A4" w:rsidP="00221646">
      <w:pPr>
        <w:widowControl w:val="0"/>
        <w:spacing w:line="276" w:lineRule="auto"/>
        <w:rPr>
          <w:rFonts w:ascii="Arial" w:eastAsia="Times New Roman" w:hAnsi="Arial" w:cs="Arial"/>
          <w:sz w:val="22"/>
          <w:szCs w:val="22"/>
        </w:rPr>
      </w:pPr>
    </w:p>
    <w:p w14:paraId="617E48DA" w14:textId="77777777" w:rsidR="002B58A4" w:rsidRPr="00221646" w:rsidRDefault="002B58A4" w:rsidP="00221646">
      <w:pPr>
        <w:pStyle w:val="Ttulo2"/>
        <w:widowControl w:val="0"/>
        <w:spacing w:before="0" w:after="0"/>
        <w:jc w:val="center"/>
        <w:rPr>
          <w:rFonts w:ascii="Arial" w:eastAsia="Times New Roman" w:hAnsi="Arial" w:cs="Arial"/>
          <w:b/>
          <w:sz w:val="22"/>
          <w:szCs w:val="22"/>
        </w:rPr>
      </w:pPr>
    </w:p>
    <w:p w14:paraId="44BDAD7C" w14:textId="77777777" w:rsidR="002B58A4" w:rsidRPr="00221646" w:rsidRDefault="00B25C22" w:rsidP="00221646">
      <w:pPr>
        <w:spacing w:line="276" w:lineRule="auto"/>
        <w:rPr>
          <w:rFonts w:ascii="Arial" w:eastAsia="Times New Roman" w:hAnsi="Arial" w:cs="Arial"/>
          <w:b/>
          <w:smallCaps/>
          <w:sz w:val="22"/>
          <w:szCs w:val="22"/>
        </w:rPr>
      </w:pPr>
      <w:r w:rsidRPr="00221646">
        <w:rPr>
          <w:rFonts w:ascii="Arial" w:hAnsi="Arial" w:cs="Arial"/>
          <w:sz w:val="22"/>
          <w:szCs w:val="22"/>
        </w:rPr>
        <w:br w:type="page"/>
      </w:r>
    </w:p>
    <w:p w14:paraId="3BB5432A" w14:textId="77777777" w:rsidR="002B58A4" w:rsidRPr="00221646" w:rsidRDefault="002B58A4" w:rsidP="00221646">
      <w:pPr>
        <w:spacing w:line="276" w:lineRule="auto"/>
        <w:rPr>
          <w:rFonts w:ascii="Arial" w:eastAsia="Times New Roman" w:hAnsi="Arial" w:cs="Arial"/>
          <w:sz w:val="22"/>
          <w:szCs w:val="22"/>
        </w:rPr>
      </w:pPr>
    </w:p>
    <w:p w14:paraId="33DE8949" w14:textId="6420ABCF" w:rsidR="002B58A4" w:rsidRPr="00221646" w:rsidRDefault="00B25C22" w:rsidP="00221646">
      <w:pPr>
        <w:pStyle w:val="Ttulo4"/>
        <w:widowControl w:val="0"/>
        <w:spacing w:before="0"/>
        <w:jc w:val="center"/>
        <w:rPr>
          <w:rFonts w:ascii="Arial" w:eastAsia="Times New Roman" w:hAnsi="Arial" w:cs="Arial"/>
          <w:b/>
          <w:smallCaps w:val="0"/>
        </w:rPr>
      </w:pPr>
      <w:r w:rsidRPr="00221646">
        <w:rPr>
          <w:rFonts w:ascii="Arial" w:eastAsia="Times New Roman" w:hAnsi="Arial" w:cs="Arial"/>
          <w:b/>
          <w:smallCaps w:val="0"/>
        </w:rPr>
        <w:t>ANEXO VII</w:t>
      </w:r>
    </w:p>
    <w:p w14:paraId="34ADFAA9" w14:textId="77777777" w:rsidR="00F85E7C" w:rsidRPr="00221646" w:rsidRDefault="00F85E7C" w:rsidP="00221646">
      <w:pPr>
        <w:spacing w:line="276" w:lineRule="auto"/>
        <w:jc w:val="center"/>
        <w:rPr>
          <w:rFonts w:ascii="Arial" w:eastAsia="Times New Roman" w:hAnsi="Arial" w:cs="Arial"/>
          <w:b/>
          <w:sz w:val="22"/>
          <w:szCs w:val="22"/>
          <w:u w:val="single"/>
        </w:rPr>
      </w:pPr>
      <w:r w:rsidRPr="00221646">
        <w:rPr>
          <w:rFonts w:ascii="Arial" w:eastAsia="Times New Roman" w:hAnsi="Arial" w:cs="Arial"/>
          <w:b/>
          <w:sz w:val="22"/>
          <w:szCs w:val="22"/>
          <w:u w:val="single"/>
        </w:rPr>
        <w:t>MINUTA DA ATA DE REGISTRO DE PREÇOS</w:t>
      </w:r>
    </w:p>
    <w:p w14:paraId="11760289" w14:textId="77777777" w:rsidR="00F85E7C" w:rsidRPr="00221646" w:rsidRDefault="00F85E7C" w:rsidP="00221646">
      <w:pPr>
        <w:spacing w:line="276" w:lineRule="auto"/>
        <w:jc w:val="center"/>
        <w:rPr>
          <w:rFonts w:ascii="Arial" w:eastAsia="Times New Roman" w:hAnsi="Arial" w:cs="Arial"/>
          <w:b/>
          <w:sz w:val="22"/>
          <w:szCs w:val="22"/>
          <w:u w:val="single"/>
        </w:rPr>
      </w:pPr>
    </w:p>
    <w:p w14:paraId="774BECC6" w14:textId="459F7ADD" w:rsidR="00F85E7C" w:rsidRPr="00221646" w:rsidRDefault="00F85E7C" w:rsidP="00221646">
      <w:pPr>
        <w:spacing w:line="276" w:lineRule="auto"/>
        <w:ind w:right="-852"/>
        <w:rPr>
          <w:rFonts w:ascii="Arial" w:eastAsia="Times New Roman" w:hAnsi="Arial" w:cs="Arial"/>
          <w:b/>
          <w:sz w:val="22"/>
          <w:szCs w:val="22"/>
        </w:rPr>
      </w:pPr>
      <w:r w:rsidRPr="00221646">
        <w:rPr>
          <w:rFonts w:ascii="Arial" w:eastAsia="Times New Roman" w:hAnsi="Arial" w:cs="Arial"/>
          <w:b/>
          <w:sz w:val="22"/>
          <w:szCs w:val="22"/>
        </w:rPr>
        <w:t xml:space="preserve">Processo nº </w:t>
      </w:r>
      <w:r w:rsidR="008970F0" w:rsidRPr="00221646">
        <w:rPr>
          <w:rFonts w:ascii="Arial" w:eastAsia="Times New Roman" w:hAnsi="Arial" w:cs="Arial"/>
          <w:b/>
          <w:sz w:val="22"/>
          <w:szCs w:val="22"/>
        </w:rPr>
        <w:t>2022.</w:t>
      </w:r>
      <w:r w:rsidR="00D848DE" w:rsidRPr="00221646">
        <w:rPr>
          <w:rFonts w:ascii="Arial" w:eastAsia="Times New Roman" w:hAnsi="Arial" w:cs="Arial"/>
          <w:b/>
          <w:sz w:val="22"/>
          <w:szCs w:val="22"/>
        </w:rPr>
        <w:t>1</w:t>
      </w:r>
      <w:r w:rsidR="00F87EC4" w:rsidRPr="00221646">
        <w:rPr>
          <w:rFonts w:ascii="Arial" w:eastAsia="Times New Roman" w:hAnsi="Arial" w:cs="Arial"/>
          <w:b/>
          <w:sz w:val="22"/>
          <w:szCs w:val="22"/>
        </w:rPr>
        <w:t>104</w:t>
      </w:r>
      <w:r w:rsidR="008970F0" w:rsidRPr="00221646">
        <w:rPr>
          <w:rFonts w:ascii="Arial" w:eastAsia="Times New Roman" w:hAnsi="Arial" w:cs="Arial"/>
          <w:b/>
          <w:sz w:val="22"/>
          <w:szCs w:val="22"/>
        </w:rPr>
        <w:t>.00</w:t>
      </w:r>
      <w:r w:rsidR="00F87EC4" w:rsidRPr="00221646">
        <w:rPr>
          <w:rFonts w:ascii="Arial" w:eastAsia="Times New Roman" w:hAnsi="Arial" w:cs="Arial"/>
          <w:b/>
          <w:sz w:val="22"/>
          <w:szCs w:val="22"/>
        </w:rPr>
        <w:t>1</w:t>
      </w:r>
      <w:r w:rsidRPr="00221646">
        <w:rPr>
          <w:rFonts w:ascii="Arial" w:eastAsia="Times New Roman" w:hAnsi="Arial" w:cs="Arial"/>
          <w:b/>
          <w:sz w:val="22"/>
          <w:szCs w:val="22"/>
        </w:rPr>
        <w:t>/202</w:t>
      </w:r>
      <w:r w:rsidR="008970F0" w:rsidRPr="00221646">
        <w:rPr>
          <w:rFonts w:ascii="Arial" w:eastAsia="Times New Roman" w:hAnsi="Arial" w:cs="Arial"/>
          <w:b/>
          <w:sz w:val="22"/>
          <w:szCs w:val="22"/>
        </w:rPr>
        <w:t>2</w:t>
      </w:r>
      <w:r w:rsidRPr="00221646">
        <w:rPr>
          <w:rFonts w:ascii="Arial" w:eastAsia="Times New Roman" w:hAnsi="Arial" w:cs="Arial"/>
          <w:b/>
          <w:sz w:val="22"/>
          <w:szCs w:val="22"/>
        </w:rPr>
        <w:t xml:space="preserve"> - </w:t>
      </w:r>
      <w:r w:rsidR="008970F0" w:rsidRPr="00221646">
        <w:rPr>
          <w:rFonts w:ascii="Arial" w:eastAsia="Times New Roman" w:hAnsi="Arial" w:cs="Arial"/>
          <w:b/>
          <w:sz w:val="22"/>
          <w:szCs w:val="22"/>
        </w:rPr>
        <w:t>SEMAFIN</w:t>
      </w:r>
    </w:p>
    <w:p w14:paraId="36C7722C" w14:textId="435D7770" w:rsidR="00F85E7C" w:rsidRPr="00221646" w:rsidRDefault="00F85E7C" w:rsidP="00221646">
      <w:pPr>
        <w:spacing w:line="276" w:lineRule="auto"/>
        <w:ind w:right="-852"/>
        <w:rPr>
          <w:rFonts w:ascii="Arial" w:eastAsia="Times New Roman" w:hAnsi="Arial" w:cs="Arial"/>
          <w:b/>
          <w:sz w:val="22"/>
          <w:szCs w:val="22"/>
        </w:rPr>
      </w:pPr>
      <w:r w:rsidRPr="00221646">
        <w:rPr>
          <w:rFonts w:ascii="Arial" w:eastAsia="Times New Roman" w:hAnsi="Arial" w:cs="Arial"/>
          <w:b/>
          <w:sz w:val="22"/>
          <w:szCs w:val="22"/>
        </w:rPr>
        <w:t>Pregão Presencial nº</w:t>
      </w:r>
      <w:r w:rsidR="00326897">
        <w:rPr>
          <w:rFonts w:ascii="Arial" w:eastAsia="Times New Roman" w:hAnsi="Arial" w:cs="Arial"/>
          <w:b/>
          <w:sz w:val="22"/>
          <w:szCs w:val="22"/>
        </w:rPr>
        <w:t xml:space="preserve"> 006</w:t>
      </w:r>
      <w:r w:rsidRPr="00221646">
        <w:rPr>
          <w:rFonts w:ascii="Arial" w:eastAsia="Times New Roman" w:hAnsi="Arial" w:cs="Arial"/>
          <w:b/>
          <w:sz w:val="22"/>
          <w:szCs w:val="22"/>
        </w:rPr>
        <w:t>/202</w:t>
      </w:r>
      <w:r w:rsidR="000411EF" w:rsidRPr="00221646">
        <w:rPr>
          <w:rFonts w:ascii="Arial" w:eastAsia="Times New Roman" w:hAnsi="Arial" w:cs="Arial"/>
          <w:b/>
          <w:sz w:val="22"/>
          <w:szCs w:val="22"/>
        </w:rPr>
        <w:t>2</w:t>
      </w:r>
      <w:r w:rsidRPr="00221646">
        <w:rPr>
          <w:rFonts w:ascii="Arial" w:eastAsia="Times New Roman" w:hAnsi="Arial" w:cs="Arial"/>
          <w:b/>
          <w:sz w:val="22"/>
          <w:szCs w:val="22"/>
        </w:rPr>
        <w:t xml:space="preserve"> – CPL/DP</w:t>
      </w:r>
    </w:p>
    <w:p w14:paraId="1C73E0C5" w14:textId="54E6B00D" w:rsidR="00F85E7C" w:rsidRPr="00221646" w:rsidRDefault="00F85E7C" w:rsidP="00221646">
      <w:pPr>
        <w:spacing w:line="276" w:lineRule="auto"/>
        <w:ind w:right="-852"/>
        <w:rPr>
          <w:rFonts w:ascii="Arial" w:eastAsia="Times New Roman" w:hAnsi="Arial" w:cs="Arial"/>
          <w:b/>
          <w:sz w:val="22"/>
          <w:szCs w:val="22"/>
        </w:rPr>
      </w:pPr>
      <w:r w:rsidRPr="00221646">
        <w:rPr>
          <w:rFonts w:ascii="Arial" w:eastAsia="Times New Roman" w:hAnsi="Arial" w:cs="Arial"/>
          <w:b/>
          <w:sz w:val="22"/>
          <w:szCs w:val="22"/>
        </w:rPr>
        <w:t>Ata de Registro nº ___/202</w:t>
      </w:r>
      <w:r w:rsidR="000411EF" w:rsidRPr="00221646">
        <w:rPr>
          <w:rFonts w:ascii="Arial" w:eastAsia="Times New Roman" w:hAnsi="Arial" w:cs="Arial"/>
          <w:b/>
          <w:sz w:val="22"/>
          <w:szCs w:val="22"/>
        </w:rPr>
        <w:t xml:space="preserve">2 </w:t>
      </w:r>
      <w:r w:rsidRPr="00221646">
        <w:rPr>
          <w:rFonts w:ascii="Arial" w:eastAsia="Times New Roman" w:hAnsi="Arial" w:cs="Arial"/>
          <w:b/>
          <w:sz w:val="22"/>
          <w:szCs w:val="22"/>
        </w:rPr>
        <w:t>– CPL/DP</w:t>
      </w:r>
    </w:p>
    <w:p w14:paraId="2482B6CA" w14:textId="77777777" w:rsidR="00F85E7C" w:rsidRPr="00221646" w:rsidRDefault="00F85E7C" w:rsidP="00221646">
      <w:pPr>
        <w:spacing w:line="276" w:lineRule="auto"/>
        <w:ind w:right="-852"/>
        <w:rPr>
          <w:rFonts w:ascii="Arial" w:eastAsia="Times New Roman" w:hAnsi="Arial" w:cs="Arial"/>
          <w:sz w:val="22"/>
          <w:szCs w:val="22"/>
        </w:rPr>
      </w:pPr>
    </w:p>
    <w:p w14:paraId="45AB3953" w14:textId="77777777" w:rsidR="00F85E7C" w:rsidRPr="00221646" w:rsidRDefault="00F85E7C" w:rsidP="00221646">
      <w:pPr>
        <w:spacing w:line="276" w:lineRule="auto"/>
        <w:ind w:right="-852"/>
        <w:rPr>
          <w:rFonts w:ascii="Arial" w:eastAsia="Times New Roman" w:hAnsi="Arial" w:cs="Arial"/>
          <w:sz w:val="22"/>
          <w:szCs w:val="22"/>
        </w:rPr>
      </w:pPr>
      <w:r w:rsidRPr="00221646">
        <w:rPr>
          <w:rFonts w:ascii="Arial" w:eastAsia="Times New Roman" w:hAnsi="Arial" w:cs="Arial"/>
          <w:b/>
          <w:sz w:val="22"/>
          <w:szCs w:val="22"/>
        </w:rPr>
        <w:t xml:space="preserve">Órgão Gerenciador: </w:t>
      </w:r>
      <w:r w:rsidRPr="00221646">
        <w:rPr>
          <w:rFonts w:ascii="Arial" w:eastAsia="Times New Roman" w:hAnsi="Arial" w:cs="Arial"/>
          <w:sz w:val="22"/>
          <w:szCs w:val="22"/>
        </w:rPr>
        <w:t>Município de Dom Pedro/MA</w:t>
      </w:r>
    </w:p>
    <w:p w14:paraId="54C30C1A" w14:textId="77777777" w:rsidR="00F85E7C" w:rsidRPr="00221646" w:rsidRDefault="00F85E7C" w:rsidP="00221646">
      <w:pPr>
        <w:spacing w:line="276" w:lineRule="auto"/>
        <w:ind w:right="-852"/>
        <w:rPr>
          <w:rFonts w:ascii="Arial" w:eastAsia="Times New Roman" w:hAnsi="Arial" w:cs="Arial"/>
          <w:b/>
          <w:sz w:val="22"/>
          <w:szCs w:val="22"/>
        </w:rPr>
      </w:pPr>
    </w:p>
    <w:p w14:paraId="59B43150" w14:textId="310863E3" w:rsidR="00F85E7C" w:rsidRPr="00221646" w:rsidRDefault="00F85E7C"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ab/>
        <w:t xml:space="preserve">O município de Dom Pedro, sediado _____________________, inscrita no Cadastro Nacional de Pessoa Jurídica – CNPJ do Ministério da Fazenda sob o nº ________________, neste ato representada por seu Secretário(a), _______ com a interveniência da Comissão Permanente de Licitação – CPL enquanto ÓRGÃO GERENCIADOR, RESOLVE registrar os preços dos serviços propostos pela(s) empresa(s) abaixo qualificada(s), doravante denominada BENEFICIÁRIA DA ATA, considerando a homologação do Pregão Presencial nº </w:t>
      </w:r>
      <w:r w:rsidR="00326897">
        <w:rPr>
          <w:rFonts w:ascii="Arial" w:eastAsia="Times New Roman" w:hAnsi="Arial" w:cs="Arial"/>
          <w:sz w:val="22"/>
          <w:szCs w:val="22"/>
        </w:rPr>
        <w:t>006</w:t>
      </w:r>
      <w:r w:rsidRPr="00221646">
        <w:rPr>
          <w:rFonts w:ascii="Arial" w:eastAsia="Times New Roman" w:hAnsi="Arial" w:cs="Arial"/>
          <w:sz w:val="22"/>
          <w:szCs w:val="22"/>
        </w:rPr>
        <w:t>/202</w:t>
      </w:r>
      <w:r w:rsidR="000411EF" w:rsidRPr="00221646">
        <w:rPr>
          <w:rFonts w:ascii="Arial" w:eastAsia="Times New Roman" w:hAnsi="Arial" w:cs="Arial"/>
          <w:sz w:val="22"/>
          <w:szCs w:val="22"/>
        </w:rPr>
        <w:t>2</w:t>
      </w:r>
      <w:r w:rsidRPr="00221646">
        <w:rPr>
          <w:rFonts w:ascii="Arial" w:eastAsia="Times New Roman" w:hAnsi="Arial" w:cs="Arial"/>
          <w:sz w:val="22"/>
          <w:szCs w:val="22"/>
        </w:rPr>
        <w:t xml:space="preserve">-CPL/DP, formalizado nos autos do Processo Administrativo nº </w:t>
      </w:r>
      <w:r w:rsidR="008970F0" w:rsidRPr="00221646">
        <w:rPr>
          <w:rFonts w:ascii="Arial" w:eastAsia="Times New Roman" w:hAnsi="Arial" w:cs="Arial"/>
          <w:sz w:val="22"/>
          <w:szCs w:val="22"/>
        </w:rPr>
        <w:t>2022.</w:t>
      </w:r>
      <w:r w:rsidR="00F87EC4" w:rsidRPr="00221646">
        <w:rPr>
          <w:rFonts w:ascii="Arial" w:eastAsia="Times New Roman" w:hAnsi="Arial" w:cs="Arial"/>
          <w:sz w:val="22"/>
          <w:szCs w:val="22"/>
        </w:rPr>
        <w:t>1104</w:t>
      </w:r>
      <w:r w:rsidR="008970F0" w:rsidRPr="00221646">
        <w:rPr>
          <w:rFonts w:ascii="Arial" w:eastAsia="Times New Roman" w:hAnsi="Arial" w:cs="Arial"/>
          <w:sz w:val="22"/>
          <w:szCs w:val="22"/>
        </w:rPr>
        <w:t>.00</w:t>
      </w:r>
      <w:r w:rsidR="00F87EC4" w:rsidRPr="00221646">
        <w:rPr>
          <w:rFonts w:ascii="Arial" w:eastAsia="Times New Roman" w:hAnsi="Arial" w:cs="Arial"/>
          <w:sz w:val="22"/>
          <w:szCs w:val="22"/>
        </w:rPr>
        <w:t>1</w:t>
      </w:r>
      <w:r w:rsidRPr="00221646">
        <w:rPr>
          <w:rFonts w:ascii="Arial" w:eastAsia="Times New Roman" w:hAnsi="Arial" w:cs="Arial"/>
          <w:sz w:val="22"/>
          <w:szCs w:val="22"/>
        </w:rPr>
        <w:t>/202</w:t>
      </w:r>
      <w:r w:rsidR="008970F0" w:rsidRPr="00221646">
        <w:rPr>
          <w:rFonts w:ascii="Arial" w:eastAsia="Times New Roman" w:hAnsi="Arial" w:cs="Arial"/>
          <w:sz w:val="22"/>
          <w:szCs w:val="22"/>
        </w:rPr>
        <w:t>2</w:t>
      </w:r>
      <w:r w:rsidRPr="00221646">
        <w:rPr>
          <w:rFonts w:ascii="Arial" w:eastAsia="Times New Roman" w:hAnsi="Arial" w:cs="Arial"/>
          <w:sz w:val="22"/>
          <w:szCs w:val="22"/>
        </w:rPr>
        <w:t xml:space="preserve"> -</w:t>
      </w:r>
      <w:r w:rsidR="008970F0" w:rsidRPr="00221646">
        <w:rPr>
          <w:rFonts w:ascii="Arial" w:eastAsia="Times New Roman" w:hAnsi="Arial" w:cs="Arial"/>
          <w:sz w:val="22"/>
          <w:szCs w:val="22"/>
        </w:rPr>
        <w:t xml:space="preserve"> SEMAFIN</w:t>
      </w:r>
      <w:r w:rsidRPr="00221646">
        <w:rPr>
          <w:rFonts w:ascii="Arial" w:eastAsia="Times New Roman" w:hAnsi="Arial" w:cs="Arial"/>
          <w:sz w:val="22"/>
          <w:szCs w:val="22"/>
        </w:rPr>
        <w:t>, com fundamento na Lei Federal nº 10.520/2002, aplicando-se subsidiariamente, no que couber, a Lei Federal nº 8.666/1993 RESOLVE registrar o preço ofertado pelo Fornecedor Beneficiário ________________________________, localizado ___________, inscrito no CNPJ sob o nº ______________________, representado pelo _______________.</w:t>
      </w:r>
    </w:p>
    <w:p w14:paraId="70D4AB2B" w14:textId="77777777" w:rsidR="00F85E7C" w:rsidRPr="00221646" w:rsidRDefault="00F85E7C" w:rsidP="00221646">
      <w:pPr>
        <w:spacing w:line="276" w:lineRule="auto"/>
        <w:rPr>
          <w:rFonts w:ascii="Arial" w:eastAsia="Times New Roman" w:hAnsi="Arial" w:cs="Arial"/>
          <w:sz w:val="22"/>
          <w:szCs w:val="22"/>
        </w:rPr>
      </w:pPr>
    </w:p>
    <w:p w14:paraId="29B77A0C" w14:textId="77777777" w:rsidR="00F85E7C" w:rsidRPr="00221646" w:rsidRDefault="00F85E7C" w:rsidP="00221646">
      <w:pPr>
        <w:spacing w:line="276" w:lineRule="auto"/>
        <w:rPr>
          <w:rFonts w:ascii="Arial" w:eastAsia="Times New Roman" w:hAnsi="Arial" w:cs="Arial"/>
          <w:b/>
          <w:sz w:val="22"/>
          <w:szCs w:val="22"/>
        </w:rPr>
      </w:pPr>
      <w:r w:rsidRPr="00221646">
        <w:rPr>
          <w:rFonts w:ascii="Arial" w:eastAsia="Times New Roman" w:hAnsi="Arial" w:cs="Arial"/>
          <w:b/>
          <w:sz w:val="22"/>
          <w:szCs w:val="22"/>
        </w:rPr>
        <w:t>1.  DO OBJETO</w:t>
      </w:r>
    </w:p>
    <w:p w14:paraId="7ED1E7B6"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1. A presente ata tem por finalidade o Registro de Preço dos itens a seguir:</w:t>
      </w:r>
    </w:p>
    <w:tbl>
      <w:tblPr>
        <w:tblStyle w:val="aa"/>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2693"/>
        <w:gridCol w:w="1701"/>
        <w:gridCol w:w="1418"/>
        <w:gridCol w:w="1417"/>
        <w:gridCol w:w="1134"/>
      </w:tblGrid>
      <w:tr w:rsidR="00F85E7C" w:rsidRPr="00221646" w14:paraId="3D504634" w14:textId="77777777" w:rsidTr="00A623D5">
        <w:tc>
          <w:tcPr>
            <w:tcW w:w="824" w:type="dxa"/>
            <w:vMerge w:val="restart"/>
            <w:tcBorders>
              <w:top w:val="single" w:sz="4" w:space="0" w:color="000000"/>
              <w:left w:val="single" w:sz="4" w:space="0" w:color="000000"/>
              <w:bottom w:val="single" w:sz="4" w:space="0" w:color="000000"/>
              <w:right w:val="single" w:sz="4" w:space="0" w:color="000000"/>
            </w:tcBorders>
          </w:tcPr>
          <w:p w14:paraId="5578141F" w14:textId="77777777" w:rsidR="00F85E7C" w:rsidRPr="00221646" w:rsidRDefault="00F85E7C" w:rsidP="00221646">
            <w:pPr>
              <w:spacing w:line="276" w:lineRule="auto"/>
              <w:jc w:val="center"/>
              <w:rPr>
                <w:rFonts w:ascii="Arial" w:eastAsia="Times New Roman" w:hAnsi="Arial" w:cs="Arial"/>
                <w:b/>
                <w:sz w:val="22"/>
                <w:szCs w:val="22"/>
              </w:rPr>
            </w:pPr>
          </w:p>
          <w:p w14:paraId="7AA8BFBA" w14:textId="77777777" w:rsidR="00F85E7C" w:rsidRPr="00221646" w:rsidRDefault="00F85E7C" w:rsidP="00221646">
            <w:pPr>
              <w:spacing w:line="276" w:lineRule="auto"/>
              <w:jc w:val="center"/>
              <w:rPr>
                <w:rFonts w:ascii="Arial" w:eastAsia="Times New Roman" w:hAnsi="Arial" w:cs="Arial"/>
                <w:b/>
                <w:sz w:val="22"/>
                <w:szCs w:val="22"/>
              </w:rPr>
            </w:pPr>
          </w:p>
          <w:p w14:paraId="36D033F0"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Item</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6C655148"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Descrição do Item</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14:paraId="05EC21DC"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Quantidade</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EDB9B36"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Valor Unitário</w:t>
            </w:r>
          </w:p>
          <w:p w14:paraId="59DE397D"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(R$)</w:t>
            </w:r>
          </w:p>
        </w:tc>
      </w:tr>
      <w:tr w:rsidR="00F85E7C" w:rsidRPr="00221646" w14:paraId="33218ACF" w14:textId="77777777" w:rsidTr="00A623D5">
        <w:tc>
          <w:tcPr>
            <w:tcW w:w="824" w:type="dxa"/>
            <w:vMerge/>
            <w:tcBorders>
              <w:top w:val="single" w:sz="4" w:space="0" w:color="000000"/>
              <w:left w:val="single" w:sz="4" w:space="0" w:color="000000"/>
              <w:bottom w:val="single" w:sz="4" w:space="0" w:color="000000"/>
              <w:right w:val="single" w:sz="4" w:space="0" w:color="000000"/>
            </w:tcBorders>
          </w:tcPr>
          <w:p w14:paraId="4BA211E8" w14:textId="77777777" w:rsidR="00F85E7C" w:rsidRPr="00221646" w:rsidRDefault="00F85E7C" w:rsidP="00221646">
            <w:pPr>
              <w:widowControl w:val="0"/>
              <w:pBdr>
                <w:top w:val="nil"/>
                <w:left w:val="nil"/>
                <w:bottom w:val="nil"/>
                <w:right w:val="nil"/>
                <w:between w:val="nil"/>
              </w:pBdr>
              <w:spacing w:line="276" w:lineRule="auto"/>
              <w:jc w:val="left"/>
              <w:rPr>
                <w:rFonts w:ascii="Arial" w:eastAsia="Times New Roman" w:hAnsi="Arial" w:cs="Arial"/>
                <w:b/>
                <w:sz w:val="22"/>
                <w:szCs w:val="22"/>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2395C308" w14:textId="77777777" w:rsidR="00F85E7C" w:rsidRPr="00221646" w:rsidRDefault="00F85E7C" w:rsidP="00221646">
            <w:pPr>
              <w:widowControl w:val="0"/>
              <w:pBdr>
                <w:top w:val="nil"/>
                <w:left w:val="nil"/>
                <w:bottom w:val="nil"/>
                <w:right w:val="nil"/>
                <w:between w:val="nil"/>
              </w:pBdr>
              <w:spacing w:line="276" w:lineRule="auto"/>
              <w:jc w:val="left"/>
              <w:rPr>
                <w:rFonts w:ascii="Arial" w:eastAsia="Times New Roman" w:hAnsi="Arial"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67C3E7"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Órgão Gerenciador</w:t>
            </w:r>
          </w:p>
        </w:tc>
        <w:tc>
          <w:tcPr>
            <w:tcW w:w="1418" w:type="dxa"/>
            <w:tcBorders>
              <w:top w:val="single" w:sz="4" w:space="0" w:color="000000"/>
              <w:left w:val="single" w:sz="4" w:space="0" w:color="000000"/>
              <w:bottom w:val="single" w:sz="4" w:space="0" w:color="000000"/>
              <w:right w:val="single" w:sz="4" w:space="0" w:color="000000"/>
            </w:tcBorders>
          </w:tcPr>
          <w:p w14:paraId="7ED33F05"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Total registrada e limite por adesão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0925954F"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Limite decorrente de adesões</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1DDC029" w14:textId="77777777" w:rsidR="00F85E7C" w:rsidRPr="00221646" w:rsidRDefault="00F85E7C" w:rsidP="00221646">
            <w:pPr>
              <w:widowControl w:val="0"/>
              <w:pBdr>
                <w:top w:val="nil"/>
                <w:left w:val="nil"/>
                <w:bottom w:val="nil"/>
                <w:right w:val="nil"/>
                <w:between w:val="nil"/>
              </w:pBdr>
              <w:spacing w:line="276" w:lineRule="auto"/>
              <w:jc w:val="left"/>
              <w:rPr>
                <w:rFonts w:ascii="Arial" w:eastAsia="Times New Roman" w:hAnsi="Arial" w:cs="Arial"/>
                <w:b/>
                <w:sz w:val="22"/>
                <w:szCs w:val="22"/>
              </w:rPr>
            </w:pPr>
          </w:p>
        </w:tc>
      </w:tr>
      <w:tr w:rsidR="00F85E7C" w:rsidRPr="00221646" w14:paraId="10C3F766" w14:textId="77777777" w:rsidTr="00A623D5">
        <w:trPr>
          <w:trHeight w:val="545"/>
        </w:trPr>
        <w:tc>
          <w:tcPr>
            <w:tcW w:w="824" w:type="dxa"/>
            <w:tcBorders>
              <w:top w:val="single" w:sz="4" w:space="0" w:color="000000"/>
              <w:left w:val="single" w:sz="4" w:space="0" w:color="000000"/>
              <w:bottom w:val="single" w:sz="4" w:space="0" w:color="000000"/>
              <w:right w:val="single" w:sz="4" w:space="0" w:color="000000"/>
            </w:tcBorders>
          </w:tcPr>
          <w:p w14:paraId="28D6FD98" w14:textId="77777777" w:rsidR="00F85E7C" w:rsidRPr="00221646" w:rsidRDefault="00F85E7C" w:rsidP="00221646">
            <w:pPr>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5ACB8B41" w14:textId="77777777" w:rsidR="00F85E7C" w:rsidRPr="00221646" w:rsidRDefault="00F85E7C" w:rsidP="00221646">
            <w:pPr>
              <w:spacing w:line="276" w:lineRule="auto"/>
              <w:jc w:val="center"/>
              <w:rPr>
                <w:rFonts w:ascii="Arial" w:eastAsia="Times New Roman" w:hAnsi="Arial"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AA310D" w14:textId="77777777" w:rsidR="00F85E7C" w:rsidRPr="00221646" w:rsidRDefault="00F85E7C" w:rsidP="00221646">
            <w:pPr>
              <w:spacing w:line="276" w:lineRule="auto"/>
              <w:jc w:val="center"/>
              <w:rPr>
                <w:rFonts w:ascii="Arial" w:eastAsia="Times New Roman" w:hAnsi="Arial" w:cs="Arial"/>
                <w:sz w:val="22"/>
                <w:szCs w:val="22"/>
                <w:highlight w:val="yello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28A3E8" w14:textId="77777777" w:rsidR="00F85E7C" w:rsidRPr="00221646" w:rsidRDefault="00F85E7C" w:rsidP="00221646">
            <w:pPr>
              <w:spacing w:line="276" w:lineRule="auto"/>
              <w:rPr>
                <w:rFonts w:ascii="Arial" w:eastAsia="Times New Roman" w:hAnsi="Arial" w:cs="Arial"/>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24A923" w14:textId="77777777" w:rsidR="00F85E7C" w:rsidRPr="00221646" w:rsidRDefault="00F85E7C" w:rsidP="00221646">
            <w:pPr>
              <w:spacing w:line="276" w:lineRule="auto"/>
              <w:rPr>
                <w:rFonts w:ascii="Arial" w:eastAsia="Times New Roman" w:hAnsi="Arial" w:cs="Arial"/>
                <w:sz w:val="22"/>
                <w:szCs w:val="22"/>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07983D9" w14:textId="77777777" w:rsidR="00F85E7C" w:rsidRPr="00221646" w:rsidRDefault="00F85E7C" w:rsidP="00221646">
            <w:pPr>
              <w:spacing w:line="276" w:lineRule="auto"/>
              <w:rPr>
                <w:rFonts w:ascii="Arial" w:eastAsia="Times New Roman" w:hAnsi="Arial" w:cs="Arial"/>
                <w:sz w:val="22"/>
                <w:szCs w:val="22"/>
              </w:rPr>
            </w:pPr>
          </w:p>
        </w:tc>
      </w:tr>
    </w:tbl>
    <w:p w14:paraId="48F6B62E" w14:textId="77777777" w:rsidR="00F85E7C" w:rsidRPr="00221646" w:rsidRDefault="00F85E7C" w:rsidP="00221646">
      <w:pPr>
        <w:spacing w:line="276" w:lineRule="auto"/>
        <w:ind w:firstLine="709"/>
        <w:rPr>
          <w:rFonts w:ascii="Arial" w:eastAsia="Times New Roman" w:hAnsi="Arial" w:cs="Arial"/>
          <w:sz w:val="22"/>
          <w:szCs w:val="22"/>
        </w:rPr>
      </w:pPr>
    </w:p>
    <w:p w14:paraId="3BB7F068" w14:textId="77777777" w:rsidR="00F85E7C" w:rsidRPr="00221646" w:rsidRDefault="00F85E7C" w:rsidP="00221646">
      <w:pPr>
        <w:widowControl w:val="0"/>
        <w:spacing w:line="276" w:lineRule="auto"/>
        <w:ind w:right="-143"/>
        <w:rPr>
          <w:rFonts w:ascii="Arial" w:eastAsia="Times New Roman" w:hAnsi="Arial" w:cs="Arial"/>
          <w:b/>
          <w:sz w:val="22"/>
          <w:szCs w:val="22"/>
        </w:rPr>
      </w:pPr>
      <w:r w:rsidRPr="00221646">
        <w:rPr>
          <w:rFonts w:ascii="Arial" w:eastAsia="Times New Roman" w:hAnsi="Arial" w:cs="Arial"/>
          <w:b/>
          <w:sz w:val="22"/>
          <w:szCs w:val="22"/>
        </w:rPr>
        <w:t>2. DO CADASTRO DE RESERVA</w:t>
      </w:r>
    </w:p>
    <w:p w14:paraId="1A8E9CA0" w14:textId="77777777" w:rsidR="00F85E7C" w:rsidRPr="00221646" w:rsidRDefault="00F85E7C" w:rsidP="00221646">
      <w:pPr>
        <w:widowControl w:val="0"/>
        <w:spacing w:line="276" w:lineRule="auto"/>
        <w:ind w:right="-143" w:firstLine="567"/>
        <w:rPr>
          <w:rFonts w:ascii="Arial" w:eastAsia="Times New Roman" w:hAnsi="Arial" w:cs="Arial"/>
          <w:b/>
          <w:color w:val="FF0000"/>
          <w:sz w:val="22"/>
          <w:szCs w:val="22"/>
        </w:rPr>
      </w:pPr>
      <w:r w:rsidRPr="00221646">
        <w:rPr>
          <w:rFonts w:ascii="Arial" w:eastAsia="Times New Roman" w:hAnsi="Arial" w:cs="Arial"/>
          <w:sz w:val="22"/>
          <w:szCs w:val="22"/>
        </w:rPr>
        <w:t xml:space="preserve">1. Considerando a ordenação final das Propostas de Preços, as empresas abaixo relacionadas aceitaram cotar os serviços com preços iguais ao da </w:t>
      </w:r>
      <w:r w:rsidRPr="00221646">
        <w:rPr>
          <w:rFonts w:ascii="Arial" w:eastAsia="Times New Roman" w:hAnsi="Arial" w:cs="Arial"/>
          <w:b/>
          <w:sz w:val="22"/>
          <w:szCs w:val="22"/>
        </w:rPr>
        <w:t>BENEFICIÁRIA DA ATA</w:t>
      </w:r>
      <w:r w:rsidRPr="00221646">
        <w:rPr>
          <w:rFonts w:ascii="Arial" w:eastAsia="Times New Roman" w:hAnsi="Arial" w:cs="Arial"/>
          <w:sz w:val="22"/>
          <w:szCs w:val="22"/>
        </w:rPr>
        <w:t xml:space="preserve">: </w:t>
      </w:r>
    </w:p>
    <w:tbl>
      <w:tblPr>
        <w:tblStyle w:val="ab"/>
        <w:tblW w:w="8586" w:type="dxa"/>
        <w:tblInd w:w="5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92"/>
        <w:gridCol w:w="7794"/>
      </w:tblGrid>
      <w:tr w:rsidR="00F85E7C" w:rsidRPr="00221646" w14:paraId="77C67D18" w14:textId="77777777" w:rsidTr="00A623D5">
        <w:trPr>
          <w:trHeight w:val="1468"/>
        </w:trPr>
        <w:tc>
          <w:tcPr>
            <w:tcW w:w="792" w:type="dxa"/>
            <w:tcBorders>
              <w:top w:val="single" w:sz="4" w:space="0" w:color="000000"/>
              <w:left w:val="single" w:sz="4" w:space="0" w:color="000000"/>
              <w:bottom w:val="nil"/>
              <w:right w:val="single" w:sz="4" w:space="0" w:color="000000"/>
            </w:tcBorders>
          </w:tcPr>
          <w:p w14:paraId="6C1B6D9B" w14:textId="77777777" w:rsidR="00F85E7C" w:rsidRPr="00221646" w:rsidRDefault="00F85E7C"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t>1º</w:t>
            </w:r>
          </w:p>
        </w:tc>
        <w:tc>
          <w:tcPr>
            <w:tcW w:w="7794" w:type="dxa"/>
            <w:tcBorders>
              <w:top w:val="single" w:sz="4" w:space="0" w:color="000000"/>
              <w:left w:val="single" w:sz="4" w:space="0" w:color="000000"/>
              <w:bottom w:val="nil"/>
              <w:right w:val="single" w:sz="4" w:space="0" w:color="000000"/>
            </w:tcBorders>
          </w:tcPr>
          <w:p w14:paraId="7348B816"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EMPRESA: </w:t>
            </w:r>
          </w:p>
          <w:p w14:paraId="47CB09AB"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CNPJ:                                                                                  FONE:</w:t>
            </w:r>
          </w:p>
          <w:p w14:paraId="533ED1B1"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ENDEREÇO: </w:t>
            </w:r>
          </w:p>
          <w:p w14:paraId="2BFF54B6"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REPRESENTANTE LEGAL:</w:t>
            </w:r>
          </w:p>
          <w:p w14:paraId="7D6182AF"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CPF Nº.</w:t>
            </w:r>
          </w:p>
          <w:p w14:paraId="20DF7919"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RG Nº.</w:t>
            </w:r>
          </w:p>
          <w:p w14:paraId="383581EF"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DADOS BANCÁRIOS:</w:t>
            </w:r>
          </w:p>
        </w:tc>
      </w:tr>
      <w:tr w:rsidR="00F85E7C" w:rsidRPr="00221646" w14:paraId="036990A7" w14:textId="77777777" w:rsidTr="00A623D5">
        <w:trPr>
          <w:trHeight w:val="571"/>
        </w:trPr>
        <w:tc>
          <w:tcPr>
            <w:tcW w:w="792" w:type="dxa"/>
            <w:tcBorders>
              <w:top w:val="single" w:sz="4" w:space="0" w:color="000000"/>
              <w:left w:val="single" w:sz="4" w:space="0" w:color="000000"/>
              <w:bottom w:val="single" w:sz="4" w:space="0" w:color="000000"/>
              <w:right w:val="single" w:sz="4" w:space="0" w:color="000000"/>
            </w:tcBorders>
          </w:tcPr>
          <w:p w14:paraId="14BA08AB" w14:textId="77777777" w:rsidR="00F85E7C" w:rsidRPr="00221646" w:rsidRDefault="00F85E7C"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lastRenderedPageBreak/>
              <w:t>2º</w:t>
            </w:r>
          </w:p>
        </w:tc>
        <w:tc>
          <w:tcPr>
            <w:tcW w:w="7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B40D8"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EMPRESA: </w:t>
            </w:r>
          </w:p>
          <w:p w14:paraId="3F236534"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CNPJ:                                                                                  FONE:</w:t>
            </w:r>
          </w:p>
          <w:p w14:paraId="4BEE4159"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 xml:space="preserve">ENDEREÇO: </w:t>
            </w:r>
          </w:p>
          <w:p w14:paraId="0E4DDBC9"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REPRESENTANTE LEGAL:</w:t>
            </w:r>
          </w:p>
          <w:p w14:paraId="5BF56970"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CPF Nº.</w:t>
            </w:r>
          </w:p>
          <w:p w14:paraId="70DAC919"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RG Nº.</w:t>
            </w:r>
          </w:p>
          <w:p w14:paraId="1461B501" w14:textId="77777777" w:rsidR="00F85E7C" w:rsidRPr="00221646" w:rsidRDefault="00F85E7C" w:rsidP="00221646">
            <w:pPr>
              <w:widowControl w:val="0"/>
              <w:spacing w:line="276" w:lineRule="auto"/>
              <w:rPr>
                <w:rFonts w:ascii="Arial" w:eastAsia="Times New Roman" w:hAnsi="Arial" w:cs="Arial"/>
                <w:sz w:val="22"/>
                <w:szCs w:val="22"/>
              </w:rPr>
            </w:pPr>
            <w:r w:rsidRPr="00221646">
              <w:rPr>
                <w:rFonts w:ascii="Arial" w:eastAsia="Times New Roman" w:hAnsi="Arial" w:cs="Arial"/>
                <w:sz w:val="22"/>
                <w:szCs w:val="22"/>
              </w:rPr>
              <w:t>DADOS BANCÁRIOS:</w:t>
            </w:r>
          </w:p>
        </w:tc>
      </w:tr>
    </w:tbl>
    <w:p w14:paraId="03DF0D5F" w14:textId="77777777" w:rsidR="00F85E7C" w:rsidRPr="00221646" w:rsidRDefault="00F85E7C" w:rsidP="00221646">
      <w:pPr>
        <w:spacing w:line="276" w:lineRule="auto"/>
        <w:ind w:firstLine="709"/>
        <w:rPr>
          <w:rFonts w:ascii="Arial" w:eastAsia="Times New Roman" w:hAnsi="Arial" w:cs="Arial"/>
          <w:sz w:val="22"/>
          <w:szCs w:val="22"/>
        </w:rPr>
      </w:pPr>
    </w:p>
    <w:p w14:paraId="1F10998E" w14:textId="77777777" w:rsidR="00F85E7C" w:rsidRPr="00221646" w:rsidRDefault="00F85E7C" w:rsidP="00221646">
      <w:pPr>
        <w:spacing w:line="276" w:lineRule="auto"/>
        <w:rPr>
          <w:rFonts w:ascii="Arial" w:eastAsia="Times New Roman" w:hAnsi="Arial" w:cs="Arial"/>
          <w:b/>
          <w:sz w:val="22"/>
          <w:szCs w:val="22"/>
        </w:rPr>
      </w:pPr>
      <w:r w:rsidRPr="00221646">
        <w:rPr>
          <w:rFonts w:ascii="Arial" w:eastAsia="Times New Roman" w:hAnsi="Arial" w:cs="Arial"/>
          <w:b/>
          <w:sz w:val="22"/>
          <w:szCs w:val="22"/>
        </w:rPr>
        <w:t>3. DA VALIDADE DA ATA</w:t>
      </w:r>
    </w:p>
    <w:p w14:paraId="5ADF9E39"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1. O prazo de validade improrrogável da Ata de Registro de Preços é de 12 (doze) meses, contado da data da publicação, excluído o dia do começo e incluído o do vencimento.</w:t>
      </w:r>
    </w:p>
    <w:p w14:paraId="4FC5CF0B" w14:textId="77777777" w:rsidR="00F85E7C" w:rsidRPr="00221646" w:rsidRDefault="00F85E7C" w:rsidP="00221646">
      <w:pPr>
        <w:spacing w:line="276" w:lineRule="auto"/>
        <w:rPr>
          <w:rFonts w:ascii="Arial" w:eastAsia="Times New Roman" w:hAnsi="Arial" w:cs="Arial"/>
          <w:b/>
          <w:sz w:val="22"/>
          <w:szCs w:val="22"/>
        </w:rPr>
      </w:pPr>
    </w:p>
    <w:p w14:paraId="72A4A6C5" w14:textId="77777777" w:rsidR="00F85E7C" w:rsidRPr="00221646" w:rsidRDefault="00F85E7C" w:rsidP="00221646">
      <w:pPr>
        <w:spacing w:line="276" w:lineRule="auto"/>
        <w:rPr>
          <w:rFonts w:ascii="Arial" w:eastAsia="Times New Roman" w:hAnsi="Arial" w:cs="Arial"/>
          <w:b/>
          <w:sz w:val="22"/>
          <w:szCs w:val="22"/>
        </w:rPr>
      </w:pPr>
      <w:r w:rsidRPr="00221646">
        <w:rPr>
          <w:rFonts w:ascii="Arial" w:eastAsia="Times New Roman" w:hAnsi="Arial" w:cs="Arial"/>
          <w:b/>
          <w:sz w:val="22"/>
          <w:szCs w:val="22"/>
        </w:rPr>
        <w:t>4. DA REVISÃO E CANCELAMENTO</w:t>
      </w:r>
    </w:p>
    <w:p w14:paraId="319EC23D"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1. A Administração poderá realizar pesquisa de mercado periodicamente, em intervalos não superiores a 180 (cento e oitenta) dias, a fim de verificar a vantajosidade dos preços registrados nesta Ata.</w:t>
      </w:r>
    </w:p>
    <w:p w14:paraId="328E5C94"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2. Os preços registrados poderão ser revistos em decorrência de eventual redução dos preços praticados no mercado ou de fato que eleve o custo do objeto registrado, cabendo à Administração promover as negociações junto ao fornecedor.</w:t>
      </w:r>
    </w:p>
    <w:p w14:paraId="1A825902"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3. Quando o preço registrado se tornar superior ao preço praticado no mercado por motivo superveniente, a Administração convocará o fornecedor para negociar a redução dos preços aos valores praticados pelo mercado.</w:t>
      </w:r>
    </w:p>
    <w:p w14:paraId="159D60E5"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4. O fornecedor que não aceitar reduzir seu preço ao valor praticado pelo mercado será liberado do compromisso assumido, sem aplicação de penalidade.</w:t>
      </w:r>
    </w:p>
    <w:p w14:paraId="519AE963"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5. Quando o preço de mercado se tornar superior aos preços registrados e o fornecedor não puder cumprir o compromisso, o órgão gerenciador poderá:</w:t>
      </w:r>
    </w:p>
    <w:p w14:paraId="3EF85DA5"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t>5.1. Liberar o fornecedor do compromisso assumido, caso a comunicação ocorra antes do pedido de fornecimento, e sem aplicação da penalidade se confirmada a veracidade dos motivos e comprovantes apresentados; e</w:t>
      </w:r>
    </w:p>
    <w:p w14:paraId="592D653F"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t>5.2. Convocar os demais fornecedores para assegurar igual oportunidade de negociação.</w:t>
      </w:r>
    </w:p>
    <w:p w14:paraId="3D9207B7"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6. Não havendo êxito nas negociações, o órgão gerenciador deverá proceder à revogação desta ata de Registro de Preços, adotando as medidas cabíveis para obtenção da contratação mais vantajosa.</w:t>
      </w:r>
    </w:p>
    <w:p w14:paraId="263ECB8D" w14:textId="77777777" w:rsidR="00F85E7C" w:rsidRPr="00221646" w:rsidRDefault="00F85E7C" w:rsidP="00221646">
      <w:pPr>
        <w:spacing w:line="276" w:lineRule="auto"/>
        <w:ind w:left="993" w:hanging="283"/>
        <w:rPr>
          <w:rFonts w:ascii="Arial" w:eastAsia="Times New Roman" w:hAnsi="Arial" w:cs="Arial"/>
          <w:sz w:val="22"/>
          <w:szCs w:val="22"/>
        </w:rPr>
      </w:pPr>
      <w:r w:rsidRPr="00221646">
        <w:rPr>
          <w:rFonts w:ascii="Arial" w:eastAsia="Times New Roman" w:hAnsi="Arial" w:cs="Arial"/>
          <w:sz w:val="22"/>
          <w:szCs w:val="22"/>
        </w:rPr>
        <w:t>7. O Registro do fornecedor será cancelado quando:</w:t>
      </w:r>
    </w:p>
    <w:p w14:paraId="5213B26B" w14:textId="77777777" w:rsidR="00F85E7C" w:rsidRPr="00221646" w:rsidRDefault="00F85E7C" w:rsidP="00221646">
      <w:pPr>
        <w:spacing w:line="276" w:lineRule="auto"/>
        <w:ind w:left="993" w:hanging="283"/>
        <w:rPr>
          <w:rFonts w:ascii="Arial" w:eastAsia="Times New Roman" w:hAnsi="Arial" w:cs="Arial"/>
          <w:sz w:val="22"/>
          <w:szCs w:val="22"/>
        </w:rPr>
      </w:pPr>
      <w:r w:rsidRPr="00221646">
        <w:rPr>
          <w:rFonts w:ascii="Arial" w:eastAsia="Times New Roman" w:hAnsi="Arial" w:cs="Arial"/>
          <w:sz w:val="22"/>
          <w:szCs w:val="22"/>
        </w:rPr>
        <w:t>7.1. Descumprir as condições da ata de registro de preços;</w:t>
      </w:r>
    </w:p>
    <w:p w14:paraId="58B096AD"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t>7.2. Não retirar a nota de empenho ou instrumento equivalente no prazo estabelecido</w:t>
      </w:r>
    </w:p>
    <w:p w14:paraId="09914298"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t>pela Administração, sem justificativa aceitável;</w:t>
      </w:r>
    </w:p>
    <w:p w14:paraId="24B4693C"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t>7.3. Não aceitar reduzir o seu preço registrado, na hipótese deste se tornar superior</w:t>
      </w:r>
    </w:p>
    <w:p w14:paraId="3835D620"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t>àqueles praticados no mercado; ou</w:t>
      </w:r>
    </w:p>
    <w:p w14:paraId="04644D5D"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t>7.4. Sofrer sanção administrativa cujo efeito torne-o proibido de celebrar contrato</w:t>
      </w:r>
    </w:p>
    <w:p w14:paraId="16F8A40E" w14:textId="77777777" w:rsidR="00F85E7C" w:rsidRPr="00221646" w:rsidRDefault="00F85E7C" w:rsidP="00221646">
      <w:pPr>
        <w:spacing w:line="276" w:lineRule="auto"/>
        <w:ind w:left="993"/>
        <w:rPr>
          <w:rFonts w:ascii="Arial" w:eastAsia="Times New Roman" w:hAnsi="Arial" w:cs="Arial"/>
          <w:sz w:val="22"/>
          <w:szCs w:val="22"/>
        </w:rPr>
      </w:pPr>
      <w:r w:rsidRPr="00221646">
        <w:rPr>
          <w:rFonts w:ascii="Arial" w:eastAsia="Times New Roman" w:hAnsi="Arial" w:cs="Arial"/>
          <w:sz w:val="22"/>
          <w:szCs w:val="22"/>
        </w:rPr>
        <w:lastRenderedPageBreak/>
        <w:t>administrativo, alcançando o órgão gerenciador e órgão(s) participante(s).</w:t>
      </w:r>
    </w:p>
    <w:p w14:paraId="5BBA7A8F"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8. O cancelamento de registros nas hipóteses previstas no item 7 será formalizado por despacho do órgão gerenciador, assegurado o contraditório e a ampla defesa.</w:t>
      </w:r>
    </w:p>
    <w:p w14:paraId="1BFCB91C" w14:textId="77777777" w:rsidR="00F85E7C" w:rsidRPr="00221646" w:rsidRDefault="00F85E7C" w:rsidP="00221646">
      <w:pPr>
        <w:spacing w:line="276" w:lineRule="auto"/>
        <w:ind w:firstLine="709"/>
        <w:rPr>
          <w:rFonts w:ascii="Arial" w:eastAsia="Times New Roman" w:hAnsi="Arial" w:cs="Arial"/>
          <w:sz w:val="22"/>
          <w:szCs w:val="22"/>
        </w:rPr>
      </w:pPr>
      <w:r w:rsidRPr="00221646">
        <w:rPr>
          <w:rFonts w:ascii="Arial" w:eastAsia="Times New Roman" w:hAnsi="Arial" w:cs="Arial"/>
          <w:sz w:val="22"/>
          <w:szCs w:val="22"/>
        </w:rPr>
        <w:t>9. O cancelamento do registro de preços poderá ocorrer por fato superveniente, decorrente de caso fortuito ou força maior, que prejudique o cumprimento da ata, devidamente comprovados e justificados, por razão de interesse público ou a pedido do fornecedor.</w:t>
      </w:r>
    </w:p>
    <w:p w14:paraId="495635FF" w14:textId="77777777" w:rsidR="00F85E7C" w:rsidRPr="00221646" w:rsidRDefault="00F85E7C" w:rsidP="00221646">
      <w:pPr>
        <w:spacing w:line="276" w:lineRule="auto"/>
        <w:rPr>
          <w:rFonts w:ascii="Arial" w:eastAsia="Times New Roman" w:hAnsi="Arial" w:cs="Arial"/>
          <w:b/>
          <w:sz w:val="22"/>
          <w:szCs w:val="22"/>
        </w:rPr>
      </w:pPr>
    </w:p>
    <w:p w14:paraId="0B6254C7" w14:textId="77777777" w:rsidR="00F85E7C" w:rsidRPr="00221646" w:rsidRDefault="00F85E7C" w:rsidP="00221646">
      <w:pPr>
        <w:spacing w:line="276" w:lineRule="auto"/>
        <w:rPr>
          <w:rFonts w:ascii="Arial" w:eastAsia="Times New Roman" w:hAnsi="Arial" w:cs="Arial"/>
          <w:b/>
          <w:sz w:val="22"/>
          <w:szCs w:val="22"/>
        </w:rPr>
      </w:pPr>
      <w:r w:rsidRPr="00221646">
        <w:rPr>
          <w:rFonts w:ascii="Arial" w:eastAsia="Times New Roman" w:hAnsi="Arial" w:cs="Arial"/>
          <w:b/>
          <w:sz w:val="22"/>
          <w:szCs w:val="22"/>
        </w:rPr>
        <w:t>5. DA ADESÃO À ATA DE REGISTRO DE PREÇOS</w:t>
      </w:r>
    </w:p>
    <w:p w14:paraId="3DE919C6" w14:textId="3E43BACE"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r w:rsidRPr="00221646">
        <w:rPr>
          <w:rFonts w:ascii="Arial" w:hAnsi="Arial" w:cs="Arial"/>
          <w:sz w:val="22"/>
          <w:szCs w:val="22"/>
        </w:rPr>
        <w:t>1. Desde que devidamente justificada a vantagem, a Ata de Registro de Preços, durante sua vigência, poderá ser utilizada por qualquer órgão ou entidade da Administração Pública que não tenha participado do certame licitatório (“Carona”), mediante prévia consulta à Comissão Permanente de Licitação - CPL para adesão, desde que devidamente comprovada a vantagem e observadas as normas em vigor.</w:t>
      </w:r>
    </w:p>
    <w:p w14:paraId="328E90F4" w14:textId="0F802444"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r w:rsidRPr="00221646">
        <w:rPr>
          <w:rFonts w:ascii="Arial" w:hAnsi="Arial" w:cs="Arial"/>
          <w:sz w:val="22"/>
          <w:szCs w:val="22"/>
        </w:rPr>
        <w:t>2. Os órgãos e entidades que não participaram do Sistema de Registro de Preços, quando desejarem fazer uso da Ata de Registro de Preços, deverão formalizar o processo administrativo de adesão junto a Comissão Permanente de Licitação - CPL que se manifestará quanto à possibilidade de adesão.</w:t>
      </w:r>
    </w:p>
    <w:p w14:paraId="225BBA2F" w14:textId="25AF00C2"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r w:rsidRPr="00221646">
        <w:rPr>
          <w:rFonts w:ascii="Arial" w:hAnsi="Arial" w:cs="Arial"/>
          <w:sz w:val="22"/>
          <w:szCs w:val="22"/>
        </w:rPr>
        <w:t>3. Caberá à empresa BENEFICIÁRIA da Ata de Registro de Preços, observadas as condições nela estabelecidas, optar pela aceitação ou não da contratação decorrente de adesão, desde que este novo compromisso não prejudique as obrigações presentes e futuras assumidas com a Prefeitura Municipal de Dom Pedro.</w:t>
      </w:r>
    </w:p>
    <w:p w14:paraId="340252E0" w14:textId="2356C504"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r w:rsidRPr="00221646">
        <w:rPr>
          <w:rFonts w:ascii="Arial" w:hAnsi="Arial" w:cs="Arial"/>
          <w:sz w:val="22"/>
          <w:szCs w:val="22"/>
        </w:rPr>
        <w:t>4. As contratações adicionais não poderão exceder, por órgão ou entidade, a 50% (cinquenta por cento) dos quantitativos dos itens registrados na Ata de Registro de Preços, conforme artigo 22, § 3º do Decreto Municipal n.º 009/2021.</w:t>
      </w:r>
    </w:p>
    <w:p w14:paraId="58321EE2" w14:textId="1E35DD6A"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r w:rsidRPr="00221646">
        <w:rPr>
          <w:rFonts w:ascii="Arial" w:hAnsi="Arial" w:cs="Arial"/>
          <w:sz w:val="22"/>
          <w:szCs w:val="22"/>
        </w:rPr>
        <w:t xml:space="preserve">5. O quantitativo decorrente das adesões à ata de registro de preços não poderá exceder, na totalidade, ao dobro do quantitativo de cada item registrado na Ata, </w:t>
      </w:r>
      <w:proofErr w:type="spellStart"/>
      <w:r w:rsidRPr="00221646">
        <w:rPr>
          <w:rFonts w:ascii="Arial" w:hAnsi="Arial" w:cs="Arial"/>
          <w:sz w:val="22"/>
          <w:szCs w:val="22"/>
        </w:rPr>
        <w:t>independente</w:t>
      </w:r>
      <w:proofErr w:type="spellEnd"/>
      <w:r w:rsidRPr="00221646">
        <w:rPr>
          <w:rFonts w:ascii="Arial" w:hAnsi="Arial" w:cs="Arial"/>
          <w:sz w:val="22"/>
          <w:szCs w:val="22"/>
        </w:rPr>
        <w:t xml:space="preserve"> do número de órgãos não participantes que venham a aderir, conforme o art. 22, § 4º do Decreto Municipal nº 009/2021.</w:t>
      </w:r>
    </w:p>
    <w:p w14:paraId="15D7B732" w14:textId="1876FCFA"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r w:rsidRPr="00221646">
        <w:rPr>
          <w:rFonts w:ascii="Arial" w:hAnsi="Arial" w:cs="Arial"/>
          <w:sz w:val="22"/>
          <w:szCs w:val="22"/>
        </w:rPr>
        <w:t xml:space="preserve">6. Após a autorização da Comissão Permanente de Licitação - CPL, o Órgão Não Participante (“Carona”) deverá efetivar a contratação solicitada </w:t>
      </w:r>
      <w:r w:rsidRPr="00221646">
        <w:rPr>
          <w:rFonts w:ascii="Arial" w:hAnsi="Arial" w:cs="Arial"/>
          <w:b/>
          <w:sz w:val="22"/>
          <w:szCs w:val="22"/>
        </w:rPr>
        <w:t>em até 90 (noventa) dias</w:t>
      </w:r>
      <w:r w:rsidRPr="00221646">
        <w:rPr>
          <w:rFonts w:ascii="Arial" w:hAnsi="Arial" w:cs="Arial"/>
          <w:sz w:val="22"/>
          <w:szCs w:val="22"/>
        </w:rPr>
        <w:t>, observado o prazo de validade da Ata de Registro de Preços.</w:t>
      </w:r>
    </w:p>
    <w:p w14:paraId="0F9BACA5" w14:textId="68C699CC"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r w:rsidRPr="00221646">
        <w:rPr>
          <w:rFonts w:ascii="Arial" w:hAnsi="Arial" w:cs="Arial"/>
          <w:sz w:val="22"/>
          <w:szCs w:val="22"/>
        </w:rPr>
        <w:t>7. A Prefeitura Municipal de Dom Pedro não responde pelos atos praticados no âmbito do carona.</w:t>
      </w:r>
    </w:p>
    <w:p w14:paraId="26070EF6" w14:textId="77777777" w:rsidR="00664134" w:rsidRPr="00221646" w:rsidRDefault="00664134" w:rsidP="00221646">
      <w:pPr>
        <w:keepNext/>
        <w:widowControl w:val="0"/>
        <w:autoSpaceDE w:val="0"/>
        <w:autoSpaceDN w:val="0"/>
        <w:adjustRightInd w:val="0"/>
        <w:spacing w:line="276" w:lineRule="auto"/>
        <w:ind w:firstLine="709"/>
        <w:rPr>
          <w:rFonts w:ascii="Arial" w:hAnsi="Arial" w:cs="Arial"/>
          <w:sz w:val="22"/>
          <w:szCs w:val="22"/>
        </w:rPr>
      </w:pPr>
    </w:p>
    <w:p w14:paraId="4F6BEBE7" w14:textId="77777777" w:rsidR="00F85E7C" w:rsidRPr="00221646" w:rsidRDefault="00F85E7C" w:rsidP="00221646">
      <w:pPr>
        <w:spacing w:line="276" w:lineRule="auto"/>
        <w:rPr>
          <w:rFonts w:ascii="Arial" w:eastAsia="Times New Roman" w:hAnsi="Arial" w:cs="Arial"/>
          <w:b/>
          <w:sz w:val="22"/>
          <w:szCs w:val="22"/>
        </w:rPr>
      </w:pPr>
      <w:r w:rsidRPr="00221646">
        <w:rPr>
          <w:rFonts w:ascii="Arial" w:eastAsia="Times New Roman" w:hAnsi="Arial" w:cs="Arial"/>
          <w:b/>
          <w:sz w:val="22"/>
          <w:szCs w:val="22"/>
        </w:rPr>
        <w:t>6. DAS CONDIÇÕES GERAIS</w:t>
      </w:r>
    </w:p>
    <w:p w14:paraId="7A45ED88" w14:textId="668A2CAA" w:rsidR="00F85E7C" w:rsidRPr="00221646" w:rsidRDefault="00F85E7C"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ab/>
        <w:t xml:space="preserve">1. As especificações técnicas constantes do Edital do Pregão Presencial n.º </w:t>
      </w:r>
      <w:r w:rsidR="00326897">
        <w:rPr>
          <w:rFonts w:ascii="Arial" w:eastAsia="Times New Roman" w:hAnsi="Arial" w:cs="Arial"/>
          <w:sz w:val="22"/>
          <w:szCs w:val="22"/>
        </w:rPr>
        <w:t>006</w:t>
      </w:r>
      <w:r w:rsidRPr="00221646">
        <w:rPr>
          <w:rFonts w:ascii="Arial" w:eastAsia="Times New Roman" w:hAnsi="Arial" w:cs="Arial"/>
          <w:sz w:val="22"/>
          <w:szCs w:val="22"/>
        </w:rPr>
        <w:t>/202</w:t>
      </w:r>
      <w:r w:rsidR="00024EA1" w:rsidRPr="00221646">
        <w:rPr>
          <w:rFonts w:ascii="Arial" w:eastAsia="Times New Roman" w:hAnsi="Arial" w:cs="Arial"/>
          <w:sz w:val="22"/>
          <w:szCs w:val="22"/>
        </w:rPr>
        <w:t>2</w:t>
      </w:r>
      <w:r w:rsidRPr="00221646">
        <w:rPr>
          <w:rFonts w:ascii="Arial" w:eastAsia="Times New Roman" w:hAnsi="Arial" w:cs="Arial"/>
          <w:sz w:val="22"/>
          <w:szCs w:val="22"/>
        </w:rPr>
        <w:t xml:space="preserve"> – CPL/DP e a proposta de preços integram esta Ata de Registro de Preços, independentemente de transcrição.</w:t>
      </w:r>
    </w:p>
    <w:p w14:paraId="1C399905" w14:textId="68B00F2F" w:rsidR="007233BF" w:rsidRPr="00221646" w:rsidRDefault="007233BF" w:rsidP="00221646">
      <w:pPr>
        <w:spacing w:line="276" w:lineRule="auto"/>
        <w:rPr>
          <w:rFonts w:ascii="Arial" w:eastAsia="Times New Roman" w:hAnsi="Arial" w:cs="Arial"/>
          <w:sz w:val="22"/>
          <w:szCs w:val="22"/>
        </w:rPr>
      </w:pPr>
    </w:p>
    <w:p w14:paraId="45436B05" w14:textId="466D7CB4" w:rsidR="007233BF" w:rsidRPr="00221646" w:rsidRDefault="007233BF" w:rsidP="00221646">
      <w:pPr>
        <w:spacing w:line="276" w:lineRule="auto"/>
        <w:rPr>
          <w:rFonts w:ascii="Arial" w:eastAsia="Times New Roman" w:hAnsi="Arial" w:cs="Arial"/>
          <w:sz w:val="22"/>
          <w:szCs w:val="22"/>
        </w:rPr>
      </w:pPr>
    </w:p>
    <w:p w14:paraId="7155CFB8" w14:textId="77777777" w:rsidR="007233BF" w:rsidRPr="00221646" w:rsidRDefault="007233BF" w:rsidP="00221646">
      <w:pPr>
        <w:spacing w:line="276" w:lineRule="auto"/>
        <w:rPr>
          <w:rFonts w:ascii="Arial" w:eastAsia="Times New Roman" w:hAnsi="Arial" w:cs="Arial"/>
          <w:sz w:val="22"/>
          <w:szCs w:val="22"/>
        </w:rPr>
      </w:pPr>
    </w:p>
    <w:p w14:paraId="67B67AD5" w14:textId="77777777" w:rsidR="00F85E7C" w:rsidRPr="00221646" w:rsidRDefault="00F85E7C" w:rsidP="00221646">
      <w:pPr>
        <w:spacing w:line="276" w:lineRule="auto"/>
        <w:rPr>
          <w:rFonts w:ascii="Arial" w:eastAsia="Times New Roman" w:hAnsi="Arial" w:cs="Arial"/>
          <w:sz w:val="22"/>
          <w:szCs w:val="22"/>
        </w:rPr>
      </w:pPr>
      <w:r w:rsidRPr="00221646">
        <w:rPr>
          <w:rFonts w:ascii="Arial" w:eastAsia="Times New Roman" w:hAnsi="Arial" w:cs="Arial"/>
          <w:sz w:val="22"/>
          <w:szCs w:val="22"/>
        </w:rPr>
        <w:lastRenderedPageBreak/>
        <w:tab/>
        <w:t xml:space="preserve">2. A presente Ata, após lida e achada conforme, é assinada pelos representantes legais do município e do Fornecedor Beneficiário. </w:t>
      </w:r>
    </w:p>
    <w:p w14:paraId="5E93241B" w14:textId="77777777" w:rsidR="00F85E7C" w:rsidRPr="00221646" w:rsidRDefault="00F85E7C"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ab/>
      </w:r>
    </w:p>
    <w:p w14:paraId="4DDCFAC5" w14:textId="23DAD628" w:rsidR="00F85E7C" w:rsidRPr="00221646" w:rsidRDefault="00F85E7C"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t>Dom Pedro/MA, ______ de __________de 202</w:t>
      </w:r>
      <w:r w:rsidR="000411EF" w:rsidRPr="00221646">
        <w:rPr>
          <w:rFonts w:ascii="Arial" w:eastAsia="Times New Roman" w:hAnsi="Arial" w:cs="Arial"/>
          <w:sz w:val="22"/>
          <w:szCs w:val="22"/>
        </w:rPr>
        <w:t>2</w:t>
      </w:r>
    </w:p>
    <w:p w14:paraId="318D450A" w14:textId="77777777" w:rsidR="00F85E7C" w:rsidRPr="00221646" w:rsidRDefault="00F85E7C" w:rsidP="00221646">
      <w:pPr>
        <w:widowControl w:val="0"/>
        <w:spacing w:line="276" w:lineRule="auto"/>
        <w:jc w:val="center"/>
        <w:rPr>
          <w:rFonts w:ascii="Arial" w:eastAsia="Times New Roman" w:hAnsi="Arial" w:cs="Arial"/>
          <w:b/>
          <w:sz w:val="22"/>
          <w:szCs w:val="22"/>
        </w:rPr>
      </w:pPr>
    </w:p>
    <w:p w14:paraId="139E5293" w14:textId="77777777" w:rsidR="00F85E7C" w:rsidRPr="00221646" w:rsidRDefault="00F85E7C"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t>NOME DO PRESIDENTE</w:t>
      </w:r>
    </w:p>
    <w:p w14:paraId="3BD27EE2" w14:textId="77777777" w:rsidR="00F85E7C" w:rsidRPr="00221646" w:rsidRDefault="00F85E7C" w:rsidP="00221646">
      <w:pPr>
        <w:widowControl w:val="0"/>
        <w:spacing w:line="276" w:lineRule="auto"/>
        <w:jc w:val="center"/>
        <w:rPr>
          <w:rFonts w:ascii="Arial" w:eastAsia="Times New Roman" w:hAnsi="Arial" w:cs="Arial"/>
          <w:sz w:val="22"/>
          <w:szCs w:val="22"/>
        </w:rPr>
      </w:pPr>
    </w:p>
    <w:p w14:paraId="155A87C2" w14:textId="77777777" w:rsidR="00F85E7C" w:rsidRPr="00221646" w:rsidRDefault="00F85E7C" w:rsidP="00221646">
      <w:pPr>
        <w:widowControl w:val="0"/>
        <w:spacing w:line="276" w:lineRule="auto"/>
        <w:jc w:val="center"/>
        <w:rPr>
          <w:rFonts w:ascii="Arial" w:eastAsia="Times New Roman" w:hAnsi="Arial" w:cs="Arial"/>
          <w:b/>
          <w:sz w:val="22"/>
          <w:szCs w:val="22"/>
        </w:rPr>
      </w:pPr>
      <w:r w:rsidRPr="00221646">
        <w:rPr>
          <w:rFonts w:ascii="Arial" w:eastAsia="Times New Roman" w:hAnsi="Arial" w:cs="Arial"/>
          <w:b/>
          <w:sz w:val="22"/>
          <w:szCs w:val="22"/>
        </w:rPr>
        <w:t>BENEFICIÁRIO DO REGISTRO</w:t>
      </w:r>
    </w:p>
    <w:p w14:paraId="4D16E748" w14:textId="77777777" w:rsidR="00F85E7C" w:rsidRPr="00221646" w:rsidRDefault="00F85E7C" w:rsidP="00221646">
      <w:pPr>
        <w:widowControl w:val="0"/>
        <w:spacing w:line="276" w:lineRule="auto"/>
        <w:jc w:val="center"/>
        <w:rPr>
          <w:rFonts w:ascii="Arial" w:eastAsia="Times New Roman" w:hAnsi="Arial" w:cs="Arial"/>
          <w:sz w:val="22"/>
          <w:szCs w:val="22"/>
        </w:rPr>
      </w:pPr>
      <w:r w:rsidRPr="00221646">
        <w:rPr>
          <w:rFonts w:ascii="Arial" w:eastAsia="Times New Roman" w:hAnsi="Arial" w:cs="Arial"/>
          <w:sz w:val="22"/>
          <w:szCs w:val="22"/>
        </w:rPr>
        <w:t>NOME DO BENEFICIÁRIO</w:t>
      </w:r>
    </w:p>
    <w:p w14:paraId="02B38BC7" w14:textId="77777777" w:rsidR="00F85E7C" w:rsidRPr="00221646" w:rsidRDefault="00F85E7C" w:rsidP="00221646">
      <w:pPr>
        <w:widowControl w:val="0"/>
        <w:spacing w:line="276" w:lineRule="auto"/>
        <w:rPr>
          <w:rFonts w:ascii="Arial" w:eastAsia="Times New Roman" w:hAnsi="Arial" w:cs="Arial"/>
          <w:b/>
          <w:sz w:val="22"/>
          <w:szCs w:val="22"/>
        </w:rPr>
      </w:pPr>
      <w:r w:rsidRPr="00221646">
        <w:rPr>
          <w:rFonts w:ascii="Arial" w:eastAsia="Times New Roman" w:hAnsi="Arial" w:cs="Arial"/>
          <w:b/>
          <w:sz w:val="22"/>
          <w:szCs w:val="22"/>
        </w:rPr>
        <w:t>TESTEMUNHAS:</w:t>
      </w:r>
    </w:p>
    <w:tbl>
      <w:tblPr>
        <w:tblStyle w:val="ac"/>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92"/>
        <w:gridCol w:w="4479"/>
      </w:tblGrid>
      <w:tr w:rsidR="00F85E7C" w:rsidRPr="00221646" w14:paraId="6DC1DCDD" w14:textId="77777777" w:rsidTr="00A623D5">
        <w:tc>
          <w:tcPr>
            <w:tcW w:w="4592" w:type="dxa"/>
          </w:tcPr>
          <w:p w14:paraId="3D0603DF" w14:textId="77777777" w:rsidR="00F85E7C" w:rsidRPr="00221646" w:rsidRDefault="00F85E7C" w:rsidP="00221646">
            <w:pPr>
              <w:widowControl w:val="0"/>
              <w:spacing w:line="276" w:lineRule="auto"/>
              <w:jc w:val="center"/>
              <w:rPr>
                <w:rFonts w:ascii="Arial" w:eastAsia="Times New Roman" w:hAnsi="Arial" w:cs="Arial"/>
                <w:b/>
              </w:rPr>
            </w:pPr>
            <w:r w:rsidRPr="00221646">
              <w:rPr>
                <w:rFonts w:ascii="Arial" w:eastAsia="Times New Roman" w:hAnsi="Arial" w:cs="Arial"/>
                <w:b/>
              </w:rPr>
              <w:t>_______________________________________</w:t>
            </w:r>
          </w:p>
        </w:tc>
        <w:tc>
          <w:tcPr>
            <w:tcW w:w="4479" w:type="dxa"/>
          </w:tcPr>
          <w:p w14:paraId="2ACF4CCB" w14:textId="77777777" w:rsidR="00F85E7C" w:rsidRPr="00221646" w:rsidRDefault="00F85E7C" w:rsidP="00221646">
            <w:pPr>
              <w:widowControl w:val="0"/>
              <w:spacing w:line="276" w:lineRule="auto"/>
              <w:jc w:val="center"/>
              <w:rPr>
                <w:rFonts w:ascii="Arial" w:eastAsia="Times New Roman" w:hAnsi="Arial" w:cs="Arial"/>
                <w:b/>
              </w:rPr>
            </w:pPr>
            <w:r w:rsidRPr="00221646">
              <w:rPr>
                <w:rFonts w:ascii="Arial" w:eastAsia="Times New Roman" w:hAnsi="Arial" w:cs="Arial"/>
                <w:b/>
              </w:rPr>
              <w:t>______________________________________</w:t>
            </w:r>
          </w:p>
        </w:tc>
      </w:tr>
    </w:tbl>
    <w:p w14:paraId="0DA87F34" w14:textId="77777777" w:rsidR="007233BF" w:rsidRPr="00221646" w:rsidRDefault="007233BF" w:rsidP="00221646">
      <w:pPr>
        <w:pStyle w:val="Ttulo4"/>
        <w:widowControl w:val="0"/>
        <w:spacing w:before="0"/>
        <w:jc w:val="center"/>
        <w:rPr>
          <w:rFonts w:ascii="Arial" w:eastAsia="Times New Roman" w:hAnsi="Arial" w:cs="Arial"/>
          <w:b/>
          <w:smallCaps w:val="0"/>
        </w:rPr>
      </w:pPr>
      <w:bookmarkStart w:id="18" w:name="_30j0zll" w:colFirst="0" w:colLast="0"/>
      <w:bookmarkEnd w:id="18"/>
    </w:p>
    <w:p w14:paraId="5B948D3A"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6B0F7541"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13B6440F"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6E553E35"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5B931EF2"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2FE8C765"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09440D8B"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29CFE6D8"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17FA2340"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5EFE1CC8"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6BD8BF7A"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4862BED9"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339F74F4"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1A94452D"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23A5B29A"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6B1F94BE"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76574C67"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3FFB34AD"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380D0A6E"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64644F6F"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27EFC84D"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29A65342"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393C3292"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4D72DEF6"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1DFCB990"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3863F26E"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6B4447C9"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754D18E8"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7D3C251A" w14:textId="77777777" w:rsidR="007233BF" w:rsidRPr="00221646" w:rsidRDefault="007233BF" w:rsidP="00221646">
      <w:pPr>
        <w:pStyle w:val="Ttulo4"/>
        <w:widowControl w:val="0"/>
        <w:spacing w:before="0"/>
        <w:jc w:val="center"/>
        <w:rPr>
          <w:rFonts w:ascii="Arial" w:eastAsia="Times New Roman" w:hAnsi="Arial" w:cs="Arial"/>
          <w:b/>
          <w:smallCaps w:val="0"/>
        </w:rPr>
      </w:pPr>
    </w:p>
    <w:p w14:paraId="7AEEC031" w14:textId="789FFC92" w:rsidR="00823F3D" w:rsidRPr="00221646" w:rsidRDefault="00823F3D" w:rsidP="00221646">
      <w:pPr>
        <w:pStyle w:val="Ttulo4"/>
        <w:widowControl w:val="0"/>
        <w:spacing w:before="0"/>
        <w:jc w:val="center"/>
        <w:rPr>
          <w:rFonts w:ascii="Arial" w:eastAsia="Times New Roman" w:hAnsi="Arial" w:cs="Arial"/>
          <w:b/>
          <w:smallCaps w:val="0"/>
        </w:rPr>
      </w:pPr>
      <w:r w:rsidRPr="00221646">
        <w:rPr>
          <w:rFonts w:ascii="Arial" w:eastAsia="Times New Roman" w:hAnsi="Arial" w:cs="Arial"/>
          <w:b/>
          <w:smallCaps w:val="0"/>
        </w:rPr>
        <w:lastRenderedPageBreak/>
        <w:t>ANEXO VIII</w:t>
      </w:r>
    </w:p>
    <w:p w14:paraId="5FAFDA09" w14:textId="77777777" w:rsidR="00F85E7C" w:rsidRPr="00221646" w:rsidRDefault="00F85E7C" w:rsidP="00221646">
      <w:pPr>
        <w:spacing w:line="276" w:lineRule="auto"/>
        <w:ind w:left="3969" w:right="-17"/>
        <w:rPr>
          <w:rFonts w:ascii="Arial" w:eastAsia="Times New Roman" w:hAnsi="Arial" w:cs="Arial"/>
          <w:b/>
          <w:sz w:val="22"/>
          <w:szCs w:val="22"/>
        </w:rPr>
      </w:pPr>
    </w:p>
    <w:p w14:paraId="35323E43" w14:textId="1F5EEDE6" w:rsidR="002B58A4" w:rsidRPr="00221646" w:rsidRDefault="00B25C22" w:rsidP="00221646">
      <w:pPr>
        <w:spacing w:line="276" w:lineRule="auto"/>
        <w:ind w:left="3969" w:right="-17"/>
        <w:rPr>
          <w:rFonts w:ascii="Arial" w:eastAsia="Times New Roman" w:hAnsi="Arial" w:cs="Arial"/>
          <w:b/>
          <w:sz w:val="22"/>
          <w:szCs w:val="22"/>
        </w:rPr>
      </w:pPr>
      <w:r w:rsidRPr="00221646">
        <w:rPr>
          <w:rFonts w:ascii="Arial" w:eastAsia="Times New Roman" w:hAnsi="Arial" w:cs="Arial"/>
          <w:b/>
          <w:sz w:val="22"/>
          <w:szCs w:val="22"/>
        </w:rPr>
        <w:t xml:space="preserve">CONTRATO DE </w:t>
      </w:r>
      <w:r w:rsidR="001E3671" w:rsidRPr="00221646">
        <w:rPr>
          <w:rFonts w:ascii="Arial" w:eastAsia="Times New Roman" w:hAnsi="Arial" w:cs="Arial"/>
          <w:b/>
          <w:sz w:val="22"/>
          <w:szCs w:val="22"/>
        </w:rPr>
        <w:t>PRESTAÇÃO DE SERVIÇO</w:t>
      </w:r>
      <w:r w:rsidRPr="00221646">
        <w:rPr>
          <w:rFonts w:ascii="Arial" w:eastAsia="Times New Roman" w:hAnsi="Arial" w:cs="Arial"/>
          <w:b/>
          <w:sz w:val="22"/>
          <w:szCs w:val="22"/>
        </w:rPr>
        <w:t xml:space="preserve"> Nº ......../...., QU</w:t>
      </w:r>
      <w:r w:rsidR="00E31045" w:rsidRPr="00221646">
        <w:rPr>
          <w:rFonts w:ascii="Arial" w:eastAsia="Times New Roman" w:hAnsi="Arial" w:cs="Arial"/>
          <w:b/>
          <w:sz w:val="22"/>
          <w:szCs w:val="22"/>
        </w:rPr>
        <w:t>E FAZEM ENTRE SI O MUNICÍPIO DE DOM PEDRO</w:t>
      </w:r>
      <w:r w:rsidRPr="00221646">
        <w:rPr>
          <w:rFonts w:ascii="Arial" w:eastAsia="Times New Roman" w:hAnsi="Arial" w:cs="Arial"/>
          <w:b/>
          <w:sz w:val="22"/>
          <w:szCs w:val="22"/>
        </w:rPr>
        <w:t xml:space="preserve"> E A EMPRESA .............................................................  </w:t>
      </w:r>
    </w:p>
    <w:p w14:paraId="638B53D9" w14:textId="180F6550"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O município de </w:t>
      </w:r>
      <w:r w:rsidR="00E31045" w:rsidRPr="00221646">
        <w:rPr>
          <w:rFonts w:ascii="Arial" w:eastAsia="Times New Roman" w:hAnsi="Arial" w:cs="Arial"/>
          <w:sz w:val="22"/>
          <w:szCs w:val="22"/>
        </w:rPr>
        <w:t>Dom Pedro</w:t>
      </w:r>
      <w:r w:rsidRPr="00221646">
        <w:rPr>
          <w:rFonts w:ascii="Arial" w:eastAsia="Times New Roman" w:hAnsi="Arial" w:cs="Arial"/>
          <w:sz w:val="22"/>
          <w:szCs w:val="22"/>
        </w:rPr>
        <w:t xml:space="preserve">, com sede no(a) ....................................................., , inscrito(a) no CNPJ sob o nº ................................, neste ato representado pelo inscrito(a) no CPF nº ...................., portador(a) da Carteira de Identidade nº ...................................., doravante denominada CONTRATANTE, e o(a) .............................. inscrito(a) no CNPJ/MF sob o nº ............................, sediado(a) na ..................................., </w:t>
      </w:r>
      <w:proofErr w:type="spellStart"/>
      <w:r w:rsidRPr="00221646">
        <w:rPr>
          <w:rFonts w:ascii="Arial" w:eastAsia="Times New Roman" w:hAnsi="Arial" w:cs="Arial"/>
          <w:sz w:val="22"/>
          <w:szCs w:val="22"/>
        </w:rPr>
        <w:t>em</w:t>
      </w:r>
      <w:proofErr w:type="spellEnd"/>
      <w:r w:rsidRPr="00221646">
        <w:rPr>
          <w:rFonts w:ascii="Arial" w:eastAsia="Times New Roman" w:hAnsi="Arial" w:cs="Arial"/>
          <w:sz w:val="22"/>
          <w:szCs w:val="22"/>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w:t>
      </w:r>
      <w:r w:rsidRPr="00221646">
        <w:rPr>
          <w:rFonts w:ascii="Arial" w:eastAsia="Times New Roman" w:hAnsi="Arial" w:cs="Arial"/>
          <w:i/>
          <w:sz w:val="22"/>
          <w:szCs w:val="22"/>
        </w:rPr>
        <w:t xml:space="preserve">, </w:t>
      </w:r>
      <w:r w:rsidRPr="00221646">
        <w:rPr>
          <w:rFonts w:ascii="Arial" w:eastAsia="Times New Roman" w:hAnsi="Arial" w:cs="Arial"/>
          <w:sz w:val="22"/>
          <w:szCs w:val="22"/>
        </w:rPr>
        <w:t>resolvem celebrar o presente Termo de Contrato, decorrente do Pregão</w:t>
      </w:r>
      <w:r w:rsidR="00992321" w:rsidRPr="00221646">
        <w:rPr>
          <w:rFonts w:ascii="Arial" w:eastAsia="Times New Roman" w:hAnsi="Arial" w:cs="Arial"/>
          <w:sz w:val="22"/>
          <w:szCs w:val="22"/>
        </w:rPr>
        <w:t xml:space="preserve"> Presencial</w:t>
      </w:r>
      <w:r w:rsidRPr="00221646">
        <w:rPr>
          <w:rFonts w:ascii="Arial" w:eastAsia="Times New Roman" w:hAnsi="Arial" w:cs="Arial"/>
          <w:sz w:val="22"/>
          <w:szCs w:val="22"/>
        </w:rPr>
        <w:t xml:space="preserve"> nº</w:t>
      </w:r>
      <w:r w:rsidR="00992321" w:rsidRPr="00221646">
        <w:rPr>
          <w:rFonts w:ascii="Arial" w:eastAsia="Times New Roman" w:hAnsi="Arial" w:cs="Arial"/>
          <w:sz w:val="22"/>
          <w:szCs w:val="22"/>
        </w:rPr>
        <w:t xml:space="preserve"> </w:t>
      </w:r>
      <w:r w:rsidR="00326897">
        <w:rPr>
          <w:rFonts w:ascii="Arial" w:eastAsia="Times New Roman" w:hAnsi="Arial" w:cs="Arial"/>
          <w:sz w:val="22"/>
          <w:szCs w:val="22"/>
        </w:rPr>
        <w:t>006</w:t>
      </w:r>
      <w:r w:rsidRPr="00221646">
        <w:rPr>
          <w:rFonts w:ascii="Arial" w:eastAsia="Times New Roman" w:hAnsi="Arial" w:cs="Arial"/>
          <w:sz w:val="22"/>
          <w:szCs w:val="22"/>
        </w:rPr>
        <w:t>/20</w:t>
      </w:r>
      <w:r w:rsidR="00992321" w:rsidRPr="00221646">
        <w:rPr>
          <w:rFonts w:ascii="Arial" w:eastAsia="Times New Roman" w:hAnsi="Arial" w:cs="Arial"/>
          <w:sz w:val="22"/>
          <w:szCs w:val="22"/>
        </w:rPr>
        <w:t>2</w:t>
      </w:r>
      <w:r w:rsidR="000411EF" w:rsidRPr="00221646">
        <w:rPr>
          <w:rFonts w:ascii="Arial" w:eastAsia="Times New Roman" w:hAnsi="Arial" w:cs="Arial"/>
          <w:sz w:val="22"/>
          <w:szCs w:val="22"/>
        </w:rPr>
        <w:t>2</w:t>
      </w:r>
      <w:r w:rsidR="00992321" w:rsidRPr="00221646">
        <w:rPr>
          <w:rFonts w:ascii="Arial" w:eastAsia="Times New Roman" w:hAnsi="Arial" w:cs="Arial"/>
          <w:sz w:val="22"/>
          <w:szCs w:val="22"/>
        </w:rPr>
        <w:t xml:space="preserve"> – CPL/DP</w:t>
      </w:r>
      <w:r w:rsidRPr="00221646">
        <w:rPr>
          <w:rFonts w:ascii="Arial" w:eastAsia="Times New Roman" w:hAnsi="Arial" w:cs="Arial"/>
          <w:sz w:val="22"/>
          <w:szCs w:val="22"/>
        </w:rPr>
        <w:t>,  mediante as cláusulas e condições a seguir enunciadas.</w:t>
      </w:r>
    </w:p>
    <w:p w14:paraId="731C9EEB" w14:textId="77777777" w:rsidR="003F72E7" w:rsidRPr="00221646" w:rsidRDefault="003F72E7" w:rsidP="00221646">
      <w:pPr>
        <w:spacing w:line="276" w:lineRule="auto"/>
        <w:rPr>
          <w:rFonts w:ascii="Arial" w:eastAsia="Times New Roman" w:hAnsi="Arial" w:cs="Arial"/>
          <w:b/>
          <w:sz w:val="22"/>
          <w:szCs w:val="22"/>
        </w:rPr>
      </w:pPr>
    </w:p>
    <w:p w14:paraId="2C099D93" w14:textId="77777777" w:rsidR="002B58A4" w:rsidRPr="00221646" w:rsidRDefault="00B25C22" w:rsidP="00221646">
      <w:pPr>
        <w:spacing w:line="276" w:lineRule="auto"/>
        <w:rPr>
          <w:rFonts w:ascii="Arial" w:eastAsia="Times New Roman" w:hAnsi="Arial" w:cs="Arial"/>
          <w:b/>
          <w:sz w:val="22"/>
          <w:szCs w:val="22"/>
        </w:rPr>
      </w:pPr>
      <w:r w:rsidRPr="00221646">
        <w:rPr>
          <w:rFonts w:ascii="Arial" w:eastAsia="Times New Roman" w:hAnsi="Arial" w:cs="Arial"/>
          <w:b/>
          <w:sz w:val="22"/>
          <w:szCs w:val="22"/>
        </w:rPr>
        <w:t>CLÁUSULA PRIMEIRA – OBJETO</w:t>
      </w:r>
    </w:p>
    <w:p w14:paraId="07EEE227" w14:textId="0DED197F" w:rsidR="002B58A4" w:rsidRPr="00221646" w:rsidRDefault="00B25C22" w:rsidP="00221646">
      <w:pPr>
        <w:keepNext/>
        <w:keepLines/>
        <w:numPr>
          <w:ilvl w:val="1"/>
          <w:numId w:val="4"/>
        </w:numPr>
        <w:tabs>
          <w:tab w:val="left" w:pos="567"/>
        </w:tabs>
        <w:spacing w:line="276" w:lineRule="auto"/>
        <w:ind w:left="142"/>
        <w:rPr>
          <w:rFonts w:ascii="Arial" w:eastAsia="Times New Roman" w:hAnsi="Arial" w:cs="Arial"/>
          <w:sz w:val="22"/>
          <w:szCs w:val="22"/>
        </w:rPr>
      </w:pPr>
      <w:r w:rsidRPr="00221646">
        <w:rPr>
          <w:rFonts w:ascii="Arial" w:eastAsia="Times New Roman" w:hAnsi="Arial" w:cs="Arial"/>
          <w:sz w:val="22"/>
          <w:szCs w:val="22"/>
        </w:rPr>
        <w:t xml:space="preserve">O objeto do presente Termo de Contrato é a </w:t>
      </w:r>
      <w:r w:rsidR="00FF11D9" w:rsidRPr="00221646">
        <w:rPr>
          <w:rFonts w:ascii="Arial" w:eastAsia="Times New Roman" w:hAnsi="Arial" w:cs="Arial"/>
          <w:sz w:val="22"/>
          <w:szCs w:val="22"/>
        </w:rPr>
        <w:t xml:space="preserve">contratação de empresa especializada em </w:t>
      </w:r>
      <w:r w:rsidR="00992321" w:rsidRPr="00221646">
        <w:rPr>
          <w:rFonts w:ascii="Arial" w:eastAsia="Times New Roman" w:hAnsi="Arial" w:cs="Arial"/>
          <w:sz w:val="22"/>
          <w:szCs w:val="22"/>
        </w:rPr>
        <w:t>____________</w:t>
      </w:r>
      <w:r w:rsidR="00E70D4A" w:rsidRPr="00221646">
        <w:rPr>
          <w:rFonts w:ascii="Arial" w:eastAsia="Times New Roman" w:hAnsi="Arial" w:cs="Arial"/>
          <w:sz w:val="22"/>
          <w:szCs w:val="22"/>
        </w:rPr>
        <w:t>.</w:t>
      </w:r>
    </w:p>
    <w:p w14:paraId="7266AC29" w14:textId="5F575D52" w:rsidR="002B58A4" w:rsidRPr="00221646" w:rsidRDefault="00B25C22" w:rsidP="00221646">
      <w:pPr>
        <w:keepNext/>
        <w:keepLines/>
        <w:numPr>
          <w:ilvl w:val="1"/>
          <w:numId w:val="4"/>
        </w:numPr>
        <w:tabs>
          <w:tab w:val="left" w:pos="567"/>
        </w:tabs>
        <w:spacing w:line="276" w:lineRule="auto"/>
        <w:ind w:left="142"/>
        <w:rPr>
          <w:rFonts w:ascii="Arial" w:eastAsia="Times New Roman" w:hAnsi="Arial" w:cs="Arial"/>
          <w:sz w:val="22"/>
          <w:szCs w:val="22"/>
        </w:rPr>
      </w:pPr>
      <w:r w:rsidRPr="00221646">
        <w:rPr>
          <w:rFonts w:ascii="Arial" w:eastAsia="Times New Roman" w:hAnsi="Arial" w:cs="Arial"/>
          <w:color w:val="000000"/>
          <w:sz w:val="22"/>
          <w:szCs w:val="22"/>
        </w:rPr>
        <w:t>Este</w:t>
      </w:r>
      <w:r w:rsidR="00080619" w:rsidRPr="00221646">
        <w:rPr>
          <w:rFonts w:ascii="Arial" w:eastAsia="Times New Roman" w:hAnsi="Arial" w:cs="Arial"/>
          <w:color w:val="000000"/>
          <w:sz w:val="22"/>
          <w:szCs w:val="22"/>
        </w:rPr>
        <w:t xml:space="preserve"> </w:t>
      </w:r>
      <w:r w:rsidRPr="00221646">
        <w:rPr>
          <w:rFonts w:ascii="Arial" w:eastAsia="Times New Roman" w:hAnsi="Arial" w:cs="Arial"/>
          <w:color w:val="000000"/>
          <w:sz w:val="22"/>
          <w:szCs w:val="22"/>
        </w:rPr>
        <w:t>Contrato vincula-se ao Edital do Pregão, Termo de Referência e à proposta vencedora, independentemente de transcrição.</w:t>
      </w:r>
    </w:p>
    <w:p w14:paraId="67E7915C" w14:textId="77777777" w:rsidR="003F72E7" w:rsidRPr="00221646" w:rsidRDefault="003F72E7" w:rsidP="00221646">
      <w:pPr>
        <w:keepNext/>
        <w:keepLines/>
        <w:tabs>
          <w:tab w:val="left" w:pos="567"/>
        </w:tabs>
        <w:spacing w:line="276" w:lineRule="auto"/>
        <w:rPr>
          <w:rFonts w:ascii="Arial" w:eastAsia="Times New Roman" w:hAnsi="Arial" w:cs="Arial"/>
          <w:b/>
          <w:sz w:val="22"/>
          <w:szCs w:val="22"/>
        </w:rPr>
      </w:pPr>
    </w:p>
    <w:p w14:paraId="39C068FD"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CLÁUSULA SEGUNDA – VIGÊNCIA</w:t>
      </w:r>
    </w:p>
    <w:p w14:paraId="25888156" w14:textId="4A234032" w:rsidR="002B58A4" w:rsidRPr="00221646" w:rsidRDefault="00557A20" w:rsidP="00221646">
      <w:pPr>
        <w:pBdr>
          <w:top w:val="nil"/>
          <w:left w:val="nil"/>
          <w:bottom w:val="nil"/>
          <w:right w:val="nil"/>
          <w:between w:val="nil"/>
        </w:pBdr>
        <w:spacing w:line="276" w:lineRule="auto"/>
        <w:ind w:left="142"/>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2.1. </w:t>
      </w:r>
      <w:r w:rsidR="00B25C22" w:rsidRPr="00221646">
        <w:rPr>
          <w:rFonts w:ascii="Arial" w:eastAsia="Times New Roman" w:hAnsi="Arial" w:cs="Arial"/>
          <w:color w:val="000000"/>
          <w:sz w:val="22"/>
          <w:szCs w:val="22"/>
        </w:rPr>
        <w:t>O prazo de vigê</w:t>
      </w:r>
      <w:r w:rsidR="001E3671" w:rsidRPr="00221646">
        <w:rPr>
          <w:rFonts w:ascii="Arial" w:eastAsia="Times New Roman" w:hAnsi="Arial" w:cs="Arial"/>
          <w:color w:val="000000"/>
          <w:sz w:val="22"/>
          <w:szCs w:val="22"/>
        </w:rPr>
        <w:t xml:space="preserve">ncia deste Termo de Contrato é </w:t>
      </w:r>
      <w:r w:rsidR="00B25C22" w:rsidRPr="00221646">
        <w:rPr>
          <w:rFonts w:ascii="Arial" w:eastAsia="Times New Roman" w:hAnsi="Arial" w:cs="Arial"/>
          <w:color w:val="000000"/>
          <w:sz w:val="22"/>
          <w:szCs w:val="22"/>
        </w:rPr>
        <w:t xml:space="preserve">de </w:t>
      </w:r>
      <w:r w:rsidR="001E3671" w:rsidRPr="00221646">
        <w:rPr>
          <w:rFonts w:ascii="Arial" w:eastAsia="Times New Roman" w:hAnsi="Arial" w:cs="Arial"/>
          <w:color w:val="000000"/>
          <w:sz w:val="22"/>
          <w:szCs w:val="22"/>
        </w:rPr>
        <w:t>___/___/____ até ___/___/_____</w:t>
      </w:r>
      <w:r w:rsidR="00B25C22" w:rsidRPr="00221646">
        <w:rPr>
          <w:rFonts w:ascii="Arial" w:eastAsia="Times New Roman" w:hAnsi="Arial" w:cs="Arial"/>
          <w:color w:val="000000"/>
          <w:sz w:val="22"/>
          <w:szCs w:val="22"/>
        </w:rPr>
        <w:t>.</w:t>
      </w:r>
    </w:p>
    <w:p w14:paraId="4562929C" w14:textId="77777777" w:rsidR="00234B34" w:rsidRPr="00221646" w:rsidRDefault="00234B34" w:rsidP="00221646">
      <w:pPr>
        <w:pBdr>
          <w:top w:val="nil"/>
          <w:left w:val="nil"/>
          <w:bottom w:val="nil"/>
          <w:right w:val="nil"/>
          <w:between w:val="nil"/>
        </w:pBdr>
        <w:spacing w:line="276" w:lineRule="auto"/>
        <w:ind w:left="142"/>
        <w:rPr>
          <w:rFonts w:ascii="Arial" w:eastAsia="Times New Roman" w:hAnsi="Arial" w:cs="Arial"/>
          <w:sz w:val="22"/>
          <w:szCs w:val="22"/>
        </w:rPr>
      </w:pPr>
    </w:p>
    <w:p w14:paraId="00D68867"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CLÁUSULA TERCEIRA – PREÇO</w:t>
      </w:r>
    </w:p>
    <w:p w14:paraId="413B87D2" w14:textId="77777777" w:rsidR="002B58A4" w:rsidRPr="00221646" w:rsidRDefault="00557A20" w:rsidP="00221646">
      <w:pPr>
        <w:pBdr>
          <w:top w:val="nil"/>
          <w:left w:val="nil"/>
          <w:bottom w:val="nil"/>
          <w:right w:val="nil"/>
          <w:between w:val="nil"/>
        </w:pBdr>
        <w:spacing w:line="276" w:lineRule="auto"/>
        <w:ind w:left="142"/>
        <w:rPr>
          <w:rFonts w:ascii="Arial" w:eastAsia="Times New Roman" w:hAnsi="Arial" w:cs="Arial"/>
          <w:sz w:val="22"/>
          <w:szCs w:val="22"/>
        </w:rPr>
      </w:pPr>
      <w:r w:rsidRPr="00221646">
        <w:rPr>
          <w:rFonts w:ascii="Arial" w:eastAsia="Times New Roman" w:hAnsi="Arial" w:cs="Arial"/>
          <w:color w:val="000000"/>
          <w:sz w:val="22"/>
          <w:szCs w:val="22"/>
        </w:rPr>
        <w:t xml:space="preserve">3.1. </w:t>
      </w:r>
      <w:r w:rsidR="00B25C22" w:rsidRPr="00221646">
        <w:rPr>
          <w:rFonts w:ascii="Arial" w:eastAsia="Times New Roman" w:hAnsi="Arial" w:cs="Arial"/>
          <w:color w:val="000000"/>
          <w:sz w:val="22"/>
          <w:szCs w:val="22"/>
        </w:rPr>
        <w:t>O valor do presente Termo de Contrato é de R$ ............ (...............).</w:t>
      </w:r>
    </w:p>
    <w:p w14:paraId="23D66A2B" w14:textId="77777777" w:rsidR="002B58A4" w:rsidRPr="00221646" w:rsidRDefault="00557A20" w:rsidP="00221646">
      <w:pPr>
        <w:spacing w:line="276" w:lineRule="auto"/>
        <w:ind w:left="142"/>
        <w:rPr>
          <w:rFonts w:ascii="Arial" w:eastAsia="Times New Roman" w:hAnsi="Arial" w:cs="Arial"/>
          <w:sz w:val="22"/>
          <w:szCs w:val="22"/>
        </w:rPr>
      </w:pPr>
      <w:r w:rsidRPr="00221646">
        <w:rPr>
          <w:rFonts w:ascii="Arial" w:eastAsia="Times New Roman" w:hAnsi="Arial" w:cs="Arial"/>
          <w:color w:val="000000"/>
          <w:sz w:val="22"/>
          <w:szCs w:val="22"/>
        </w:rPr>
        <w:t xml:space="preserve">3.2. </w:t>
      </w:r>
      <w:r w:rsidR="00B25C22" w:rsidRPr="00221646">
        <w:rPr>
          <w:rFonts w:ascii="Arial" w:eastAsia="Times New Roman" w:hAnsi="Arial" w:cs="Arial"/>
          <w:color w:val="000000"/>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73B3C19E" w14:textId="77777777" w:rsidR="00FF11D9" w:rsidRPr="00221646" w:rsidRDefault="00FF11D9" w:rsidP="00221646">
      <w:pPr>
        <w:keepNext/>
        <w:keepLines/>
        <w:tabs>
          <w:tab w:val="left" w:pos="567"/>
        </w:tabs>
        <w:spacing w:line="276" w:lineRule="auto"/>
        <w:rPr>
          <w:rFonts w:ascii="Arial" w:eastAsia="Times New Roman" w:hAnsi="Arial" w:cs="Arial"/>
          <w:b/>
          <w:sz w:val="22"/>
          <w:szCs w:val="22"/>
        </w:rPr>
      </w:pPr>
    </w:p>
    <w:p w14:paraId="5217CDF9"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CLÁUSULA QUARTA – DOTAÇÃO ORÇAMENTÁRIA</w:t>
      </w:r>
    </w:p>
    <w:p w14:paraId="7645A1CB" w14:textId="33956078" w:rsidR="002B58A4" w:rsidRPr="00221646" w:rsidRDefault="00557A20" w:rsidP="00221646">
      <w:pPr>
        <w:pBdr>
          <w:top w:val="nil"/>
          <w:left w:val="nil"/>
          <w:bottom w:val="nil"/>
          <w:right w:val="nil"/>
          <w:between w:val="nil"/>
        </w:pBdr>
        <w:spacing w:line="276" w:lineRule="auto"/>
        <w:ind w:left="142"/>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4.1 </w:t>
      </w:r>
      <w:r w:rsidR="00B25C22" w:rsidRPr="00221646">
        <w:rPr>
          <w:rFonts w:ascii="Arial" w:eastAsia="Times New Roman" w:hAnsi="Arial" w:cs="Arial"/>
          <w:color w:val="000000"/>
          <w:sz w:val="22"/>
          <w:szCs w:val="22"/>
        </w:rPr>
        <w:t>As despesas decorrentes desta contratação estão programadas em dotação orçamentária própria, prevista no orçamento, para o exercício de 202</w:t>
      </w:r>
      <w:r w:rsidR="00986637" w:rsidRPr="00221646">
        <w:rPr>
          <w:rFonts w:ascii="Arial" w:eastAsia="Times New Roman" w:hAnsi="Arial" w:cs="Arial"/>
          <w:color w:val="000000"/>
          <w:sz w:val="22"/>
          <w:szCs w:val="22"/>
        </w:rPr>
        <w:t>2</w:t>
      </w:r>
      <w:r w:rsidR="00B25C22" w:rsidRPr="00221646">
        <w:rPr>
          <w:rFonts w:ascii="Arial" w:eastAsia="Times New Roman" w:hAnsi="Arial" w:cs="Arial"/>
          <w:color w:val="000000"/>
          <w:sz w:val="22"/>
          <w:szCs w:val="22"/>
        </w:rPr>
        <w:t>, na classificação abaixo:</w:t>
      </w:r>
    </w:p>
    <w:p w14:paraId="3E7306C8" w14:textId="235C7E6F" w:rsidR="00992321" w:rsidRPr="00221646" w:rsidRDefault="00840EDF" w:rsidP="00221646">
      <w:pPr>
        <w:pBdr>
          <w:top w:val="nil"/>
          <w:left w:val="nil"/>
          <w:bottom w:val="nil"/>
          <w:right w:val="nil"/>
          <w:between w:val="nil"/>
        </w:pBdr>
        <w:spacing w:line="276" w:lineRule="auto"/>
        <w:ind w:left="142"/>
        <w:rPr>
          <w:rFonts w:ascii="Arial" w:eastAsia="Times New Roman" w:hAnsi="Arial" w:cs="Arial"/>
          <w:color w:val="000000"/>
          <w:sz w:val="22"/>
          <w:szCs w:val="22"/>
        </w:rPr>
      </w:pPr>
      <w:proofErr w:type="spellStart"/>
      <w:r w:rsidRPr="00221646">
        <w:rPr>
          <w:rFonts w:ascii="Arial" w:eastAsia="Times New Roman" w:hAnsi="Arial" w:cs="Arial"/>
          <w:color w:val="000000"/>
          <w:sz w:val="22"/>
          <w:szCs w:val="22"/>
        </w:rPr>
        <w:t>xxxxxxxx</w:t>
      </w:r>
      <w:proofErr w:type="spellEnd"/>
    </w:p>
    <w:p w14:paraId="685CEEDE" w14:textId="77777777" w:rsidR="00F872F6" w:rsidRPr="00221646" w:rsidRDefault="00F872F6" w:rsidP="00221646">
      <w:pPr>
        <w:spacing w:line="276" w:lineRule="auto"/>
        <w:rPr>
          <w:rFonts w:ascii="Arial" w:eastAsia="Times New Roman" w:hAnsi="Arial" w:cs="Arial"/>
          <w:sz w:val="22"/>
          <w:szCs w:val="22"/>
          <w:highlight w:val="yellow"/>
        </w:rPr>
      </w:pPr>
    </w:p>
    <w:p w14:paraId="504499E2"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lastRenderedPageBreak/>
        <w:t>CLÁUSULA QUINTA – PAGAMENTO</w:t>
      </w:r>
    </w:p>
    <w:p w14:paraId="5D6515ED" w14:textId="7CA3EC4E" w:rsidR="00080619" w:rsidRPr="00221646" w:rsidRDefault="00080619" w:rsidP="00221646">
      <w:pPr>
        <w:spacing w:line="276" w:lineRule="auto"/>
        <w:rPr>
          <w:rFonts w:ascii="Arial" w:hAnsi="Arial" w:cs="Arial"/>
          <w:color w:val="000000"/>
          <w:sz w:val="22"/>
          <w:szCs w:val="22"/>
          <w:lang w:eastAsia="en-US"/>
        </w:rPr>
      </w:pPr>
      <w:r w:rsidRPr="00221646">
        <w:rPr>
          <w:rFonts w:ascii="Arial" w:hAnsi="Arial" w:cs="Arial"/>
          <w:color w:val="000000"/>
          <w:sz w:val="22"/>
          <w:szCs w:val="22"/>
          <w:lang w:eastAsia="en-US"/>
        </w:rPr>
        <w:t xml:space="preserve">5.1. O pagamento será realizado no prazo de </w:t>
      </w:r>
      <w:r w:rsidRPr="00221646">
        <w:rPr>
          <w:rFonts w:ascii="Arial" w:hAnsi="Arial" w:cs="Arial"/>
          <w:b/>
          <w:color w:val="000000"/>
          <w:sz w:val="22"/>
          <w:szCs w:val="22"/>
          <w:lang w:eastAsia="en-US"/>
        </w:rPr>
        <w:t xml:space="preserve">até 30 </w:t>
      </w:r>
      <w:r w:rsidRPr="00221646">
        <w:rPr>
          <w:rFonts w:ascii="Arial" w:hAnsi="Arial" w:cs="Arial"/>
          <w:b/>
          <w:sz w:val="22"/>
          <w:szCs w:val="22"/>
          <w:lang w:eastAsia="en-US"/>
        </w:rPr>
        <w:t>(trinta)</w:t>
      </w:r>
      <w:r w:rsidRPr="00221646">
        <w:rPr>
          <w:rFonts w:ascii="Arial" w:hAnsi="Arial" w:cs="Arial"/>
          <w:b/>
          <w:color w:val="000000"/>
          <w:sz w:val="22"/>
          <w:szCs w:val="22"/>
          <w:lang w:eastAsia="en-US"/>
        </w:rPr>
        <w:t xml:space="preserve"> dias corridos</w:t>
      </w:r>
      <w:r w:rsidRPr="00221646">
        <w:rPr>
          <w:rFonts w:ascii="Arial" w:hAnsi="Arial" w:cs="Arial"/>
          <w:color w:val="000000"/>
          <w:sz w:val="22"/>
          <w:szCs w:val="22"/>
          <w:lang w:eastAsia="en-US"/>
        </w:rPr>
        <w:t xml:space="preserve">, contados a partir </w:t>
      </w:r>
      <w:r w:rsidRPr="00221646">
        <w:rPr>
          <w:rFonts w:ascii="Arial" w:hAnsi="Arial" w:cs="Arial"/>
          <w:color w:val="000000"/>
          <w:sz w:val="22"/>
          <w:szCs w:val="22"/>
        </w:rPr>
        <w:t xml:space="preserve">da data final do período de adimplemento a que se referir, </w:t>
      </w:r>
      <w:r w:rsidRPr="00221646">
        <w:rPr>
          <w:rFonts w:ascii="Arial" w:hAnsi="Arial" w:cs="Arial"/>
          <w:color w:val="000000"/>
          <w:sz w:val="22"/>
          <w:szCs w:val="22"/>
          <w:lang w:eastAsia="en-US"/>
        </w:rPr>
        <w:t>através de ordem bancária, para crédito em banco, agência e conta corrente indicados pela CONTRATADA.</w:t>
      </w:r>
    </w:p>
    <w:p w14:paraId="0A071F29" w14:textId="37AD783A" w:rsidR="00080619" w:rsidRPr="00221646" w:rsidRDefault="00080619" w:rsidP="00221646">
      <w:pPr>
        <w:spacing w:line="276" w:lineRule="auto"/>
        <w:rPr>
          <w:rFonts w:ascii="Arial" w:hAnsi="Arial" w:cs="Arial"/>
          <w:sz w:val="22"/>
          <w:szCs w:val="22"/>
        </w:rPr>
      </w:pPr>
      <w:r w:rsidRPr="00221646">
        <w:rPr>
          <w:rFonts w:ascii="Arial" w:hAnsi="Arial" w:cs="Arial"/>
          <w:sz w:val="22"/>
          <w:szCs w:val="22"/>
        </w:rPr>
        <w:t>5.2. A Nota Fiscal/Fatura deverá conter o nome da empresa, CNPJ, número da Nota de Empenho, números do Banco, Agência e Conta Corrente do fornecedor, descrição do objeto fornecido.</w:t>
      </w:r>
    </w:p>
    <w:p w14:paraId="4E431740" w14:textId="14EA27B5" w:rsidR="00080619" w:rsidRPr="00221646" w:rsidRDefault="00080619" w:rsidP="00221646">
      <w:pPr>
        <w:spacing w:line="276" w:lineRule="auto"/>
        <w:rPr>
          <w:rFonts w:ascii="Arial" w:hAnsi="Arial" w:cs="Arial"/>
          <w:color w:val="000000"/>
          <w:sz w:val="22"/>
          <w:szCs w:val="22"/>
        </w:rPr>
      </w:pPr>
      <w:r w:rsidRPr="00221646">
        <w:rPr>
          <w:rFonts w:ascii="Arial" w:hAnsi="Arial" w:cs="Arial"/>
          <w:sz w:val="22"/>
          <w:szCs w:val="22"/>
        </w:rPr>
        <w:t>5.3. O pagamento será efetuado somente após a Nota Fiscal/Fatura ser conferida, aceita e atestada por servidor responsável, caracterizando o recebimento definitivo, e ter sido verificada a regularidade do fornecedor, principalmente quanto à regularidade fiscal e trabalhista, INSS e FGTS.</w:t>
      </w:r>
    </w:p>
    <w:p w14:paraId="7EDFC44B" w14:textId="76020E09" w:rsidR="00080619" w:rsidRPr="00221646" w:rsidRDefault="00080619"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 xml:space="preserve">5.4. Havendo erro na apresentação da Nota Fiscal/Fatura ou dos documentos pertinentes à contratação, ou, ainda, circunstância que impeça a liquidação da despesa, como, por exemplo, </w:t>
      </w:r>
      <w:r w:rsidRPr="00221646">
        <w:rPr>
          <w:rFonts w:ascii="Arial" w:hAnsi="Arial" w:cs="Arial"/>
          <w:color w:val="000000"/>
          <w:sz w:val="22"/>
          <w:szCs w:val="22"/>
        </w:rPr>
        <w:t>obrigação financeira pendente, decorrente de penalidade imposta ou inadimplência,</w:t>
      </w:r>
      <w:r w:rsidRPr="00221646">
        <w:rPr>
          <w:rFonts w:ascii="Arial" w:hAnsi="Arial"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697A6D7A" w14:textId="47E173D1" w:rsidR="00080619" w:rsidRPr="00221646" w:rsidRDefault="00080619" w:rsidP="00221646">
      <w:pPr>
        <w:spacing w:line="276" w:lineRule="auto"/>
        <w:rPr>
          <w:rFonts w:ascii="Arial" w:hAnsi="Arial" w:cs="Arial"/>
          <w:color w:val="000000"/>
          <w:sz w:val="22"/>
          <w:szCs w:val="22"/>
        </w:rPr>
      </w:pPr>
      <w:r w:rsidRPr="00221646">
        <w:rPr>
          <w:rFonts w:ascii="Arial" w:hAnsi="Arial" w:cs="Arial"/>
          <w:color w:val="000000"/>
          <w:sz w:val="22"/>
          <w:szCs w:val="22"/>
        </w:rPr>
        <w:t xml:space="preserve">5.5. Será considerada data do pagamento o dia </w:t>
      </w:r>
      <w:r w:rsidRPr="00221646">
        <w:rPr>
          <w:rFonts w:ascii="Arial" w:hAnsi="Arial" w:cs="Arial"/>
          <w:color w:val="000000"/>
          <w:sz w:val="22"/>
          <w:szCs w:val="22"/>
          <w:lang w:eastAsia="en-US"/>
        </w:rPr>
        <w:t>em que constar como emitida a ordem bancária para pagamento.</w:t>
      </w:r>
    </w:p>
    <w:p w14:paraId="18C6C175" w14:textId="2F24FF34" w:rsidR="00080619" w:rsidRPr="00221646" w:rsidRDefault="00080619"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5.6. Antes de cada pagamento à CONTRATADA, será realizada consulta para verificar a manutenção das condições de habilitação exigidas no edital referentes à regularidade fiscal.</w:t>
      </w:r>
    </w:p>
    <w:p w14:paraId="1BF85AB5" w14:textId="395F4568" w:rsidR="00080619" w:rsidRPr="00221646" w:rsidRDefault="00080619"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 xml:space="preserve">5.7. Constatando-se, a situação de irregularidade da CONTRATADA, será providenciada sua advertência, por escrito, para que, </w:t>
      </w:r>
      <w:r w:rsidRPr="00221646">
        <w:rPr>
          <w:rFonts w:ascii="Arial" w:hAnsi="Arial" w:cs="Arial"/>
          <w:b/>
          <w:color w:val="000000"/>
          <w:sz w:val="22"/>
          <w:szCs w:val="22"/>
          <w:lang w:eastAsia="en-US"/>
        </w:rPr>
        <w:t>no prazo de 05 (cinco) dias</w:t>
      </w:r>
      <w:r w:rsidRPr="00221646">
        <w:rPr>
          <w:rFonts w:ascii="Arial" w:hAnsi="Arial" w:cs="Arial"/>
          <w:color w:val="000000"/>
          <w:sz w:val="22"/>
          <w:szCs w:val="22"/>
          <w:lang w:eastAsia="en-US"/>
        </w:rPr>
        <w:t>, regularize sua situação ou, no mesmo prazo, apresente sua defesa. O prazo poderá ser prorrogado uma vez, por igual período, a critério da CONTRATANTE.</w:t>
      </w:r>
    </w:p>
    <w:p w14:paraId="21BC83E2" w14:textId="16F6869E" w:rsidR="00080619" w:rsidRPr="00221646" w:rsidRDefault="00080619"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5.8.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581C3C6F" w14:textId="0A971B17" w:rsidR="00080619" w:rsidRPr="00221646" w:rsidRDefault="00080619" w:rsidP="00221646">
      <w:pPr>
        <w:spacing w:line="276" w:lineRule="auto"/>
        <w:rPr>
          <w:rFonts w:ascii="Arial" w:hAnsi="Arial" w:cs="Arial"/>
          <w:color w:val="000000"/>
          <w:sz w:val="22"/>
          <w:szCs w:val="22"/>
        </w:rPr>
      </w:pPr>
      <w:r w:rsidRPr="00221646">
        <w:rPr>
          <w:rFonts w:ascii="Arial" w:hAnsi="Arial" w:cs="Arial"/>
          <w:color w:val="000000"/>
          <w:sz w:val="22"/>
          <w:szCs w:val="22"/>
          <w:lang w:eastAsia="en-US"/>
        </w:rPr>
        <w:t>5.9. Persistindo a irregularidade, a CONTRATANTE deverá adotar as medidas necessárias à rescisão contratual nos autos do processo administrativo correspondente, assegurada à CONTRATADA a ampla defesa.</w:t>
      </w:r>
    </w:p>
    <w:p w14:paraId="4E47452A" w14:textId="61F703F7" w:rsidR="00080619" w:rsidRPr="00221646" w:rsidRDefault="00080619" w:rsidP="00221646">
      <w:pPr>
        <w:spacing w:line="276" w:lineRule="auto"/>
        <w:rPr>
          <w:rFonts w:ascii="Arial" w:hAnsi="Arial" w:cs="Arial"/>
          <w:color w:val="000000"/>
          <w:sz w:val="22"/>
          <w:szCs w:val="22"/>
        </w:rPr>
      </w:pPr>
      <w:r w:rsidRPr="00221646">
        <w:rPr>
          <w:rFonts w:ascii="Arial" w:hAnsi="Arial" w:cs="Arial"/>
          <w:color w:val="000000"/>
          <w:sz w:val="22"/>
          <w:szCs w:val="22"/>
        </w:rPr>
        <w:t>5.10. Quando do pagamento, será efetuada a retenção tributária prevista na legislação aplicável.</w:t>
      </w:r>
    </w:p>
    <w:p w14:paraId="1F354A1B" w14:textId="5C6006ED" w:rsidR="00080619" w:rsidRPr="00221646" w:rsidRDefault="00080619" w:rsidP="00221646">
      <w:pPr>
        <w:tabs>
          <w:tab w:val="left" w:pos="1440"/>
        </w:tabs>
        <w:autoSpaceDE w:val="0"/>
        <w:snapToGrid w:val="0"/>
        <w:spacing w:line="276" w:lineRule="auto"/>
        <w:ind w:left="284"/>
        <w:rPr>
          <w:rFonts w:ascii="Arial" w:hAnsi="Arial" w:cs="Arial"/>
          <w:color w:val="000000"/>
          <w:sz w:val="22"/>
          <w:szCs w:val="22"/>
        </w:rPr>
      </w:pPr>
      <w:r w:rsidRPr="00221646">
        <w:rPr>
          <w:rFonts w:ascii="Arial" w:hAnsi="Arial" w:cs="Arial"/>
          <w:color w:val="000000"/>
          <w:sz w:val="22"/>
          <w:szCs w:val="22"/>
        </w:rPr>
        <w:t>5.10.1.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A68AC39" w14:textId="6AF69706" w:rsidR="00080619" w:rsidRPr="00221646" w:rsidRDefault="00080619" w:rsidP="00221646">
      <w:pPr>
        <w:pStyle w:val="PargrafodaLista"/>
        <w:tabs>
          <w:tab w:val="left" w:pos="497"/>
        </w:tabs>
        <w:autoSpaceDE w:val="0"/>
        <w:spacing w:line="276" w:lineRule="auto"/>
        <w:ind w:left="0"/>
        <w:contextualSpacing w:val="0"/>
        <w:rPr>
          <w:rFonts w:ascii="Arial" w:hAnsi="Arial" w:cs="Arial"/>
          <w:sz w:val="22"/>
          <w:szCs w:val="22"/>
        </w:rPr>
      </w:pPr>
      <w:r w:rsidRPr="00221646">
        <w:rPr>
          <w:rFonts w:ascii="Arial" w:hAnsi="Arial" w:cs="Arial"/>
          <w:sz w:val="22"/>
          <w:szCs w:val="22"/>
        </w:rPr>
        <w:lastRenderedPageBreak/>
        <w:t>5.11. A critério da CONTRATANTE, poderão ser utilizados os créditos existentes em favor da CONTRATADA para compensar quaisquer possíveis despesas resultantes de multas, indenizações, inadimplências contratuais e/ou outras de responsabilidade desta última.</w:t>
      </w:r>
    </w:p>
    <w:p w14:paraId="0467DA89" w14:textId="77777777" w:rsidR="00234B34" w:rsidRPr="00221646" w:rsidRDefault="00234B34" w:rsidP="00221646">
      <w:pPr>
        <w:pBdr>
          <w:top w:val="nil"/>
          <w:left w:val="nil"/>
          <w:bottom w:val="nil"/>
          <w:right w:val="nil"/>
          <w:between w:val="nil"/>
        </w:pBdr>
        <w:spacing w:line="276" w:lineRule="auto"/>
        <w:rPr>
          <w:rFonts w:ascii="Arial" w:eastAsia="Times New Roman" w:hAnsi="Arial" w:cs="Arial"/>
          <w:sz w:val="22"/>
          <w:szCs w:val="22"/>
        </w:rPr>
      </w:pPr>
    </w:p>
    <w:p w14:paraId="3B5E3426"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mallCaps/>
          <w:sz w:val="22"/>
          <w:szCs w:val="22"/>
        </w:rPr>
        <w:t>CLÁUSULA SEXTA–</w:t>
      </w:r>
      <w:r w:rsidRPr="00221646">
        <w:rPr>
          <w:rFonts w:ascii="Arial" w:eastAsia="Times New Roman" w:hAnsi="Arial" w:cs="Arial"/>
          <w:b/>
          <w:sz w:val="22"/>
          <w:szCs w:val="22"/>
        </w:rPr>
        <w:t xml:space="preserve"> REAJUSTE </w:t>
      </w:r>
    </w:p>
    <w:p w14:paraId="2275F64F" w14:textId="52452241" w:rsidR="00823F3D" w:rsidRPr="00221646" w:rsidRDefault="00823F3D" w:rsidP="00221646">
      <w:pPr>
        <w:spacing w:line="276" w:lineRule="auto"/>
        <w:ind w:left="-5" w:right="64"/>
        <w:rPr>
          <w:rFonts w:ascii="Arial" w:hAnsi="Arial" w:cs="Arial"/>
          <w:sz w:val="22"/>
          <w:szCs w:val="22"/>
        </w:rPr>
      </w:pPr>
      <w:r w:rsidRPr="00221646">
        <w:rPr>
          <w:rFonts w:ascii="Arial" w:hAnsi="Arial" w:cs="Arial"/>
          <w:sz w:val="22"/>
          <w:szCs w:val="22"/>
        </w:rPr>
        <w:t xml:space="preserve">6.1. Os preços contratados somente poderão ser reajustados após 01 (um) ano da data de apresentação da Proposta de Preços, mediante justificativa, desde que realizada negociação prévia entre as partes, tendo como limite máximo a variação do IGP-M/FGV ou outro índice que vier substituí-lo. </w:t>
      </w:r>
    </w:p>
    <w:p w14:paraId="2276F3B7" w14:textId="7866C73C" w:rsidR="00823F3D" w:rsidRPr="00221646" w:rsidRDefault="00823F3D" w:rsidP="00221646">
      <w:pPr>
        <w:spacing w:line="276" w:lineRule="auto"/>
        <w:ind w:left="-5"/>
        <w:rPr>
          <w:rFonts w:ascii="Arial" w:hAnsi="Arial" w:cs="Arial"/>
          <w:sz w:val="22"/>
          <w:szCs w:val="22"/>
        </w:rPr>
      </w:pPr>
      <w:r w:rsidRPr="00221646">
        <w:rPr>
          <w:rFonts w:ascii="Arial" w:hAnsi="Arial" w:cs="Arial"/>
          <w:sz w:val="22"/>
          <w:szCs w:val="22"/>
        </w:rPr>
        <w:t xml:space="preserve">6.2. Caberá à CONTRATADA a iniciativa e o encargo dos cálculos, que deverão ser apresentados para análise e aprovação do Fiscal do Contrato/Comissão de Fiscalização. </w:t>
      </w:r>
    </w:p>
    <w:p w14:paraId="4870841A" w14:textId="1C73C3FC" w:rsidR="00823F3D" w:rsidRPr="00221646" w:rsidRDefault="00823F3D" w:rsidP="00221646">
      <w:pPr>
        <w:spacing w:line="276" w:lineRule="auto"/>
        <w:ind w:left="-5"/>
        <w:rPr>
          <w:rFonts w:ascii="Arial" w:hAnsi="Arial" w:cs="Arial"/>
          <w:sz w:val="22"/>
          <w:szCs w:val="22"/>
        </w:rPr>
      </w:pPr>
      <w:r w:rsidRPr="00221646">
        <w:rPr>
          <w:rFonts w:ascii="Arial" w:hAnsi="Arial" w:cs="Arial"/>
          <w:sz w:val="22"/>
          <w:szCs w:val="22"/>
        </w:rPr>
        <w:t xml:space="preserve">6.3. Nos reajustes subsequentes ao primeiro, o interregno de 12 (doze) meses será contado a partir da data de início dos efeitos financeiros do último reajuste ocorrido. </w:t>
      </w:r>
    </w:p>
    <w:p w14:paraId="1F88C45F" w14:textId="605A985D" w:rsidR="00823F3D" w:rsidRPr="00221646" w:rsidRDefault="00823F3D" w:rsidP="00221646">
      <w:pPr>
        <w:spacing w:line="276" w:lineRule="auto"/>
        <w:ind w:left="-5"/>
        <w:rPr>
          <w:rFonts w:ascii="Arial" w:hAnsi="Arial" w:cs="Arial"/>
          <w:sz w:val="22"/>
          <w:szCs w:val="22"/>
        </w:rPr>
      </w:pPr>
      <w:r w:rsidRPr="00221646">
        <w:rPr>
          <w:rFonts w:ascii="Arial" w:hAnsi="Arial" w:cs="Arial"/>
          <w:sz w:val="22"/>
          <w:szCs w:val="22"/>
        </w:rPr>
        <w:t xml:space="preserve">6.4. Caso a CONTRATADA não requeira tempestivamente o reajuste e prorrogue o Contrato sem pleiteá-lo, ocorrerá a preclusão do direito. </w:t>
      </w:r>
    </w:p>
    <w:p w14:paraId="5CE22BB4" w14:textId="228A645D" w:rsidR="00823F3D" w:rsidRPr="00221646" w:rsidRDefault="00823F3D" w:rsidP="00221646">
      <w:pPr>
        <w:spacing w:line="276" w:lineRule="auto"/>
        <w:ind w:left="-5" w:right="324"/>
        <w:rPr>
          <w:rFonts w:ascii="Arial" w:hAnsi="Arial" w:cs="Arial"/>
          <w:sz w:val="22"/>
          <w:szCs w:val="22"/>
        </w:rPr>
      </w:pPr>
      <w:r w:rsidRPr="00221646">
        <w:rPr>
          <w:rFonts w:ascii="Arial" w:hAnsi="Arial" w:cs="Arial"/>
          <w:sz w:val="22"/>
          <w:szCs w:val="22"/>
        </w:rPr>
        <w:t xml:space="preserve">6.5. O reajuste poderá ser formalizado por meio de Apostilamento ao Contrato vigente. </w:t>
      </w:r>
    </w:p>
    <w:p w14:paraId="6BB38542" w14:textId="13193EBC" w:rsidR="00823F3D" w:rsidRPr="00221646" w:rsidRDefault="00823F3D" w:rsidP="00221646">
      <w:pPr>
        <w:spacing w:line="276" w:lineRule="auto"/>
        <w:ind w:left="-5"/>
        <w:rPr>
          <w:rFonts w:ascii="Arial" w:hAnsi="Arial" w:cs="Arial"/>
          <w:sz w:val="22"/>
          <w:szCs w:val="22"/>
        </w:rPr>
      </w:pPr>
      <w:r w:rsidRPr="00221646">
        <w:rPr>
          <w:rFonts w:ascii="Arial" w:hAnsi="Arial" w:cs="Arial"/>
          <w:sz w:val="22"/>
          <w:szCs w:val="22"/>
        </w:rPr>
        <w:t xml:space="preserve">6.6. É vedado à CONTRATADA interromper o serviço enquanto aguarda o trâmite do processo de reajuste de preços, estando, neste caso, sujeita às sanções administrativas previstas. </w:t>
      </w:r>
    </w:p>
    <w:p w14:paraId="37EFF56D" w14:textId="77777777" w:rsidR="00234B34" w:rsidRPr="00221646" w:rsidRDefault="00234B34" w:rsidP="00221646">
      <w:pPr>
        <w:pBdr>
          <w:top w:val="nil"/>
          <w:left w:val="nil"/>
          <w:bottom w:val="nil"/>
          <w:right w:val="nil"/>
          <w:between w:val="nil"/>
        </w:pBdr>
        <w:spacing w:line="276" w:lineRule="auto"/>
        <w:rPr>
          <w:rFonts w:ascii="Arial" w:eastAsia="Times New Roman" w:hAnsi="Arial" w:cs="Arial"/>
          <w:sz w:val="22"/>
          <w:szCs w:val="22"/>
        </w:rPr>
      </w:pPr>
    </w:p>
    <w:p w14:paraId="7EE473E1" w14:textId="40282EFC" w:rsidR="002B58A4" w:rsidRPr="00221646" w:rsidRDefault="000468BA"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CLÁUSULA SÉTIMA - </w:t>
      </w:r>
      <w:r w:rsidR="00FF11D9" w:rsidRPr="00221646">
        <w:rPr>
          <w:rFonts w:ascii="Arial" w:eastAsia="Times New Roman" w:hAnsi="Arial" w:cs="Arial"/>
          <w:b/>
          <w:sz w:val="22"/>
          <w:szCs w:val="22"/>
        </w:rPr>
        <w:t>DAS OBRIGAÇÕES DA CONTRATANTE</w:t>
      </w:r>
    </w:p>
    <w:p w14:paraId="5BF16C2F" w14:textId="592DEC31" w:rsidR="007143F4" w:rsidRPr="00221646" w:rsidRDefault="007143F4" w:rsidP="00221646">
      <w:pPr>
        <w:pStyle w:val="Recuodecorpodetexto2"/>
        <w:tabs>
          <w:tab w:val="left" w:pos="0"/>
        </w:tabs>
        <w:spacing w:after="0" w:line="276" w:lineRule="auto"/>
        <w:ind w:left="0"/>
        <w:rPr>
          <w:rFonts w:ascii="Arial" w:hAnsi="Arial" w:cs="Arial"/>
          <w:sz w:val="22"/>
          <w:szCs w:val="22"/>
        </w:rPr>
      </w:pPr>
      <w:r w:rsidRPr="00221646">
        <w:rPr>
          <w:rFonts w:ascii="Arial" w:hAnsi="Arial" w:cs="Arial"/>
          <w:sz w:val="22"/>
          <w:szCs w:val="22"/>
        </w:rPr>
        <w:t>7.1. O Município de Dom Pedro/MA, pessoa jurídica de direito público interno, por intermédio de cada Órgão Participante, obriga-se a:</w:t>
      </w:r>
    </w:p>
    <w:p w14:paraId="6958FB78"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z w:val="22"/>
          <w:szCs w:val="22"/>
        </w:rPr>
        <w:t>Emitir as Notas de Empenho e respectivas Ordens de Fornecimento quando de eventuais e futuras contratações;</w:t>
      </w:r>
    </w:p>
    <w:p w14:paraId="15B41AFD"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z w:val="22"/>
          <w:szCs w:val="22"/>
        </w:rPr>
        <w:t>Acompanhar e fiscalizar o fornecimento dos produtos</w:t>
      </w:r>
      <w:r w:rsidRPr="00221646">
        <w:rPr>
          <w:rFonts w:ascii="Arial" w:hAnsi="Arial" w:cs="Arial"/>
          <w:bCs/>
          <w:sz w:val="22"/>
          <w:szCs w:val="22"/>
        </w:rPr>
        <w:t xml:space="preserve">, </w:t>
      </w:r>
      <w:r w:rsidRPr="00221646">
        <w:rPr>
          <w:rFonts w:ascii="Arial" w:hAnsi="Arial" w:cs="Arial"/>
          <w:sz w:val="22"/>
          <w:szCs w:val="22"/>
        </w:rPr>
        <w:t xml:space="preserve">por intermédio do Fiscal do Contrato/Comissão de Fiscalização designado por portaria de cada </w:t>
      </w:r>
      <w:r w:rsidRPr="00221646">
        <w:rPr>
          <w:rFonts w:ascii="Arial" w:hAnsi="Arial" w:cs="Arial"/>
          <w:b/>
          <w:sz w:val="22"/>
          <w:szCs w:val="22"/>
        </w:rPr>
        <w:t>Secretaria Participante</w:t>
      </w:r>
      <w:r w:rsidRPr="00221646">
        <w:rPr>
          <w:rFonts w:ascii="Arial" w:hAnsi="Arial" w:cs="Arial"/>
          <w:sz w:val="22"/>
          <w:szCs w:val="22"/>
        </w:rPr>
        <w:t>;</w:t>
      </w:r>
    </w:p>
    <w:p w14:paraId="397C2112"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color w:val="000000"/>
          <w:sz w:val="22"/>
          <w:szCs w:val="22"/>
        </w:rPr>
        <w:t>Receber os produtos em conformidade com as especificações, quantidade, qualidade, prazos e demais condições estabelecidas neste Termo de Referência</w:t>
      </w:r>
      <w:r w:rsidRPr="00221646">
        <w:rPr>
          <w:rFonts w:ascii="Arial" w:hAnsi="Arial" w:cs="Arial"/>
          <w:snapToGrid w:val="0"/>
          <w:sz w:val="22"/>
          <w:szCs w:val="22"/>
        </w:rPr>
        <w:t xml:space="preserve"> e na Proposta de Preços da </w:t>
      </w:r>
      <w:r w:rsidRPr="00221646">
        <w:rPr>
          <w:rFonts w:ascii="Arial" w:hAnsi="Arial" w:cs="Arial"/>
          <w:sz w:val="22"/>
          <w:szCs w:val="22"/>
        </w:rPr>
        <w:t>CONTRATADA</w:t>
      </w:r>
      <w:r w:rsidRPr="00221646">
        <w:rPr>
          <w:rFonts w:ascii="Arial" w:hAnsi="Arial" w:cs="Arial"/>
          <w:snapToGrid w:val="0"/>
          <w:sz w:val="22"/>
          <w:szCs w:val="22"/>
        </w:rPr>
        <w:t>;</w:t>
      </w:r>
    </w:p>
    <w:p w14:paraId="6A0D7C1D"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w w:val="105"/>
          <w:sz w:val="22"/>
          <w:szCs w:val="22"/>
        </w:rPr>
        <w:t>Rejeitar, no todo ou em parte, os produtos fornecidos fora das especificações do Termo de</w:t>
      </w:r>
      <w:r w:rsidRPr="00221646">
        <w:rPr>
          <w:rFonts w:ascii="Arial" w:hAnsi="Arial" w:cs="Arial"/>
          <w:spacing w:val="-15"/>
          <w:w w:val="105"/>
          <w:sz w:val="22"/>
          <w:szCs w:val="22"/>
        </w:rPr>
        <w:t xml:space="preserve"> </w:t>
      </w:r>
      <w:r w:rsidRPr="00221646">
        <w:rPr>
          <w:rFonts w:ascii="Arial" w:hAnsi="Arial" w:cs="Arial"/>
          <w:w w:val="105"/>
          <w:sz w:val="22"/>
          <w:szCs w:val="22"/>
        </w:rPr>
        <w:t>Referência;</w:t>
      </w:r>
    </w:p>
    <w:p w14:paraId="225F56CE"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napToGrid w:val="0"/>
          <w:sz w:val="22"/>
          <w:szCs w:val="22"/>
        </w:rPr>
        <w:t xml:space="preserve">Atestar os documentos fiscais pertinentes, quando comprovada o fornecimento dos </w:t>
      </w:r>
      <w:r w:rsidRPr="00221646">
        <w:rPr>
          <w:rFonts w:ascii="Arial" w:hAnsi="Arial" w:cs="Arial"/>
          <w:sz w:val="22"/>
          <w:szCs w:val="22"/>
        </w:rPr>
        <w:t>produtos;</w:t>
      </w:r>
    </w:p>
    <w:p w14:paraId="3E91D063"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z w:val="22"/>
          <w:szCs w:val="22"/>
        </w:rPr>
        <w:t>Efetuar os pagamentos à CONTRATADA de acordo com a forma e prazo estabelecidos, observando as normas administrativas e financeiras em vigor;</w:t>
      </w:r>
    </w:p>
    <w:p w14:paraId="7AF43E9A"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napToGrid w:val="0"/>
          <w:sz w:val="22"/>
          <w:szCs w:val="22"/>
        </w:rPr>
        <w:t>Comunicar à CONTRATADA toda e qualquer ocorrência relacionada com o fornecimento dos</w:t>
      </w:r>
      <w:r w:rsidRPr="00221646">
        <w:rPr>
          <w:rFonts w:ascii="Arial" w:hAnsi="Arial" w:cs="Arial"/>
          <w:bCs/>
          <w:sz w:val="22"/>
          <w:szCs w:val="22"/>
        </w:rPr>
        <w:t xml:space="preserve"> produtos</w:t>
      </w:r>
      <w:r w:rsidRPr="00221646">
        <w:rPr>
          <w:rFonts w:ascii="Arial" w:hAnsi="Arial" w:cs="Arial"/>
          <w:snapToGrid w:val="0"/>
          <w:sz w:val="22"/>
          <w:szCs w:val="22"/>
        </w:rPr>
        <w:t>;</w:t>
      </w:r>
    </w:p>
    <w:p w14:paraId="07129595"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napToGrid w:val="0"/>
          <w:sz w:val="22"/>
          <w:szCs w:val="22"/>
        </w:rPr>
        <w:t xml:space="preserve">Prestar as informações e os esclarecimentos que venham a ser solicitados pelos empregados da </w:t>
      </w:r>
      <w:r w:rsidRPr="00221646">
        <w:rPr>
          <w:rFonts w:ascii="Arial" w:hAnsi="Arial" w:cs="Arial"/>
          <w:sz w:val="22"/>
          <w:szCs w:val="22"/>
        </w:rPr>
        <w:t>CONTRATADA</w:t>
      </w:r>
      <w:r w:rsidRPr="00221646">
        <w:rPr>
          <w:rFonts w:ascii="Arial" w:hAnsi="Arial" w:cs="Arial"/>
          <w:snapToGrid w:val="0"/>
          <w:sz w:val="22"/>
          <w:szCs w:val="22"/>
        </w:rPr>
        <w:t>;</w:t>
      </w:r>
    </w:p>
    <w:p w14:paraId="6F011D83"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napToGrid w:val="0"/>
          <w:sz w:val="22"/>
          <w:szCs w:val="22"/>
        </w:rPr>
        <w:t>Propor a aplicação das sanções administrativas e demais cominações legais pelo descumprimento das obrigações assumidas pela CONTRATADA;</w:t>
      </w:r>
    </w:p>
    <w:p w14:paraId="18D62720"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z w:val="22"/>
          <w:szCs w:val="22"/>
        </w:rPr>
        <w:lastRenderedPageBreak/>
        <w:t xml:space="preserve">Fiscalizar para que, durante a validade da Ata de Registro de Preços, sejam mantidas </w:t>
      </w:r>
      <w:r w:rsidRPr="00221646">
        <w:rPr>
          <w:rFonts w:ascii="Arial" w:hAnsi="Arial" w:cs="Arial"/>
          <w:snapToGrid w:val="0"/>
          <w:sz w:val="22"/>
          <w:szCs w:val="22"/>
        </w:rPr>
        <w:t>todas as condições de habilitação e qualificação exigidas na licitação;</w:t>
      </w:r>
    </w:p>
    <w:p w14:paraId="6AA7A5E7" w14:textId="77777777" w:rsidR="00BF47DA" w:rsidRPr="00221646" w:rsidRDefault="00BF47DA" w:rsidP="00221646">
      <w:pPr>
        <w:pStyle w:val="Recuodecorpodetexto2"/>
        <w:numPr>
          <w:ilvl w:val="0"/>
          <w:numId w:val="24"/>
        </w:numPr>
        <w:tabs>
          <w:tab w:val="left" w:pos="567"/>
        </w:tabs>
        <w:spacing w:after="0" w:line="276" w:lineRule="auto"/>
        <w:ind w:left="284" w:firstLine="0"/>
        <w:rPr>
          <w:rFonts w:ascii="Arial" w:hAnsi="Arial" w:cs="Arial"/>
          <w:sz w:val="22"/>
          <w:szCs w:val="22"/>
        </w:rPr>
      </w:pPr>
      <w:r w:rsidRPr="00221646">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A910AD2" w14:textId="77777777" w:rsidR="00BF47DA" w:rsidRPr="00221646" w:rsidRDefault="00BF47DA" w:rsidP="00221646">
      <w:pPr>
        <w:pStyle w:val="Recuodecorpodetexto2"/>
        <w:tabs>
          <w:tab w:val="left" w:pos="0"/>
        </w:tabs>
        <w:spacing w:after="0" w:line="276" w:lineRule="auto"/>
        <w:ind w:left="0"/>
        <w:rPr>
          <w:rFonts w:ascii="Arial" w:hAnsi="Arial" w:cs="Arial"/>
          <w:sz w:val="22"/>
          <w:szCs w:val="22"/>
        </w:rPr>
      </w:pPr>
    </w:p>
    <w:p w14:paraId="7FEC68A3"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CLAÚSULA </w:t>
      </w:r>
      <w:r w:rsidR="000468BA" w:rsidRPr="00221646">
        <w:rPr>
          <w:rFonts w:ascii="Arial" w:eastAsia="Times New Roman" w:hAnsi="Arial" w:cs="Arial"/>
          <w:b/>
          <w:sz w:val="22"/>
          <w:szCs w:val="22"/>
        </w:rPr>
        <w:t>OITAVA</w:t>
      </w:r>
      <w:r w:rsidRPr="00221646">
        <w:rPr>
          <w:rFonts w:ascii="Arial" w:eastAsia="Times New Roman" w:hAnsi="Arial" w:cs="Arial"/>
          <w:b/>
          <w:sz w:val="22"/>
          <w:szCs w:val="22"/>
        </w:rPr>
        <w:t xml:space="preserve"> - FISCALIZAÇÃO</w:t>
      </w:r>
    </w:p>
    <w:p w14:paraId="2B774321" w14:textId="3F40D573" w:rsidR="002B58A4" w:rsidRPr="00221646" w:rsidRDefault="000468BA"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8.1. </w:t>
      </w:r>
      <w:r w:rsidR="00B25C22" w:rsidRPr="00221646">
        <w:rPr>
          <w:rFonts w:ascii="Arial" w:eastAsia="Times New Roman" w:hAnsi="Arial" w:cs="Arial"/>
          <w:color w:val="000000"/>
          <w:sz w:val="22"/>
          <w:szCs w:val="22"/>
        </w:rPr>
        <w:t xml:space="preserve">A fiscalização da execução do objeto será efetuada por </w:t>
      </w:r>
      <w:r w:rsidR="00992321" w:rsidRPr="00221646">
        <w:rPr>
          <w:rFonts w:ascii="Arial" w:eastAsia="Times New Roman" w:hAnsi="Arial" w:cs="Arial"/>
          <w:color w:val="000000"/>
          <w:sz w:val="22"/>
          <w:szCs w:val="22"/>
        </w:rPr>
        <w:t>Fiscal do Contrato/</w:t>
      </w:r>
      <w:r w:rsidR="00B25C22" w:rsidRPr="00221646">
        <w:rPr>
          <w:rFonts w:ascii="Arial" w:eastAsia="Times New Roman" w:hAnsi="Arial" w:cs="Arial"/>
          <w:color w:val="000000"/>
          <w:sz w:val="22"/>
          <w:szCs w:val="22"/>
        </w:rPr>
        <w:t>Comiss</w:t>
      </w:r>
      <w:r w:rsidR="00992321" w:rsidRPr="00221646">
        <w:rPr>
          <w:rFonts w:ascii="Arial" w:eastAsia="Times New Roman" w:hAnsi="Arial" w:cs="Arial"/>
          <w:color w:val="000000"/>
          <w:sz w:val="22"/>
          <w:szCs w:val="22"/>
        </w:rPr>
        <w:t>ão de fiscalização</w:t>
      </w:r>
      <w:r w:rsidR="00B25C22" w:rsidRPr="00221646">
        <w:rPr>
          <w:rFonts w:ascii="Arial" w:eastAsia="Times New Roman" w:hAnsi="Arial" w:cs="Arial"/>
          <w:color w:val="000000"/>
          <w:sz w:val="22"/>
          <w:szCs w:val="22"/>
        </w:rPr>
        <w:t xml:space="preserve"> designado pela CONTRATANTE, na forma estabelecida no Termo de Referência, anexo do Edital.</w:t>
      </w:r>
    </w:p>
    <w:p w14:paraId="35497B7D" w14:textId="77777777" w:rsidR="00234B34" w:rsidRPr="00221646" w:rsidRDefault="00234B34" w:rsidP="00221646">
      <w:pPr>
        <w:pBdr>
          <w:top w:val="nil"/>
          <w:left w:val="nil"/>
          <w:bottom w:val="nil"/>
          <w:right w:val="nil"/>
          <w:between w:val="nil"/>
        </w:pBdr>
        <w:spacing w:line="276" w:lineRule="auto"/>
        <w:rPr>
          <w:rFonts w:ascii="Arial" w:eastAsia="Times New Roman" w:hAnsi="Arial" w:cs="Arial"/>
          <w:sz w:val="22"/>
          <w:szCs w:val="22"/>
        </w:rPr>
      </w:pPr>
    </w:p>
    <w:p w14:paraId="19572407"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CLÁUSULA </w:t>
      </w:r>
      <w:r w:rsidR="000468BA" w:rsidRPr="00221646">
        <w:rPr>
          <w:rFonts w:ascii="Arial" w:eastAsia="Times New Roman" w:hAnsi="Arial" w:cs="Arial"/>
          <w:b/>
          <w:sz w:val="22"/>
          <w:szCs w:val="22"/>
        </w:rPr>
        <w:t xml:space="preserve">NONA </w:t>
      </w:r>
      <w:r w:rsidRPr="00221646">
        <w:rPr>
          <w:rFonts w:ascii="Arial" w:eastAsia="Times New Roman" w:hAnsi="Arial" w:cs="Arial"/>
          <w:b/>
          <w:sz w:val="22"/>
          <w:szCs w:val="22"/>
        </w:rPr>
        <w:t>–</w:t>
      </w:r>
      <w:r w:rsidR="000468BA" w:rsidRPr="00221646">
        <w:rPr>
          <w:rFonts w:ascii="Arial" w:eastAsia="Times New Roman" w:hAnsi="Arial" w:cs="Arial"/>
          <w:b/>
          <w:sz w:val="22"/>
          <w:szCs w:val="22"/>
        </w:rPr>
        <w:t xml:space="preserve"> </w:t>
      </w:r>
      <w:r w:rsidRPr="00221646">
        <w:rPr>
          <w:rFonts w:ascii="Arial" w:eastAsia="Times New Roman" w:hAnsi="Arial" w:cs="Arial"/>
          <w:b/>
          <w:sz w:val="22"/>
          <w:szCs w:val="22"/>
        </w:rPr>
        <w:t>DA</w:t>
      </w:r>
      <w:r w:rsidR="000468BA" w:rsidRPr="00221646">
        <w:rPr>
          <w:rFonts w:ascii="Arial" w:eastAsia="Times New Roman" w:hAnsi="Arial" w:cs="Arial"/>
          <w:b/>
          <w:sz w:val="22"/>
          <w:szCs w:val="22"/>
        </w:rPr>
        <w:t>S OBRIGAÇÕES DA</w:t>
      </w:r>
      <w:r w:rsidRPr="00221646">
        <w:rPr>
          <w:rFonts w:ascii="Arial" w:eastAsia="Times New Roman" w:hAnsi="Arial" w:cs="Arial"/>
          <w:b/>
          <w:sz w:val="22"/>
          <w:szCs w:val="22"/>
        </w:rPr>
        <w:t xml:space="preserve"> CONTRATADA</w:t>
      </w:r>
    </w:p>
    <w:p w14:paraId="2C7F8B9E" w14:textId="2498E375" w:rsidR="00C23D1C" w:rsidRPr="00221646" w:rsidRDefault="00C23D1C" w:rsidP="00221646">
      <w:pPr>
        <w:spacing w:line="276" w:lineRule="auto"/>
        <w:rPr>
          <w:rFonts w:ascii="Arial" w:hAnsi="Arial" w:cs="Arial"/>
          <w:sz w:val="22"/>
          <w:szCs w:val="22"/>
        </w:rPr>
      </w:pPr>
      <w:r w:rsidRPr="00221646">
        <w:rPr>
          <w:rFonts w:ascii="Arial" w:hAnsi="Arial" w:cs="Arial"/>
          <w:sz w:val="22"/>
          <w:szCs w:val="22"/>
        </w:rPr>
        <w:t>9.1. Dentre outras atribuições decorrentes da celebração da contratação, a CONTRATADA, obriga-se a:</w:t>
      </w:r>
    </w:p>
    <w:p w14:paraId="1561BCFC" w14:textId="43080CD8" w:rsidR="00221646" w:rsidRPr="00221646" w:rsidRDefault="00221646" w:rsidP="00221646">
      <w:pPr>
        <w:pStyle w:val="NormalWeb"/>
        <w:spacing w:before="0" w:beforeAutospacing="0" w:after="0" w:afterAutospacing="0" w:line="276" w:lineRule="auto"/>
        <w:ind w:left="284"/>
        <w:jc w:val="both"/>
        <w:rPr>
          <w:rFonts w:ascii="Arial" w:hAnsi="Arial" w:cs="Arial"/>
          <w:sz w:val="22"/>
          <w:szCs w:val="22"/>
        </w:rPr>
      </w:pPr>
      <w:r w:rsidRPr="00221646">
        <w:rPr>
          <w:rFonts w:ascii="Arial" w:hAnsi="Arial" w:cs="Arial"/>
          <w:sz w:val="22"/>
          <w:szCs w:val="22"/>
        </w:rPr>
        <w:t>a) Manter um supervisor responsável pela execução dos serviços, com poderes de representante ou preposto para tratar com o CONTRATANTE;</w:t>
      </w:r>
    </w:p>
    <w:p w14:paraId="619BD18F" w14:textId="77777777" w:rsidR="00221646" w:rsidRPr="00221646" w:rsidRDefault="00221646" w:rsidP="00221646">
      <w:pPr>
        <w:pStyle w:val="NormalWeb"/>
        <w:spacing w:before="0" w:beforeAutospacing="0" w:after="0" w:afterAutospacing="0" w:line="276" w:lineRule="auto"/>
        <w:ind w:left="284"/>
        <w:jc w:val="both"/>
        <w:rPr>
          <w:rFonts w:ascii="Arial" w:hAnsi="Arial" w:cs="Arial"/>
          <w:sz w:val="22"/>
          <w:szCs w:val="22"/>
        </w:rPr>
      </w:pPr>
      <w:r w:rsidRPr="00221646">
        <w:rPr>
          <w:rFonts w:ascii="Arial" w:hAnsi="Arial" w:cs="Arial"/>
          <w:sz w:val="22"/>
          <w:szCs w:val="22"/>
        </w:rPr>
        <w:t>b) Comunicar à fiscalização do CONTRATANTE, por escrito, quando verificar quaisquer condições inadequadas na execução dos serviços ou a iminência de fatos que possam prejudicar a perfeita execução do Contrato;</w:t>
      </w:r>
    </w:p>
    <w:p w14:paraId="31C335C3" w14:textId="77777777" w:rsidR="00221646" w:rsidRPr="00221646" w:rsidRDefault="00221646" w:rsidP="00221646">
      <w:pPr>
        <w:pStyle w:val="NormalWeb"/>
        <w:spacing w:before="0" w:beforeAutospacing="0" w:after="0" w:afterAutospacing="0" w:line="276" w:lineRule="auto"/>
        <w:ind w:left="284"/>
        <w:jc w:val="both"/>
        <w:rPr>
          <w:rFonts w:ascii="Arial" w:hAnsi="Arial" w:cs="Arial"/>
          <w:sz w:val="22"/>
          <w:szCs w:val="22"/>
        </w:rPr>
      </w:pPr>
      <w:r w:rsidRPr="00221646">
        <w:rPr>
          <w:rFonts w:ascii="Arial" w:hAnsi="Arial" w:cs="Arial"/>
          <w:sz w:val="22"/>
          <w:szCs w:val="22"/>
        </w:rPr>
        <w:t>c) Assumir como exclusivamente seus, os riscos e as despesas decorrentes da execução dos serviços, necessários à boa e perfeita execução do objeto do Contrato, tais como encargos fiscais e comerciais, seguros, taxas, impostos e contribuições;</w:t>
      </w:r>
    </w:p>
    <w:p w14:paraId="28F25960" w14:textId="77777777" w:rsidR="00221646" w:rsidRPr="00221646" w:rsidRDefault="00221646" w:rsidP="00221646">
      <w:pPr>
        <w:pStyle w:val="NormalWeb"/>
        <w:spacing w:before="0" w:beforeAutospacing="0" w:after="0" w:afterAutospacing="0" w:line="276" w:lineRule="auto"/>
        <w:ind w:left="284"/>
        <w:jc w:val="both"/>
        <w:rPr>
          <w:rFonts w:ascii="Arial" w:hAnsi="Arial" w:cs="Arial"/>
          <w:sz w:val="22"/>
          <w:szCs w:val="22"/>
        </w:rPr>
      </w:pPr>
      <w:r w:rsidRPr="00221646">
        <w:rPr>
          <w:rFonts w:ascii="Arial" w:hAnsi="Arial" w:cs="Arial"/>
          <w:sz w:val="22"/>
          <w:szCs w:val="22"/>
        </w:rPr>
        <w:t>d) Não transferir ou ceder a outrem, no todo ou em parte, o objeto do presente CONTRATO;</w:t>
      </w:r>
    </w:p>
    <w:p w14:paraId="745B820D" w14:textId="77777777" w:rsidR="00221646" w:rsidRPr="00221646" w:rsidRDefault="00221646" w:rsidP="00221646">
      <w:pPr>
        <w:spacing w:line="276" w:lineRule="auto"/>
        <w:ind w:left="284"/>
        <w:rPr>
          <w:rFonts w:ascii="Arial" w:hAnsi="Arial" w:cs="Arial"/>
          <w:sz w:val="22"/>
          <w:szCs w:val="22"/>
        </w:rPr>
      </w:pPr>
      <w:r w:rsidRPr="00221646">
        <w:rPr>
          <w:rFonts w:ascii="Arial" w:hAnsi="Arial" w:cs="Arial"/>
          <w:sz w:val="22"/>
          <w:szCs w:val="22"/>
        </w:rPr>
        <w:t>e) Manter–se durante a vigência do Contrato em compatibilidade com as obrigações por ela assumidas e com todas as condições de habilitação e qualificação exigidas na Licitação e documentação pertinente atualizada, comunicando a CONTRATANTE qualquer alteração que possa comprometer a manutenção do presente ajuste;</w:t>
      </w:r>
    </w:p>
    <w:p w14:paraId="7599262E" w14:textId="77777777" w:rsidR="00221646" w:rsidRPr="00221646" w:rsidRDefault="00221646" w:rsidP="00221646">
      <w:pPr>
        <w:pStyle w:val="NormalWeb"/>
        <w:spacing w:before="0" w:beforeAutospacing="0" w:after="0" w:afterAutospacing="0" w:line="276" w:lineRule="auto"/>
        <w:ind w:left="284"/>
        <w:jc w:val="both"/>
        <w:rPr>
          <w:rFonts w:ascii="Arial" w:hAnsi="Arial" w:cs="Arial"/>
          <w:sz w:val="22"/>
          <w:szCs w:val="22"/>
        </w:rPr>
      </w:pPr>
      <w:r w:rsidRPr="00221646">
        <w:rPr>
          <w:rFonts w:ascii="Arial" w:hAnsi="Arial" w:cs="Arial"/>
          <w:sz w:val="22"/>
          <w:szCs w:val="22"/>
        </w:rPr>
        <w:t>f) Facilitar os trabalhos da fiscalização, acatando as instruções, sugestões, observações e decisões que emanem da fiscalização do CONTRATANTE, providenciando a imediata correção das deficiências apontadas;</w:t>
      </w:r>
    </w:p>
    <w:p w14:paraId="0F5A9D7D" w14:textId="77777777" w:rsidR="00221646" w:rsidRPr="00221646" w:rsidRDefault="00221646" w:rsidP="00221646">
      <w:pPr>
        <w:spacing w:line="276" w:lineRule="auto"/>
        <w:ind w:left="284"/>
        <w:rPr>
          <w:rFonts w:ascii="Arial" w:hAnsi="Arial" w:cs="Arial"/>
          <w:sz w:val="22"/>
          <w:szCs w:val="22"/>
        </w:rPr>
      </w:pPr>
      <w:r w:rsidRPr="00221646">
        <w:rPr>
          <w:rFonts w:ascii="Arial" w:hAnsi="Arial" w:cs="Arial"/>
          <w:sz w:val="22"/>
          <w:szCs w:val="22"/>
        </w:rPr>
        <w:t>g) Executar o fornecimento de acordo com as especificações constantes do Termo de Referência</w:t>
      </w:r>
      <w:r w:rsidRPr="00221646">
        <w:rPr>
          <w:rFonts w:ascii="Arial" w:hAnsi="Arial" w:cs="Arial"/>
          <w:color w:val="FF0000"/>
          <w:sz w:val="22"/>
          <w:szCs w:val="22"/>
        </w:rPr>
        <w:t xml:space="preserve"> </w:t>
      </w:r>
      <w:r w:rsidRPr="00221646">
        <w:rPr>
          <w:rFonts w:ascii="Arial" w:hAnsi="Arial" w:cs="Arial"/>
          <w:sz w:val="22"/>
          <w:szCs w:val="22"/>
        </w:rPr>
        <w:t>e na Proposta de Preços da CONTRATA;</w:t>
      </w:r>
    </w:p>
    <w:p w14:paraId="225871BE"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w w:val="105"/>
          <w:sz w:val="22"/>
          <w:szCs w:val="22"/>
        </w:rPr>
        <w:t>h) Comunicar, de imediato, eventuais motivos que impossibilitem o cumprimento das obrigações constantes neste Termo de</w:t>
      </w:r>
      <w:r w:rsidRPr="00221646">
        <w:rPr>
          <w:rFonts w:ascii="Arial" w:hAnsi="Arial" w:cs="Arial"/>
          <w:spacing w:val="-12"/>
          <w:w w:val="105"/>
          <w:sz w:val="22"/>
          <w:szCs w:val="22"/>
        </w:rPr>
        <w:t xml:space="preserve"> </w:t>
      </w:r>
      <w:r w:rsidRPr="00221646">
        <w:rPr>
          <w:rFonts w:ascii="Arial" w:hAnsi="Arial" w:cs="Arial"/>
          <w:w w:val="105"/>
          <w:sz w:val="22"/>
          <w:szCs w:val="22"/>
        </w:rPr>
        <w:t>Referência;</w:t>
      </w:r>
    </w:p>
    <w:p w14:paraId="36105BBE"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w w:val="105"/>
          <w:sz w:val="22"/>
          <w:szCs w:val="22"/>
        </w:rPr>
        <w:t>i) Não serão</w:t>
      </w:r>
      <w:r w:rsidRPr="00221646">
        <w:rPr>
          <w:rFonts w:ascii="Arial" w:hAnsi="Arial" w:cs="Arial"/>
          <w:spacing w:val="-26"/>
          <w:w w:val="105"/>
          <w:sz w:val="22"/>
          <w:szCs w:val="22"/>
        </w:rPr>
        <w:t xml:space="preserve"> </w:t>
      </w:r>
      <w:r w:rsidRPr="00221646">
        <w:rPr>
          <w:rFonts w:ascii="Arial" w:hAnsi="Arial" w:cs="Arial"/>
          <w:w w:val="105"/>
          <w:sz w:val="22"/>
          <w:szCs w:val="22"/>
        </w:rPr>
        <w:t>aceitos,</w:t>
      </w:r>
      <w:r w:rsidRPr="00221646">
        <w:rPr>
          <w:rFonts w:ascii="Arial" w:hAnsi="Arial" w:cs="Arial"/>
          <w:spacing w:val="-20"/>
          <w:w w:val="105"/>
          <w:sz w:val="22"/>
          <w:szCs w:val="22"/>
        </w:rPr>
        <w:t xml:space="preserve"> </w:t>
      </w:r>
      <w:r w:rsidRPr="00221646">
        <w:rPr>
          <w:rFonts w:ascii="Arial" w:hAnsi="Arial" w:cs="Arial"/>
          <w:w w:val="105"/>
          <w:sz w:val="22"/>
          <w:szCs w:val="22"/>
        </w:rPr>
        <w:t>em</w:t>
      </w:r>
      <w:r w:rsidRPr="00221646">
        <w:rPr>
          <w:rFonts w:ascii="Arial" w:hAnsi="Arial" w:cs="Arial"/>
          <w:spacing w:val="-13"/>
          <w:w w:val="105"/>
          <w:sz w:val="22"/>
          <w:szCs w:val="22"/>
        </w:rPr>
        <w:t xml:space="preserve"> </w:t>
      </w:r>
      <w:r w:rsidRPr="00221646">
        <w:rPr>
          <w:rFonts w:ascii="Arial" w:hAnsi="Arial" w:cs="Arial"/>
          <w:w w:val="105"/>
          <w:sz w:val="22"/>
          <w:szCs w:val="22"/>
        </w:rPr>
        <w:t>nenhuma</w:t>
      </w:r>
      <w:r w:rsidRPr="00221646">
        <w:rPr>
          <w:rFonts w:ascii="Arial" w:hAnsi="Arial" w:cs="Arial"/>
          <w:spacing w:val="-10"/>
          <w:w w:val="105"/>
          <w:sz w:val="22"/>
          <w:szCs w:val="22"/>
        </w:rPr>
        <w:t xml:space="preserve"> </w:t>
      </w:r>
      <w:r w:rsidRPr="00221646">
        <w:rPr>
          <w:rFonts w:ascii="Arial" w:hAnsi="Arial" w:cs="Arial"/>
          <w:w w:val="105"/>
          <w:sz w:val="22"/>
          <w:szCs w:val="22"/>
        </w:rPr>
        <w:t>hipótese,</w:t>
      </w:r>
      <w:r w:rsidRPr="00221646">
        <w:rPr>
          <w:rFonts w:ascii="Arial" w:hAnsi="Arial" w:cs="Arial"/>
          <w:spacing w:val="-18"/>
          <w:w w:val="105"/>
          <w:sz w:val="22"/>
          <w:szCs w:val="22"/>
        </w:rPr>
        <w:t xml:space="preserve"> </w:t>
      </w:r>
      <w:r w:rsidRPr="00221646">
        <w:rPr>
          <w:rFonts w:ascii="Arial" w:hAnsi="Arial" w:cs="Arial"/>
          <w:w w:val="105"/>
          <w:sz w:val="22"/>
          <w:szCs w:val="22"/>
        </w:rPr>
        <w:t>produtos</w:t>
      </w:r>
      <w:r w:rsidRPr="00221646">
        <w:rPr>
          <w:rFonts w:ascii="Arial" w:hAnsi="Arial" w:cs="Arial"/>
          <w:spacing w:val="-8"/>
          <w:w w:val="105"/>
          <w:sz w:val="22"/>
          <w:szCs w:val="22"/>
        </w:rPr>
        <w:t xml:space="preserve"> </w:t>
      </w:r>
      <w:r w:rsidRPr="00221646">
        <w:rPr>
          <w:rFonts w:ascii="Arial" w:hAnsi="Arial" w:cs="Arial"/>
          <w:w w:val="105"/>
          <w:sz w:val="22"/>
          <w:szCs w:val="22"/>
        </w:rPr>
        <w:t>que</w:t>
      </w:r>
      <w:r w:rsidRPr="00221646">
        <w:rPr>
          <w:rFonts w:ascii="Arial" w:hAnsi="Arial" w:cs="Arial"/>
          <w:spacing w:val="-24"/>
          <w:w w:val="105"/>
          <w:sz w:val="22"/>
          <w:szCs w:val="22"/>
        </w:rPr>
        <w:t xml:space="preserve"> </w:t>
      </w:r>
      <w:r w:rsidRPr="00221646">
        <w:rPr>
          <w:rFonts w:ascii="Arial" w:hAnsi="Arial" w:cs="Arial"/>
          <w:w w:val="105"/>
          <w:sz w:val="22"/>
          <w:szCs w:val="22"/>
        </w:rPr>
        <w:t>não</w:t>
      </w:r>
      <w:r w:rsidRPr="00221646">
        <w:rPr>
          <w:rFonts w:ascii="Arial" w:hAnsi="Arial" w:cs="Arial"/>
          <w:spacing w:val="-30"/>
          <w:w w:val="105"/>
          <w:sz w:val="22"/>
          <w:szCs w:val="22"/>
        </w:rPr>
        <w:t xml:space="preserve"> </w:t>
      </w:r>
      <w:r w:rsidRPr="00221646">
        <w:rPr>
          <w:rFonts w:ascii="Arial" w:hAnsi="Arial" w:cs="Arial"/>
          <w:w w:val="105"/>
          <w:sz w:val="22"/>
          <w:szCs w:val="22"/>
        </w:rPr>
        <w:t>atendam</w:t>
      </w:r>
      <w:r w:rsidRPr="00221646">
        <w:rPr>
          <w:rFonts w:ascii="Arial" w:hAnsi="Arial" w:cs="Arial"/>
          <w:spacing w:val="-10"/>
          <w:w w:val="105"/>
          <w:sz w:val="22"/>
          <w:szCs w:val="22"/>
        </w:rPr>
        <w:t xml:space="preserve"> </w:t>
      </w:r>
      <w:r w:rsidRPr="00221646">
        <w:rPr>
          <w:rFonts w:ascii="Arial" w:hAnsi="Arial" w:cs="Arial"/>
          <w:w w:val="105"/>
          <w:sz w:val="22"/>
          <w:szCs w:val="22"/>
        </w:rPr>
        <w:t>as</w:t>
      </w:r>
      <w:r w:rsidRPr="00221646">
        <w:rPr>
          <w:rFonts w:ascii="Arial" w:hAnsi="Arial" w:cs="Arial"/>
          <w:spacing w:val="-27"/>
          <w:w w:val="105"/>
          <w:sz w:val="22"/>
          <w:szCs w:val="22"/>
        </w:rPr>
        <w:t xml:space="preserve"> </w:t>
      </w:r>
      <w:r w:rsidRPr="00221646">
        <w:rPr>
          <w:rFonts w:ascii="Arial" w:hAnsi="Arial" w:cs="Arial"/>
          <w:w w:val="105"/>
          <w:sz w:val="22"/>
          <w:szCs w:val="22"/>
        </w:rPr>
        <w:t>especificações</w:t>
      </w:r>
      <w:r w:rsidRPr="00221646">
        <w:rPr>
          <w:rFonts w:ascii="Arial" w:hAnsi="Arial" w:cs="Arial"/>
          <w:spacing w:val="-32"/>
          <w:w w:val="105"/>
          <w:sz w:val="22"/>
          <w:szCs w:val="22"/>
        </w:rPr>
        <w:t xml:space="preserve"> </w:t>
      </w:r>
      <w:r w:rsidRPr="00221646">
        <w:rPr>
          <w:rFonts w:ascii="Arial" w:hAnsi="Arial" w:cs="Arial"/>
          <w:w w:val="105"/>
          <w:sz w:val="22"/>
          <w:szCs w:val="22"/>
        </w:rPr>
        <w:t>contidas no Termo de</w:t>
      </w:r>
      <w:r w:rsidRPr="00221646">
        <w:rPr>
          <w:rFonts w:ascii="Arial" w:hAnsi="Arial" w:cs="Arial"/>
          <w:spacing w:val="-23"/>
          <w:w w:val="105"/>
          <w:sz w:val="22"/>
          <w:szCs w:val="22"/>
        </w:rPr>
        <w:t xml:space="preserve"> </w:t>
      </w:r>
      <w:r w:rsidRPr="00221646">
        <w:rPr>
          <w:rFonts w:ascii="Arial" w:hAnsi="Arial" w:cs="Arial"/>
          <w:w w:val="105"/>
          <w:sz w:val="22"/>
          <w:szCs w:val="22"/>
        </w:rPr>
        <w:t>Referência;</w:t>
      </w:r>
    </w:p>
    <w:p w14:paraId="2C9C5A12"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z w:val="22"/>
          <w:szCs w:val="22"/>
        </w:rPr>
        <w:t xml:space="preserve">j) Possuir </w:t>
      </w:r>
      <w:r w:rsidRPr="00221646">
        <w:rPr>
          <w:rFonts w:ascii="Arial" w:hAnsi="Arial" w:cs="Arial"/>
          <w:snapToGrid w:val="0"/>
          <w:sz w:val="22"/>
          <w:szCs w:val="22"/>
        </w:rPr>
        <w:t xml:space="preserve">todas as condições de habilitação e qualificação exigidas, </w:t>
      </w:r>
      <w:r w:rsidRPr="00221646">
        <w:rPr>
          <w:rFonts w:ascii="Arial" w:hAnsi="Arial" w:cs="Arial"/>
          <w:sz w:val="22"/>
          <w:szCs w:val="22"/>
        </w:rPr>
        <w:t>devidamente atualizados, para fins de instrução do processo de pagamento;</w:t>
      </w:r>
    </w:p>
    <w:p w14:paraId="05383A69"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z w:val="22"/>
          <w:szCs w:val="22"/>
        </w:rPr>
        <w:t>l) Não transferir a terceiros, no todo ou em parte, o objeto da contratação</w:t>
      </w:r>
      <w:r w:rsidRPr="00221646">
        <w:rPr>
          <w:rFonts w:ascii="Arial" w:hAnsi="Arial" w:cs="Arial"/>
          <w:caps/>
          <w:sz w:val="22"/>
          <w:szCs w:val="22"/>
        </w:rPr>
        <w:t>;</w:t>
      </w:r>
    </w:p>
    <w:p w14:paraId="592587C3"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z w:val="22"/>
          <w:szCs w:val="22"/>
        </w:rPr>
        <w:t>m) Observar se o fornecimento dos produtos atende às especificações técnicas exigidas pela Agência Nacional do Petróleo – ANP;</w:t>
      </w:r>
    </w:p>
    <w:p w14:paraId="0FD637D5"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z w:val="22"/>
          <w:szCs w:val="22"/>
        </w:rPr>
        <w:lastRenderedPageBreak/>
        <w:t>n) Comunicar imediatamente qualquer alteração no seu estatuto social, razão social, CNPJ, dados bancários, endereço, telefone, fax e outros dados que forem importantes;</w:t>
      </w:r>
    </w:p>
    <w:p w14:paraId="2828A0C0"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z w:val="22"/>
          <w:szCs w:val="22"/>
        </w:rPr>
        <w:t>o) Responsabilizar-se pela qualidade dos produtos fornecidos, sob pena de responder pelos danos causados à Administração ou a terceiros;</w:t>
      </w:r>
    </w:p>
    <w:p w14:paraId="39ABAC55"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z w:val="22"/>
          <w:szCs w:val="22"/>
        </w:rPr>
        <w:t>p) Comunicar imediatamente qualquer alteração no seu estatuto social, razão social, CNPJ, dados bancários, endereço, telefone, fax e outros dados que forem importantes;</w:t>
      </w:r>
    </w:p>
    <w:p w14:paraId="09FF16C5" w14:textId="68501FEF"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z w:val="22"/>
          <w:szCs w:val="22"/>
        </w:rPr>
        <w:t>q) Responsabilizar-se pelos danos causados direta ou indiretamente à Administração ou a terceiros, decorrentes de sua culpa ou dolo quando do fornecimento dos produtos, não excluindo ou reduzindo essa responsabilidade a fiscalização ou o acompanhamento pela Administração;</w:t>
      </w:r>
    </w:p>
    <w:p w14:paraId="3FC56FC5" w14:textId="77777777" w:rsidR="00221646" w:rsidRPr="00221646" w:rsidRDefault="00221646" w:rsidP="00221646">
      <w:pPr>
        <w:pStyle w:val="Recuodecorpodetexto2"/>
        <w:spacing w:after="0" w:line="276" w:lineRule="auto"/>
        <w:ind w:left="284"/>
        <w:rPr>
          <w:rFonts w:ascii="Arial" w:hAnsi="Arial" w:cs="Arial"/>
          <w:sz w:val="22"/>
          <w:szCs w:val="22"/>
        </w:rPr>
      </w:pPr>
      <w:r w:rsidRPr="00221646">
        <w:rPr>
          <w:rFonts w:ascii="Arial" w:hAnsi="Arial" w:cs="Arial"/>
          <w:snapToGrid w:val="0"/>
          <w:sz w:val="22"/>
          <w:szCs w:val="22"/>
        </w:rPr>
        <w:t xml:space="preserve">r) Manter, durante </w:t>
      </w:r>
      <w:r w:rsidRPr="00221646">
        <w:rPr>
          <w:rFonts w:ascii="Arial" w:hAnsi="Arial" w:cs="Arial"/>
          <w:sz w:val="22"/>
          <w:szCs w:val="22"/>
        </w:rPr>
        <w:t xml:space="preserve">a validade da Ata de Registro de Preços e durante a vigência dos eventuais Contratos Administrativos, enquanto condição para futuras e eventuais contratações, </w:t>
      </w:r>
      <w:r w:rsidRPr="00221646">
        <w:rPr>
          <w:rFonts w:ascii="Arial" w:hAnsi="Arial" w:cs="Arial"/>
          <w:snapToGrid w:val="0"/>
          <w:sz w:val="22"/>
          <w:szCs w:val="22"/>
        </w:rPr>
        <w:t>em compatibilidade com as obrigações por ele assumidas, todas as condições de habilitação e qualificação exigidas.</w:t>
      </w:r>
    </w:p>
    <w:p w14:paraId="7ED837D1" w14:textId="77777777" w:rsidR="00234B34" w:rsidRPr="00221646" w:rsidRDefault="00234B34" w:rsidP="00221646">
      <w:pPr>
        <w:pBdr>
          <w:top w:val="nil"/>
          <w:left w:val="nil"/>
          <w:bottom w:val="nil"/>
          <w:right w:val="nil"/>
          <w:between w:val="nil"/>
        </w:pBdr>
        <w:spacing w:line="276" w:lineRule="auto"/>
        <w:rPr>
          <w:rFonts w:ascii="Arial" w:eastAsia="Times New Roman" w:hAnsi="Arial" w:cs="Arial"/>
          <w:sz w:val="22"/>
          <w:szCs w:val="22"/>
        </w:rPr>
      </w:pPr>
    </w:p>
    <w:p w14:paraId="14880795"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CLÁUSULA DÉCIMA – SANÇÕES ADMINISTRATIVAS</w:t>
      </w:r>
    </w:p>
    <w:p w14:paraId="38BDE1A2" w14:textId="558AE2F9" w:rsidR="00576A1E" w:rsidRPr="00221646" w:rsidRDefault="00576A1E" w:rsidP="00221646">
      <w:pPr>
        <w:spacing w:line="276" w:lineRule="auto"/>
        <w:rPr>
          <w:rFonts w:ascii="Arial" w:hAnsi="Arial" w:cs="Arial"/>
          <w:i/>
          <w:sz w:val="22"/>
          <w:szCs w:val="22"/>
        </w:rPr>
      </w:pPr>
      <w:r w:rsidRPr="00221646">
        <w:rPr>
          <w:rFonts w:ascii="Arial" w:hAnsi="Arial" w:cs="Arial"/>
          <w:sz w:val="22"/>
          <w:szCs w:val="22"/>
        </w:rPr>
        <w:t>10.1. O descumprimento, total ou parcial, de qualquer das obrigações ora estabelecidas, sujeitará a CONTRATADA às sanções previstas na Lei Federal nº 10.520/2002, aplicando-se, subsidiariamente, a Lei Federal nº 8.666/1993</w:t>
      </w:r>
      <w:r w:rsidRPr="00221646">
        <w:rPr>
          <w:rFonts w:ascii="Arial" w:hAnsi="Arial" w:cs="Arial"/>
          <w:i/>
          <w:sz w:val="22"/>
          <w:szCs w:val="22"/>
        </w:rPr>
        <w:t>.</w:t>
      </w:r>
    </w:p>
    <w:p w14:paraId="413ED497" w14:textId="5C6199A0" w:rsidR="00964874" w:rsidRPr="00221646" w:rsidRDefault="00964874" w:rsidP="00221646">
      <w:pPr>
        <w:spacing w:line="276" w:lineRule="auto"/>
        <w:rPr>
          <w:rFonts w:ascii="Arial" w:hAnsi="Arial" w:cs="Arial"/>
          <w:sz w:val="22"/>
          <w:szCs w:val="22"/>
        </w:rPr>
      </w:pPr>
      <w:r w:rsidRPr="00221646">
        <w:rPr>
          <w:rFonts w:ascii="Arial" w:hAnsi="Arial" w:cs="Arial"/>
          <w:sz w:val="22"/>
          <w:szCs w:val="22"/>
        </w:rPr>
        <w:t>10.2. Aplicando-se o disposto no art. 86 da Lei Federal nº 8.666/1993, o atraso injustificado na execução dos serviços sujeitará a CONTRATADA às seguintes multas de mora:</w:t>
      </w:r>
    </w:p>
    <w:p w14:paraId="226E770E" w14:textId="77777777" w:rsidR="00964874" w:rsidRPr="00221646" w:rsidRDefault="00964874" w:rsidP="00221646">
      <w:pPr>
        <w:pStyle w:val="Recuo2"/>
        <w:spacing w:line="276" w:lineRule="auto"/>
        <w:ind w:left="284" w:right="-57" w:firstLine="0"/>
        <w:rPr>
          <w:rFonts w:cs="Arial"/>
          <w:sz w:val="22"/>
          <w:szCs w:val="22"/>
        </w:rPr>
      </w:pPr>
      <w:r w:rsidRPr="00221646">
        <w:rPr>
          <w:rFonts w:cs="Arial"/>
          <w:sz w:val="22"/>
          <w:szCs w:val="22"/>
        </w:rPr>
        <w:t>a) multa moratória diária de 0,5% (seis centésimos por cento) incidente sobre o valor total dos serviços executados com atraso, até o limite de 10% (dez por cento);</w:t>
      </w:r>
    </w:p>
    <w:p w14:paraId="02DA1188" w14:textId="02DF3FCA" w:rsidR="00964874" w:rsidRPr="00221646" w:rsidRDefault="00964874" w:rsidP="00221646">
      <w:pPr>
        <w:pStyle w:val="Recuo2"/>
        <w:spacing w:line="276" w:lineRule="auto"/>
        <w:ind w:left="284" w:right="-57" w:firstLine="0"/>
        <w:rPr>
          <w:rFonts w:cs="Arial"/>
          <w:sz w:val="22"/>
          <w:szCs w:val="22"/>
        </w:rPr>
      </w:pPr>
      <w:r w:rsidRPr="00221646">
        <w:rPr>
          <w:rFonts w:cs="Arial"/>
          <w:sz w:val="22"/>
          <w:szCs w:val="22"/>
        </w:rPr>
        <w:t>b) multa moratória diária de 1% (seis centésimos por cento) incidente sobre o valor total dos serviços reprovados no recebimento provisório, até o limite de 10% (dez por cento).</w:t>
      </w:r>
    </w:p>
    <w:p w14:paraId="32D45CDA" w14:textId="5E8EFAE5" w:rsidR="00576A1E" w:rsidRPr="00221646" w:rsidRDefault="00576A1E" w:rsidP="00221646">
      <w:pPr>
        <w:spacing w:line="276" w:lineRule="auto"/>
        <w:rPr>
          <w:rFonts w:ascii="Arial" w:hAnsi="Arial" w:cs="Arial"/>
          <w:sz w:val="22"/>
          <w:szCs w:val="22"/>
        </w:rPr>
      </w:pPr>
      <w:r w:rsidRPr="00221646">
        <w:rPr>
          <w:rFonts w:ascii="Arial" w:hAnsi="Arial" w:cs="Arial"/>
          <w:sz w:val="22"/>
          <w:szCs w:val="22"/>
        </w:rPr>
        <w:t>10.3. Diante da inexecução total ou parcial do Contrato, além das multas aludidas no item anterior, a Administração poderá, garantida a prévia defesa, aplicar à CONTRATADA as seguintes sanções:</w:t>
      </w:r>
    </w:p>
    <w:p w14:paraId="17FADB75" w14:textId="77777777" w:rsidR="00576A1E" w:rsidRPr="00221646" w:rsidRDefault="00576A1E" w:rsidP="00221646">
      <w:pPr>
        <w:pStyle w:val="PargrafodaLista"/>
        <w:numPr>
          <w:ilvl w:val="0"/>
          <w:numId w:val="18"/>
        </w:numPr>
        <w:tabs>
          <w:tab w:val="clear" w:pos="1065"/>
        </w:tabs>
        <w:spacing w:line="276" w:lineRule="auto"/>
        <w:contextualSpacing w:val="0"/>
        <w:rPr>
          <w:rFonts w:ascii="Arial" w:hAnsi="Arial" w:cs="Arial"/>
          <w:sz w:val="22"/>
          <w:szCs w:val="22"/>
        </w:rPr>
      </w:pPr>
      <w:r w:rsidRPr="00221646">
        <w:rPr>
          <w:rFonts w:ascii="Arial" w:hAnsi="Arial" w:cs="Arial"/>
          <w:sz w:val="22"/>
          <w:szCs w:val="22"/>
        </w:rPr>
        <w:t>advertência;</w:t>
      </w:r>
    </w:p>
    <w:p w14:paraId="0DC1DD31" w14:textId="77777777" w:rsidR="00576A1E" w:rsidRPr="00221646" w:rsidRDefault="00576A1E" w:rsidP="00221646">
      <w:pPr>
        <w:numPr>
          <w:ilvl w:val="0"/>
          <w:numId w:val="18"/>
        </w:numPr>
        <w:spacing w:line="276" w:lineRule="auto"/>
        <w:ind w:left="567" w:hanging="283"/>
        <w:rPr>
          <w:rFonts w:ascii="Arial" w:hAnsi="Arial" w:cs="Arial"/>
          <w:sz w:val="22"/>
          <w:szCs w:val="22"/>
        </w:rPr>
      </w:pPr>
      <w:r w:rsidRPr="00221646">
        <w:rPr>
          <w:rFonts w:ascii="Arial" w:hAnsi="Arial" w:cs="Arial"/>
          <w:snapToGrid w:val="0"/>
          <w:sz w:val="22"/>
          <w:szCs w:val="22"/>
        </w:rPr>
        <w:t>multa de 10% (dez por cento) sobre o valor total do Contrato</w:t>
      </w:r>
      <w:r w:rsidRPr="00221646">
        <w:rPr>
          <w:rFonts w:ascii="Arial" w:hAnsi="Arial" w:cs="Arial"/>
          <w:sz w:val="22"/>
          <w:szCs w:val="22"/>
        </w:rPr>
        <w:t>;</w:t>
      </w:r>
    </w:p>
    <w:p w14:paraId="614F516D" w14:textId="77777777" w:rsidR="00576A1E" w:rsidRPr="00221646" w:rsidRDefault="00576A1E" w:rsidP="00221646">
      <w:pPr>
        <w:numPr>
          <w:ilvl w:val="0"/>
          <w:numId w:val="18"/>
        </w:numPr>
        <w:spacing w:line="276" w:lineRule="auto"/>
        <w:ind w:left="567" w:hanging="283"/>
        <w:rPr>
          <w:rFonts w:ascii="Arial" w:hAnsi="Arial" w:cs="Arial"/>
          <w:sz w:val="22"/>
          <w:szCs w:val="22"/>
        </w:rPr>
      </w:pPr>
      <w:r w:rsidRPr="00221646">
        <w:rPr>
          <w:rFonts w:ascii="Arial" w:hAnsi="Arial" w:cs="Arial"/>
          <w:sz w:val="22"/>
          <w:szCs w:val="22"/>
        </w:rPr>
        <w:t>suspensão temporária de participação em licitação e impedimento de contratar com a Administração, por prazo não superior a 02 (dois) anos;</w:t>
      </w:r>
    </w:p>
    <w:p w14:paraId="3AF3BE61" w14:textId="77777777" w:rsidR="00576A1E" w:rsidRPr="00221646" w:rsidRDefault="00576A1E" w:rsidP="00221646">
      <w:pPr>
        <w:numPr>
          <w:ilvl w:val="0"/>
          <w:numId w:val="18"/>
        </w:numPr>
        <w:spacing w:line="276" w:lineRule="auto"/>
        <w:ind w:left="567" w:hanging="283"/>
        <w:rPr>
          <w:rFonts w:ascii="Arial" w:hAnsi="Arial" w:cs="Arial"/>
          <w:sz w:val="22"/>
          <w:szCs w:val="22"/>
        </w:rPr>
      </w:pPr>
      <w:r w:rsidRPr="00221646">
        <w:rPr>
          <w:rFonts w:ascii="Arial" w:hAnsi="Arial" w:cs="Arial"/>
          <w:snapToGrid w:val="0"/>
          <w:sz w:val="22"/>
          <w:szCs w:val="22"/>
        </w:rPr>
        <w:t>declaração de inidoneidade para licitar ou contratar com a Administração Pública enquanto perdurarem os motivos determinantes da punição ou até que seja promovida a reabilitação perante a própria autoridade que aplicou a penalidade</w:t>
      </w:r>
      <w:r w:rsidRPr="00221646">
        <w:rPr>
          <w:rFonts w:ascii="Arial" w:hAnsi="Arial" w:cs="Arial"/>
          <w:sz w:val="22"/>
          <w:szCs w:val="22"/>
        </w:rPr>
        <w:t>.</w:t>
      </w:r>
    </w:p>
    <w:p w14:paraId="33DB6BC7" w14:textId="5229E241" w:rsidR="00576A1E" w:rsidRPr="00221646" w:rsidRDefault="00576A1E" w:rsidP="00221646">
      <w:pPr>
        <w:spacing w:line="276" w:lineRule="auto"/>
        <w:rPr>
          <w:rFonts w:ascii="Arial" w:hAnsi="Arial" w:cs="Arial"/>
          <w:sz w:val="22"/>
          <w:szCs w:val="22"/>
        </w:rPr>
      </w:pPr>
      <w:r w:rsidRPr="00221646">
        <w:rPr>
          <w:rFonts w:ascii="Arial" w:hAnsi="Arial" w:cs="Arial"/>
          <w:bCs/>
          <w:sz w:val="22"/>
          <w:szCs w:val="22"/>
        </w:rPr>
        <w:t>10.4.</w:t>
      </w:r>
      <w:r w:rsidRPr="00221646">
        <w:rPr>
          <w:rFonts w:ascii="Arial" w:hAnsi="Arial" w:cs="Arial"/>
          <w:sz w:val="22"/>
          <w:szCs w:val="22"/>
        </w:rPr>
        <w:t xml:space="preserve"> As sanções previstas nas alíneas “a”, “c” e “d” poderão ser aplicadas conjuntamente com a prevista na alínea “b”.</w:t>
      </w:r>
    </w:p>
    <w:p w14:paraId="03C27149" w14:textId="597C60AF" w:rsidR="00576A1E" w:rsidRPr="00221646" w:rsidRDefault="00576A1E" w:rsidP="00221646">
      <w:pPr>
        <w:pStyle w:val="Recuodecorpodetexto3"/>
        <w:tabs>
          <w:tab w:val="left" w:pos="2040"/>
          <w:tab w:val="left" w:pos="11340"/>
        </w:tabs>
        <w:spacing w:after="0" w:line="276" w:lineRule="auto"/>
        <w:ind w:left="0"/>
        <w:jc w:val="both"/>
        <w:rPr>
          <w:rFonts w:ascii="Arial" w:hAnsi="Arial" w:cs="Arial"/>
          <w:sz w:val="22"/>
          <w:szCs w:val="22"/>
        </w:rPr>
      </w:pPr>
      <w:r w:rsidRPr="00221646">
        <w:rPr>
          <w:rFonts w:ascii="Arial" w:hAnsi="Arial" w:cs="Arial"/>
          <w:bCs/>
          <w:sz w:val="22"/>
          <w:szCs w:val="22"/>
        </w:rPr>
        <w:t>10.5.</w:t>
      </w:r>
      <w:r w:rsidRPr="00221646">
        <w:rPr>
          <w:rFonts w:ascii="Arial" w:hAnsi="Arial" w:cs="Arial"/>
          <w:sz w:val="22"/>
          <w:szCs w:val="22"/>
        </w:rPr>
        <w:t xml:space="preserve"> Se a CONTRATADA ensejar o retardamento da execução do certame, não mantiver a proposta, falhar ou fraudar na execução da contratação, comportar-se de modo inidôneo, fizer declaração falsa ou cometer fraude fiscal, garantido o direito prévio da ampla defesa, ficará impedida de licitar e contratar com a Prefeitura Municipal de Dom Pedro/MA, pelo prazo de até 05 (cinco) anos, enquanto perdurarem os motivos determinantes da punição ou até que </w:t>
      </w:r>
      <w:r w:rsidRPr="00221646">
        <w:rPr>
          <w:rFonts w:ascii="Arial" w:hAnsi="Arial" w:cs="Arial"/>
          <w:sz w:val="22"/>
          <w:szCs w:val="22"/>
        </w:rPr>
        <w:lastRenderedPageBreak/>
        <w:t>seja promovida a reabilitação perante a própria autoridade que aplicou a penalidade, sem prejuízo da aplicação das multas previstas neste item e das demais cominações legais.</w:t>
      </w:r>
    </w:p>
    <w:p w14:paraId="5580B5A4" w14:textId="79F8A311" w:rsidR="00576A1E" w:rsidRPr="00221646" w:rsidRDefault="00576A1E" w:rsidP="00221646">
      <w:pPr>
        <w:pStyle w:val="Recuodecorpodetexto3"/>
        <w:tabs>
          <w:tab w:val="left" w:pos="2040"/>
          <w:tab w:val="left" w:pos="11340"/>
        </w:tabs>
        <w:spacing w:after="0" w:line="276" w:lineRule="auto"/>
        <w:ind w:left="0"/>
        <w:jc w:val="both"/>
        <w:rPr>
          <w:rFonts w:ascii="Arial" w:hAnsi="Arial" w:cs="Arial"/>
          <w:bCs/>
          <w:sz w:val="22"/>
          <w:szCs w:val="22"/>
        </w:rPr>
      </w:pPr>
      <w:r w:rsidRPr="00221646">
        <w:rPr>
          <w:rFonts w:ascii="Arial" w:hAnsi="Arial" w:cs="Arial"/>
          <w:bCs/>
          <w:sz w:val="22"/>
          <w:szCs w:val="22"/>
        </w:rPr>
        <w:t>10.6.</w:t>
      </w:r>
      <w:r w:rsidRPr="00221646">
        <w:rPr>
          <w:rFonts w:ascii="Arial" w:hAnsi="Arial" w:cs="Arial"/>
          <w:sz w:val="22"/>
          <w:szCs w:val="22"/>
        </w:rPr>
        <w:t xml:space="preserve"> Caberá ao Fiscal do Contrato/Comissão de Fiscalização propor a aplicação das penalidades previstas, mediante relatório circunstanciado</w:t>
      </w:r>
      <w:r w:rsidRPr="00221646">
        <w:rPr>
          <w:rFonts w:ascii="Arial" w:hAnsi="Arial" w:cs="Arial"/>
          <w:bCs/>
          <w:sz w:val="22"/>
          <w:szCs w:val="22"/>
        </w:rPr>
        <w:t>, apresentando provas que justifiquem a proposição.</w:t>
      </w:r>
    </w:p>
    <w:p w14:paraId="45C5304A" w14:textId="2D74B04E" w:rsidR="00576A1E" w:rsidRPr="00221646" w:rsidRDefault="00576A1E" w:rsidP="00221646">
      <w:pPr>
        <w:spacing w:line="276" w:lineRule="auto"/>
        <w:rPr>
          <w:rFonts w:ascii="Arial" w:hAnsi="Arial" w:cs="Arial"/>
          <w:sz w:val="22"/>
          <w:szCs w:val="22"/>
        </w:rPr>
      </w:pPr>
      <w:r w:rsidRPr="00221646">
        <w:rPr>
          <w:rFonts w:ascii="Arial" w:hAnsi="Arial" w:cs="Arial"/>
          <w:sz w:val="22"/>
          <w:szCs w:val="22"/>
        </w:rPr>
        <w:t>10.7. A aplicação de qualquer das penalidades previstas realizar-se-á em processo administrativo que assegurará o contraditório e a ampla defesa à CONTRATADA, observando-se o procedimento previsto na Lei Federal nº 8.666/1993, e subsidiariamente a Lei nº 9.784/1999.</w:t>
      </w:r>
    </w:p>
    <w:p w14:paraId="38DA6D50" w14:textId="399E34D8" w:rsidR="00576A1E" w:rsidRPr="00221646" w:rsidRDefault="00576A1E" w:rsidP="00221646">
      <w:pPr>
        <w:pStyle w:val="Recuodecorpodetexto3"/>
        <w:tabs>
          <w:tab w:val="left" w:pos="2040"/>
          <w:tab w:val="left" w:pos="11340"/>
        </w:tabs>
        <w:spacing w:after="0" w:line="276" w:lineRule="auto"/>
        <w:ind w:left="0"/>
        <w:jc w:val="both"/>
        <w:rPr>
          <w:rFonts w:ascii="Arial" w:hAnsi="Arial" w:cs="Arial"/>
          <w:sz w:val="22"/>
          <w:szCs w:val="22"/>
        </w:rPr>
      </w:pPr>
      <w:r w:rsidRPr="00221646">
        <w:rPr>
          <w:rFonts w:ascii="Arial" w:hAnsi="Arial" w:cs="Arial"/>
          <w:bCs/>
          <w:sz w:val="22"/>
          <w:szCs w:val="22"/>
        </w:rPr>
        <w:t xml:space="preserve">10.8. </w:t>
      </w:r>
      <w:r w:rsidRPr="00221646">
        <w:rPr>
          <w:rFonts w:ascii="Arial" w:hAnsi="Arial" w:cs="Arial"/>
          <w:sz w:val="22"/>
          <w:szCs w:val="22"/>
        </w:rPr>
        <w:t>Após a aplicação de qualquer penalidade será feita comunicação escrita à CONTRATADA e publicação no Diário Oficial do Município - DOM, constando o fundamento legal, excluídas os casos de aplicação das penalidades de advertência e multa de mora.</w:t>
      </w:r>
    </w:p>
    <w:p w14:paraId="2EA05527" w14:textId="07A186AB" w:rsidR="00576A1E" w:rsidRPr="00221646" w:rsidRDefault="00576A1E" w:rsidP="00221646">
      <w:pPr>
        <w:pStyle w:val="Corpodetexto3"/>
        <w:spacing w:after="0" w:line="276" w:lineRule="auto"/>
        <w:rPr>
          <w:rFonts w:ascii="Arial" w:hAnsi="Arial" w:cs="Arial"/>
          <w:sz w:val="22"/>
          <w:szCs w:val="22"/>
        </w:rPr>
      </w:pPr>
      <w:r w:rsidRPr="00221646">
        <w:rPr>
          <w:rFonts w:ascii="Arial" w:hAnsi="Arial" w:cs="Arial"/>
          <w:sz w:val="22"/>
          <w:szCs w:val="22"/>
        </w:rPr>
        <w:t>10.9. As multas deverão ser recolhidas no prazo de 15 (quinze) dias corridos, contados da data da NOTIFICAÇÃO, em conta bancária a ser informada pelo CONTRATANTE.</w:t>
      </w:r>
    </w:p>
    <w:p w14:paraId="57EF90C2" w14:textId="5DD7B6A3" w:rsidR="00576A1E" w:rsidRPr="00221646" w:rsidRDefault="00576A1E" w:rsidP="00221646">
      <w:pPr>
        <w:pStyle w:val="Recuodecorpodetexto3"/>
        <w:tabs>
          <w:tab w:val="left" w:pos="2040"/>
          <w:tab w:val="left" w:pos="11340"/>
        </w:tabs>
        <w:spacing w:after="0" w:line="276" w:lineRule="auto"/>
        <w:ind w:left="0"/>
        <w:jc w:val="both"/>
        <w:rPr>
          <w:rFonts w:ascii="Arial" w:hAnsi="Arial" w:cs="Arial"/>
          <w:snapToGrid w:val="0"/>
          <w:sz w:val="22"/>
          <w:szCs w:val="22"/>
        </w:rPr>
      </w:pPr>
      <w:r w:rsidRPr="00221646">
        <w:rPr>
          <w:rFonts w:ascii="Arial" w:hAnsi="Arial" w:cs="Arial"/>
          <w:sz w:val="22"/>
          <w:szCs w:val="22"/>
        </w:rPr>
        <w:t>10.10. Os valores das multas poderão</w:t>
      </w:r>
      <w:r w:rsidRPr="00221646">
        <w:rPr>
          <w:rFonts w:ascii="Arial" w:hAnsi="Arial" w:cs="Arial"/>
          <w:snapToGrid w:val="0"/>
          <w:sz w:val="22"/>
          <w:szCs w:val="22"/>
        </w:rPr>
        <w:t xml:space="preserve"> ser descontados dos pagamentos devidos pela Administração ou cobrados diretamente da </w:t>
      </w:r>
      <w:r w:rsidRPr="00221646">
        <w:rPr>
          <w:rFonts w:ascii="Arial" w:hAnsi="Arial" w:cs="Arial"/>
          <w:caps/>
          <w:snapToGrid w:val="0"/>
          <w:sz w:val="22"/>
          <w:szCs w:val="22"/>
        </w:rPr>
        <w:t>CONTRATADA</w:t>
      </w:r>
      <w:r w:rsidRPr="00221646">
        <w:rPr>
          <w:rFonts w:ascii="Arial" w:hAnsi="Arial" w:cs="Arial"/>
          <w:snapToGrid w:val="0"/>
          <w:sz w:val="22"/>
          <w:szCs w:val="22"/>
        </w:rPr>
        <w:t>, amigável ou judicialmente.</w:t>
      </w:r>
    </w:p>
    <w:p w14:paraId="519E66C0" w14:textId="77777777" w:rsidR="00234B34" w:rsidRPr="00221646" w:rsidRDefault="00234B34" w:rsidP="00221646">
      <w:pPr>
        <w:pBdr>
          <w:top w:val="nil"/>
          <w:left w:val="nil"/>
          <w:bottom w:val="nil"/>
          <w:right w:val="nil"/>
          <w:between w:val="nil"/>
        </w:pBdr>
        <w:spacing w:line="276" w:lineRule="auto"/>
        <w:rPr>
          <w:rFonts w:ascii="Arial" w:eastAsia="Times New Roman" w:hAnsi="Arial" w:cs="Arial"/>
          <w:sz w:val="22"/>
          <w:szCs w:val="22"/>
        </w:rPr>
      </w:pPr>
    </w:p>
    <w:p w14:paraId="6E087FAD"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CLÁUSULA DÉCIMA </w:t>
      </w:r>
      <w:r w:rsidR="00B6292C" w:rsidRPr="00221646">
        <w:rPr>
          <w:rFonts w:ascii="Arial" w:eastAsia="Times New Roman" w:hAnsi="Arial" w:cs="Arial"/>
          <w:b/>
          <w:sz w:val="22"/>
          <w:szCs w:val="22"/>
        </w:rPr>
        <w:t>PRIMEIRA</w:t>
      </w:r>
      <w:r w:rsidRPr="00221646">
        <w:rPr>
          <w:rFonts w:ascii="Arial" w:eastAsia="Times New Roman" w:hAnsi="Arial" w:cs="Arial"/>
          <w:b/>
          <w:sz w:val="22"/>
          <w:szCs w:val="22"/>
        </w:rPr>
        <w:t xml:space="preserve"> – RESCISÃO</w:t>
      </w:r>
    </w:p>
    <w:p w14:paraId="571711C6" w14:textId="77777777" w:rsidR="002B58A4" w:rsidRPr="00221646" w:rsidRDefault="00B6292C" w:rsidP="00221646">
      <w:pPr>
        <w:pBdr>
          <w:top w:val="nil"/>
          <w:left w:val="nil"/>
          <w:bottom w:val="nil"/>
          <w:right w:val="nil"/>
          <w:between w:val="nil"/>
        </w:pBdr>
        <w:spacing w:line="276" w:lineRule="auto"/>
        <w:rPr>
          <w:rFonts w:ascii="Arial" w:eastAsia="Times New Roman" w:hAnsi="Arial" w:cs="Arial"/>
          <w:sz w:val="22"/>
          <w:szCs w:val="22"/>
        </w:rPr>
      </w:pPr>
      <w:r w:rsidRPr="00221646">
        <w:rPr>
          <w:rFonts w:ascii="Arial" w:eastAsia="Times New Roman" w:hAnsi="Arial" w:cs="Arial"/>
          <w:color w:val="000000"/>
          <w:sz w:val="22"/>
          <w:szCs w:val="22"/>
        </w:rPr>
        <w:t xml:space="preserve">11.1 </w:t>
      </w:r>
      <w:r w:rsidR="00B25C22" w:rsidRPr="00221646">
        <w:rPr>
          <w:rFonts w:ascii="Arial" w:eastAsia="Times New Roman" w:hAnsi="Arial" w:cs="Arial"/>
          <w:color w:val="000000"/>
          <w:sz w:val="22"/>
          <w:szCs w:val="22"/>
        </w:rPr>
        <w:t xml:space="preserve">O presente Termo de Contrato poderá ser rescindido: </w:t>
      </w:r>
    </w:p>
    <w:p w14:paraId="2B11B192" w14:textId="1FD2E64D" w:rsidR="002B58A4" w:rsidRPr="00221646" w:rsidRDefault="00B6292C"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11.1.1. P</w:t>
      </w:r>
      <w:r w:rsidR="00B25C22" w:rsidRPr="00221646">
        <w:rPr>
          <w:rFonts w:ascii="Arial" w:eastAsia="Times New Roman" w:hAnsi="Arial" w:cs="Arial"/>
          <w:sz w:val="22"/>
          <w:szCs w:val="22"/>
        </w:rPr>
        <w:t>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r w:rsidR="00992321" w:rsidRPr="00221646">
        <w:rPr>
          <w:rFonts w:ascii="Arial" w:eastAsia="Times New Roman" w:hAnsi="Arial" w:cs="Arial"/>
          <w:sz w:val="22"/>
          <w:szCs w:val="22"/>
        </w:rPr>
        <w:t>.</w:t>
      </w:r>
    </w:p>
    <w:p w14:paraId="60D6034E" w14:textId="77777777" w:rsidR="002B58A4" w:rsidRPr="00221646" w:rsidRDefault="00B6292C"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11.1.2. A</w:t>
      </w:r>
      <w:r w:rsidR="00B25C22" w:rsidRPr="00221646">
        <w:rPr>
          <w:rFonts w:ascii="Arial" w:eastAsia="Times New Roman" w:hAnsi="Arial" w:cs="Arial"/>
          <w:sz w:val="22"/>
          <w:szCs w:val="22"/>
        </w:rPr>
        <w:t>migavelmente, nos termos do art. 79, inciso II, da Lei nº 8.666, de 1993.</w:t>
      </w:r>
    </w:p>
    <w:p w14:paraId="0D49BC4D" w14:textId="77777777" w:rsidR="002B58A4" w:rsidRPr="00221646" w:rsidRDefault="00B6292C"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11.2. </w:t>
      </w:r>
      <w:r w:rsidR="00B25C22" w:rsidRPr="00221646">
        <w:rPr>
          <w:rFonts w:ascii="Arial" w:eastAsia="Times New Roman" w:hAnsi="Arial" w:cs="Arial"/>
          <w:sz w:val="22"/>
          <w:szCs w:val="22"/>
        </w:rPr>
        <w:t>Os casos de rescisão contratual serão formalmente motivados, assegurando-se à CONTRATADA o direito à prévia e ampla defesa.</w:t>
      </w:r>
    </w:p>
    <w:p w14:paraId="60C99E34" w14:textId="77777777" w:rsidR="002B58A4" w:rsidRPr="00221646" w:rsidRDefault="00B6292C"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11.3. </w:t>
      </w:r>
      <w:r w:rsidR="00B25C22" w:rsidRPr="00221646">
        <w:rPr>
          <w:rFonts w:ascii="Arial" w:eastAsia="Times New Roman" w:hAnsi="Arial" w:cs="Arial"/>
          <w:sz w:val="22"/>
          <w:szCs w:val="22"/>
        </w:rPr>
        <w:t>A CONTRATADA reconhece os direitos da CONTRATANTE em caso de rescisão administrativa prevista no art. 77 da Lei nº 8.666, de 1993.</w:t>
      </w:r>
    </w:p>
    <w:p w14:paraId="31C70EA1" w14:textId="77777777" w:rsidR="002B58A4" w:rsidRPr="00221646" w:rsidRDefault="00B6292C"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11.4. </w:t>
      </w:r>
      <w:r w:rsidR="00B25C22" w:rsidRPr="00221646">
        <w:rPr>
          <w:rFonts w:ascii="Arial" w:eastAsia="Times New Roman" w:hAnsi="Arial" w:cs="Arial"/>
          <w:sz w:val="22"/>
          <w:szCs w:val="22"/>
        </w:rPr>
        <w:t>O termo de rescisão será precedido de Relatório indicativo dos seguintes aspectos, conforme o caso:</w:t>
      </w:r>
    </w:p>
    <w:p w14:paraId="3C88F2E2" w14:textId="77777777" w:rsidR="002B58A4" w:rsidRPr="00221646" w:rsidRDefault="00B6292C"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11.4.1. </w:t>
      </w:r>
      <w:r w:rsidR="00B25C22" w:rsidRPr="00221646">
        <w:rPr>
          <w:rFonts w:ascii="Arial" w:eastAsia="Times New Roman" w:hAnsi="Arial" w:cs="Arial"/>
          <w:sz w:val="22"/>
          <w:szCs w:val="22"/>
        </w:rPr>
        <w:t>Balanço dos eventos contratuais já cumpridos ou parcialmente cumpridos;</w:t>
      </w:r>
    </w:p>
    <w:p w14:paraId="6CDA8B03" w14:textId="77777777" w:rsidR="002B58A4" w:rsidRPr="00221646" w:rsidRDefault="00B6292C"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11.4.2. </w:t>
      </w:r>
      <w:r w:rsidR="00B25C22" w:rsidRPr="00221646">
        <w:rPr>
          <w:rFonts w:ascii="Arial" w:eastAsia="Times New Roman" w:hAnsi="Arial" w:cs="Arial"/>
          <w:sz w:val="22"/>
          <w:szCs w:val="22"/>
        </w:rPr>
        <w:t>Relação dos pagamentos já efetuados e ainda devidos;</w:t>
      </w:r>
    </w:p>
    <w:p w14:paraId="1713D3CD" w14:textId="77777777" w:rsidR="002B58A4" w:rsidRPr="00221646" w:rsidRDefault="00B6292C" w:rsidP="00221646">
      <w:pPr>
        <w:spacing w:line="276" w:lineRule="auto"/>
        <w:ind w:left="567"/>
        <w:rPr>
          <w:rFonts w:ascii="Arial" w:eastAsia="Times New Roman" w:hAnsi="Arial" w:cs="Arial"/>
          <w:sz w:val="22"/>
          <w:szCs w:val="22"/>
        </w:rPr>
      </w:pPr>
      <w:r w:rsidRPr="00221646">
        <w:rPr>
          <w:rFonts w:ascii="Arial" w:eastAsia="Times New Roman" w:hAnsi="Arial" w:cs="Arial"/>
          <w:sz w:val="22"/>
          <w:szCs w:val="22"/>
        </w:rPr>
        <w:t xml:space="preserve">11.4.3. </w:t>
      </w:r>
      <w:r w:rsidR="00B25C22" w:rsidRPr="00221646">
        <w:rPr>
          <w:rFonts w:ascii="Arial" w:eastAsia="Times New Roman" w:hAnsi="Arial" w:cs="Arial"/>
          <w:sz w:val="22"/>
          <w:szCs w:val="22"/>
        </w:rPr>
        <w:t>Indenizações e multas.</w:t>
      </w:r>
    </w:p>
    <w:p w14:paraId="6EB10D8D" w14:textId="77777777" w:rsidR="00FF11D9" w:rsidRPr="00221646" w:rsidRDefault="00FF11D9" w:rsidP="00221646">
      <w:pPr>
        <w:spacing w:line="276" w:lineRule="auto"/>
        <w:ind w:left="567"/>
        <w:rPr>
          <w:rFonts w:ascii="Arial" w:eastAsia="Times New Roman" w:hAnsi="Arial" w:cs="Arial"/>
          <w:sz w:val="22"/>
          <w:szCs w:val="22"/>
        </w:rPr>
      </w:pPr>
    </w:p>
    <w:p w14:paraId="1961CF43"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CLÁUSULA DÉCIMA </w:t>
      </w:r>
      <w:r w:rsidR="0018111A" w:rsidRPr="00221646">
        <w:rPr>
          <w:rFonts w:ascii="Arial" w:eastAsia="Times New Roman" w:hAnsi="Arial" w:cs="Arial"/>
          <w:b/>
          <w:sz w:val="22"/>
          <w:szCs w:val="22"/>
        </w:rPr>
        <w:t>SEGUNDA</w:t>
      </w:r>
      <w:r w:rsidRPr="00221646">
        <w:rPr>
          <w:rFonts w:ascii="Arial" w:eastAsia="Times New Roman" w:hAnsi="Arial" w:cs="Arial"/>
          <w:b/>
          <w:sz w:val="22"/>
          <w:szCs w:val="22"/>
        </w:rPr>
        <w:t xml:space="preserve"> – VEDAÇÕES</w:t>
      </w:r>
    </w:p>
    <w:p w14:paraId="58590CB0" w14:textId="77777777" w:rsidR="002B58A4" w:rsidRPr="00221646" w:rsidRDefault="0018111A" w:rsidP="00221646">
      <w:pPr>
        <w:pBdr>
          <w:top w:val="nil"/>
          <w:left w:val="nil"/>
          <w:bottom w:val="nil"/>
          <w:right w:val="nil"/>
          <w:between w:val="nil"/>
        </w:pBdr>
        <w:spacing w:line="276" w:lineRule="auto"/>
        <w:rPr>
          <w:rFonts w:ascii="Arial" w:eastAsia="Times New Roman" w:hAnsi="Arial" w:cs="Arial"/>
          <w:sz w:val="22"/>
          <w:szCs w:val="22"/>
        </w:rPr>
      </w:pPr>
      <w:r w:rsidRPr="00221646">
        <w:rPr>
          <w:rFonts w:ascii="Arial" w:eastAsia="Times New Roman" w:hAnsi="Arial" w:cs="Arial"/>
          <w:color w:val="000000"/>
          <w:sz w:val="22"/>
          <w:szCs w:val="22"/>
        </w:rPr>
        <w:t xml:space="preserve">12.1. </w:t>
      </w:r>
      <w:r w:rsidR="00B25C22" w:rsidRPr="00221646">
        <w:rPr>
          <w:rFonts w:ascii="Arial" w:eastAsia="Times New Roman" w:hAnsi="Arial" w:cs="Arial"/>
          <w:color w:val="000000"/>
          <w:sz w:val="22"/>
          <w:szCs w:val="22"/>
        </w:rPr>
        <w:t>É vedado à CONTRATADA:</w:t>
      </w:r>
    </w:p>
    <w:p w14:paraId="6B48A37C" w14:textId="68DAF53C" w:rsidR="002B58A4" w:rsidRPr="00221646" w:rsidRDefault="0018111A" w:rsidP="00221646">
      <w:pPr>
        <w:spacing w:line="276" w:lineRule="auto"/>
        <w:ind w:left="1134"/>
        <w:rPr>
          <w:rFonts w:ascii="Arial" w:eastAsia="Times New Roman" w:hAnsi="Arial" w:cs="Arial"/>
          <w:sz w:val="22"/>
          <w:szCs w:val="22"/>
        </w:rPr>
      </w:pPr>
      <w:r w:rsidRPr="00221646">
        <w:rPr>
          <w:rFonts w:ascii="Arial" w:eastAsia="Times New Roman" w:hAnsi="Arial" w:cs="Arial"/>
          <w:sz w:val="22"/>
          <w:szCs w:val="22"/>
        </w:rPr>
        <w:t>12.1.1. C</w:t>
      </w:r>
      <w:r w:rsidR="00B25C22" w:rsidRPr="00221646">
        <w:rPr>
          <w:rFonts w:ascii="Arial" w:eastAsia="Times New Roman" w:hAnsi="Arial" w:cs="Arial"/>
          <w:sz w:val="22"/>
          <w:szCs w:val="22"/>
        </w:rPr>
        <w:t>aucionar ou utilizar este</w:t>
      </w:r>
      <w:r w:rsidR="00357B78" w:rsidRPr="00221646">
        <w:rPr>
          <w:rFonts w:ascii="Arial" w:eastAsia="Times New Roman" w:hAnsi="Arial" w:cs="Arial"/>
          <w:sz w:val="22"/>
          <w:szCs w:val="22"/>
        </w:rPr>
        <w:t xml:space="preserve"> </w:t>
      </w:r>
      <w:r w:rsidR="00B25C22" w:rsidRPr="00221646">
        <w:rPr>
          <w:rFonts w:ascii="Arial" w:eastAsia="Times New Roman" w:hAnsi="Arial" w:cs="Arial"/>
          <w:sz w:val="22"/>
          <w:szCs w:val="22"/>
        </w:rPr>
        <w:t>Contrato para qualquer operação financeira;</w:t>
      </w:r>
    </w:p>
    <w:p w14:paraId="5CB4CD4C" w14:textId="77777777" w:rsidR="002B58A4" w:rsidRPr="00221646" w:rsidRDefault="0018111A" w:rsidP="00221646">
      <w:pPr>
        <w:spacing w:line="276" w:lineRule="auto"/>
        <w:ind w:left="1134"/>
        <w:rPr>
          <w:rFonts w:ascii="Arial" w:eastAsia="Times New Roman" w:hAnsi="Arial" w:cs="Arial"/>
          <w:sz w:val="22"/>
          <w:szCs w:val="22"/>
        </w:rPr>
      </w:pPr>
      <w:r w:rsidRPr="00221646">
        <w:rPr>
          <w:rFonts w:ascii="Arial" w:eastAsia="Times New Roman" w:hAnsi="Arial" w:cs="Arial"/>
          <w:sz w:val="22"/>
          <w:szCs w:val="22"/>
        </w:rPr>
        <w:t>12.1.2. I</w:t>
      </w:r>
      <w:r w:rsidR="00B25C22" w:rsidRPr="00221646">
        <w:rPr>
          <w:rFonts w:ascii="Arial" w:eastAsia="Times New Roman" w:hAnsi="Arial" w:cs="Arial"/>
          <w:sz w:val="22"/>
          <w:szCs w:val="22"/>
        </w:rPr>
        <w:t>nterromper a execução contratual sob alegação de inadimplemento por parte da CONTRATANTE, salvo nos casos previstos em lei.</w:t>
      </w:r>
    </w:p>
    <w:p w14:paraId="1F34C330" w14:textId="77777777" w:rsidR="00FF11D9" w:rsidRPr="00221646" w:rsidRDefault="00FF11D9" w:rsidP="00221646">
      <w:pPr>
        <w:spacing w:line="276" w:lineRule="auto"/>
        <w:ind w:left="1134"/>
        <w:rPr>
          <w:rFonts w:ascii="Arial" w:eastAsia="Times New Roman" w:hAnsi="Arial" w:cs="Arial"/>
          <w:sz w:val="22"/>
          <w:szCs w:val="22"/>
        </w:rPr>
      </w:pPr>
    </w:p>
    <w:p w14:paraId="4630D577"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lastRenderedPageBreak/>
        <w:t xml:space="preserve">CLÁUSULA DÉCIMA </w:t>
      </w:r>
      <w:r w:rsidR="0018111A" w:rsidRPr="00221646">
        <w:rPr>
          <w:rFonts w:ascii="Arial" w:eastAsia="Times New Roman" w:hAnsi="Arial" w:cs="Arial"/>
          <w:b/>
          <w:sz w:val="22"/>
          <w:szCs w:val="22"/>
        </w:rPr>
        <w:t>TERCEIRA</w:t>
      </w:r>
      <w:r w:rsidRPr="00221646">
        <w:rPr>
          <w:rFonts w:ascii="Arial" w:eastAsia="Times New Roman" w:hAnsi="Arial" w:cs="Arial"/>
          <w:b/>
          <w:sz w:val="22"/>
          <w:szCs w:val="22"/>
        </w:rPr>
        <w:t xml:space="preserve"> – ALTERAÇÕES</w:t>
      </w:r>
    </w:p>
    <w:p w14:paraId="5A7A0594" w14:textId="77777777" w:rsidR="002B58A4" w:rsidRPr="00221646" w:rsidRDefault="0018111A" w:rsidP="00221646">
      <w:pPr>
        <w:pBdr>
          <w:top w:val="nil"/>
          <w:left w:val="nil"/>
          <w:bottom w:val="nil"/>
          <w:right w:val="nil"/>
          <w:between w:val="nil"/>
        </w:pBdr>
        <w:spacing w:line="276" w:lineRule="auto"/>
        <w:rPr>
          <w:rFonts w:ascii="Arial" w:eastAsia="Times New Roman" w:hAnsi="Arial" w:cs="Arial"/>
          <w:sz w:val="22"/>
          <w:szCs w:val="22"/>
        </w:rPr>
      </w:pPr>
      <w:r w:rsidRPr="00221646">
        <w:rPr>
          <w:rFonts w:ascii="Arial" w:eastAsia="Times New Roman" w:hAnsi="Arial" w:cs="Arial"/>
          <w:color w:val="000000"/>
          <w:sz w:val="22"/>
          <w:szCs w:val="22"/>
        </w:rPr>
        <w:t xml:space="preserve">13.1. </w:t>
      </w:r>
      <w:r w:rsidR="00B25C22" w:rsidRPr="00221646">
        <w:rPr>
          <w:rFonts w:ascii="Arial" w:eastAsia="Times New Roman" w:hAnsi="Arial" w:cs="Arial"/>
          <w:color w:val="000000"/>
          <w:sz w:val="22"/>
          <w:szCs w:val="22"/>
        </w:rPr>
        <w:t>Eventuais alterações contratuais reger-se-ão pela disciplina do art. 65 da Lei nº 8.666, de 1993.</w:t>
      </w:r>
    </w:p>
    <w:p w14:paraId="1634E652" w14:textId="77777777" w:rsidR="002B58A4" w:rsidRPr="00221646" w:rsidRDefault="0018111A"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13.2. </w:t>
      </w:r>
      <w:r w:rsidR="00B25C22" w:rsidRPr="00221646">
        <w:rPr>
          <w:rFonts w:ascii="Arial" w:eastAsia="Times New Roman" w:hAnsi="Arial" w:cs="Arial"/>
          <w:sz w:val="22"/>
          <w:szCs w:val="22"/>
        </w:rPr>
        <w:t>A CONTRATADA é obrigada a aceitar, nas mesmas condições contratuais, os acréscimos ou supressões que se fizerem necessários, até o limite de 25% (vinte e cinco por cento) do valor inicial atualizado do contrato.</w:t>
      </w:r>
    </w:p>
    <w:p w14:paraId="06748C51" w14:textId="77777777" w:rsidR="002B58A4" w:rsidRPr="00221646" w:rsidRDefault="0018111A"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13.3. </w:t>
      </w:r>
      <w:r w:rsidR="00B25C22" w:rsidRPr="00221646">
        <w:rPr>
          <w:rFonts w:ascii="Arial" w:eastAsia="Times New Roman" w:hAnsi="Arial" w:cs="Arial"/>
          <w:sz w:val="22"/>
          <w:szCs w:val="22"/>
        </w:rPr>
        <w:t>As supressões resultantes de acordo celebrado entre as partes contratantes poderão exceder o limite de 25% (vinte e cinco por cento) do valor inicial atualizado do contrato.</w:t>
      </w:r>
    </w:p>
    <w:p w14:paraId="4037BF91" w14:textId="77777777" w:rsidR="0018111A"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 </w:t>
      </w:r>
    </w:p>
    <w:p w14:paraId="35BCE3BC"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CLÁUSULA DÉCIMA QU</w:t>
      </w:r>
      <w:r w:rsidR="0018111A" w:rsidRPr="00221646">
        <w:rPr>
          <w:rFonts w:ascii="Arial" w:eastAsia="Times New Roman" w:hAnsi="Arial" w:cs="Arial"/>
          <w:b/>
          <w:sz w:val="22"/>
          <w:szCs w:val="22"/>
        </w:rPr>
        <w:t>ARTA</w:t>
      </w:r>
      <w:r w:rsidRPr="00221646">
        <w:rPr>
          <w:rFonts w:ascii="Arial" w:eastAsia="Times New Roman" w:hAnsi="Arial" w:cs="Arial"/>
          <w:b/>
          <w:sz w:val="22"/>
          <w:szCs w:val="22"/>
        </w:rPr>
        <w:t xml:space="preserve"> - DOS CASOS OMISSOS.</w:t>
      </w:r>
    </w:p>
    <w:p w14:paraId="2A7976C5" w14:textId="44D8AA11" w:rsidR="002B58A4" w:rsidRPr="00221646" w:rsidRDefault="0018111A"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14.1. </w:t>
      </w:r>
      <w:r w:rsidR="00B25C22" w:rsidRPr="00221646">
        <w:rPr>
          <w:rFonts w:ascii="Arial" w:eastAsia="Times New Roman" w:hAnsi="Arial" w:cs="Arial"/>
          <w:color w:val="000000"/>
          <w:sz w:val="22"/>
          <w:szCs w:val="22"/>
        </w:rPr>
        <w:t>Os casos omissos serão decididos pela CONTRATANTE, segundo as disposições contidas na Lei</w:t>
      </w:r>
      <w:r w:rsidR="00992321" w:rsidRPr="00221646">
        <w:rPr>
          <w:rFonts w:ascii="Arial" w:eastAsia="Times New Roman" w:hAnsi="Arial" w:cs="Arial"/>
          <w:color w:val="000000"/>
          <w:sz w:val="22"/>
          <w:szCs w:val="22"/>
        </w:rPr>
        <w:t xml:space="preserve"> Federal </w:t>
      </w:r>
      <w:r w:rsidR="00B25C22" w:rsidRPr="00221646">
        <w:rPr>
          <w:rFonts w:ascii="Arial" w:eastAsia="Times New Roman" w:hAnsi="Arial" w:cs="Arial"/>
          <w:color w:val="000000"/>
          <w:sz w:val="22"/>
          <w:szCs w:val="22"/>
        </w:rPr>
        <w:t>nº 8.666</w:t>
      </w:r>
      <w:r w:rsidR="00992321" w:rsidRPr="00221646">
        <w:rPr>
          <w:rFonts w:ascii="Arial" w:eastAsia="Times New Roman" w:hAnsi="Arial" w:cs="Arial"/>
          <w:color w:val="000000"/>
          <w:sz w:val="22"/>
          <w:szCs w:val="22"/>
        </w:rPr>
        <w:t>/</w:t>
      </w:r>
      <w:r w:rsidR="00B25C22" w:rsidRPr="00221646">
        <w:rPr>
          <w:rFonts w:ascii="Arial" w:eastAsia="Times New Roman" w:hAnsi="Arial" w:cs="Arial"/>
          <w:color w:val="000000"/>
          <w:sz w:val="22"/>
          <w:szCs w:val="22"/>
        </w:rPr>
        <w:t>1993, na Lei</w:t>
      </w:r>
      <w:r w:rsidR="00992321" w:rsidRPr="00221646">
        <w:rPr>
          <w:rFonts w:ascii="Arial" w:eastAsia="Times New Roman" w:hAnsi="Arial" w:cs="Arial"/>
          <w:color w:val="000000"/>
          <w:sz w:val="22"/>
          <w:szCs w:val="22"/>
        </w:rPr>
        <w:t xml:space="preserve"> Federal </w:t>
      </w:r>
      <w:r w:rsidR="00B25C22" w:rsidRPr="00221646">
        <w:rPr>
          <w:rFonts w:ascii="Arial" w:eastAsia="Times New Roman" w:hAnsi="Arial" w:cs="Arial"/>
          <w:color w:val="000000"/>
          <w:sz w:val="22"/>
          <w:szCs w:val="22"/>
        </w:rPr>
        <w:t>nº 10.520</w:t>
      </w:r>
      <w:r w:rsidR="00992321" w:rsidRPr="00221646">
        <w:rPr>
          <w:rFonts w:ascii="Arial" w:eastAsia="Times New Roman" w:hAnsi="Arial" w:cs="Arial"/>
          <w:color w:val="000000"/>
          <w:sz w:val="22"/>
          <w:szCs w:val="22"/>
        </w:rPr>
        <w:t>/</w:t>
      </w:r>
      <w:r w:rsidR="00B25C22" w:rsidRPr="00221646">
        <w:rPr>
          <w:rFonts w:ascii="Arial" w:eastAsia="Times New Roman" w:hAnsi="Arial" w:cs="Arial"/>
          <w:color w:val="000000"/>
          <w:sz w:val="22"/>
          <w:szCs w:val="22"/>
        </w:rPr>
        <w:t>2002 e demais normas federais de licitações e contratos administrativos e, subsidiariamente, segundo as disposições contidas na Lei nº 8.078</w:t>
      </w:r>
      <w:r w:rsidR="00992321" w:rsidRPr="00221646">
        <w:rPr>
          <w:rFonts w:ascii="Arial" w:eastAsia="Times New Roman" w:hAnsi="Arial" w:cs="Arial"/>
          <w:color w:val="000000"/>
          <w:sz w:val="22"/>
          <w:szCs w:val="22"/>
        </w:rPr>
        <w:t>/</w:t>
      </w:r>
      <w:r w:rsidR="00B25C22" w:rsidRPr="00221646">
        <w:rPr>
          <w:rFonts w:ascii="Arial" w:eastAsia="Times New Roman" w:hAnsi="Arial" w:cs="Arial"/>
          <w:color w:val="000000"/>
          <w:sz w:val="22"/>
          <w:szCs w:val="22"/>
        </w:rPr>
        <w:t>1990 - Código de Defesa do Consumidor - e normas e princípios gerais dos contratos.</w:t>
      </w:r>
    </w:p>
    <w:p w14:paraId="4701319B" w14:textId="77777777" w:rsidR="00234B34" w:rsidRPr="00221646" w:rsidRDefault="00234B34" w:rsidP="00221646">
      <w:pPr>
        <w:pBdr>
          <w:top w:val="nil"/>
          <w:left w:val="nil"/>
          <w:bottom w:val="nil"/>
          <w:right w:val="nil"/>
          <w:between w:val="nil"/>
        </w:pBdr>
        <w:spacing w:line="276" w:lineRule="auto"/>
        <w:rPr>
          <w:rFonts w:ascii="Arial" w:eastAsia="Times New Roman" w:hAnsi="Arial" w:cs="Arial"/>
          <w:sz w:val="22"/>
          <w:szCs w:val="22"/>
        </w:rPr>
      </w:pPr>
    </w:p>
    <w:p w14:paraId="10CE2462"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 xml:space="preserve">CLÁUSULA DÉCIMA </w:t>
      </w:r>
      <w:r w:rsidR="0018111A" w:rsidRPr="00221646">
        <w:rPr>
          <w:rFonts w:ascii="Arial" w:eastAsia="Times New Roman" w:hAnsi="Arial" w:cs="Arial"/>
          <w:b/>
          <w:sz w:val="22"/>
          <w:szCs w:val="22"/>
        </w:rPr>
        <w:t>QUINTA</w:t>
      </w:r>
      <w:r w:rsidRPr="00221646">
        <w:rPr>
          <w:rFonts w:ascii="Arial" w:eastAsia="Times New Roman" w:hAnsi="Arial" w:cs="Arial"/>
          <w:b/>
          <w:sz w:val="22"/>
          <w:szCs w:val="22"/>
        </w:rPr>
        <w:t xml:space="preserve"> – PUBLICAÇÃO</w:t>
      </w:r>
    </w:p>
    <w:p w14:paraId="4F567BA6" w14:textId="13D8E293" w:rsidR="002B58A4" w:rsidRPr="00221646" w:rsidRDefault="0018111A" w:rsidP="00221646">
      <w:pPr>
        <w:pBdr>
          <w:top w:val="nil"/>
          <w:left w:val="nil"/>
          <w:bottom w:val="nil"/>
          <w:right w:val="nil"/>
          <w:between w:val="nil"/>
        </w:pBdr>
        <w:spacing w:line="276" w:lineRule="auto"/>
        <w:rPr>
          <w:rFonts w:ascii="Arial" w:eastAsia="Times New Roman" w:hAnsi="Arial" w:cs="Arial"/>
          <w:color w:val="000000"/>
          <w:sz w:val="22"/>
          <w:szCs w:val="22"/>
        </w:rPr>
      </w:pPr>
      <w:r w:rsidRPr="00221646">
        <w:rPr>
          <w:rFonts w:ascii="Arial" w:eastAsia="Times New Roman" w:hAnsi="Arial" w:cs="Arial"/>
          <w:color w:val="000000"/>
          <w:sz w:val="22"/>
          <w:szCs w:val="22"/>
        </w:rPr>
        <w:t xml:space="preserve">15.1. </w:t>
      </w:r>
      <w:r w:rsidR="00B25C22" w:rsidRPr="00221646">
        <w:rPr>
          <w:rFonts w:ascii="Arial" w:eastAsia="Times New Roman" w:hAnsi="Arial" w:cs="Arial"/>
          <w:color w:val="000000"/>
          <w:sz w:val="22"/>
          <w:szCs w:val="22"/>
        </w:rPr>
        <w:t>Incumbirá à CONTRATANTE providenciar a publicação deste instrumento, por extrato, no Diário Oficial do Município, no prazo previsto na Lei nº 8.666</w:t>
      </w:r>
      <w:r w:rsidR="00992321" w:rsidRPr="00221646">
        <w:rPr>
          <w:rFonts w:ascii="Arial" w:eastAsia="Times New Roman" w:hAnsi="Arial" w:cs="Arial"/>
          <w:color w:val="000000"/>
          <w:sz w:val="22"/>
          <w:szCs w:val="22"/>
        </w:rPr>
        <w:t>/</w:t>
      </w:r>
      <w:r w:rsidR="00B25C22" w:rsidRPr="00221646">
        <w:rPr>
          <w:rFonts w:ascii="Arial" w:eastAsia="Times New Roman" w:hAnsi="Arial" w:cs="Arial"/>
          <w:color w:val="000000"/>
          <w:sz w:val="22"/>
          <w:szCs w:val="22"/>
        </w:rPr>
        <w:t>1993.</w:t>
      </w:r>
    </w:p>
    <w:p w14:paraId="0278DE06" w14:textId="77777777" w:rsidR="00234B34" w:rsidRPr="00221646" w:rsidRDefault="00234B34" w:rsidP="00221646">
      <w:pPr>
        <w:pBdr>
          <w:top w:val="nil"/>
          <w:left w:val="nil"/>
          <w:bottom w:val="nil"/>
          <w:right w:val="nil"/>
          <w:between w:val="nil"/>
        </w:pBdr>
        <w:spacing w:line="276" w:lineRule="auto"/>
        <w:rPr>
          <w:rFonts w:ascii="Arial" w:eastAsia="Times New Roman" w:hAnsi="Arial" w:cs="Arial"/>
          <w:sz w:val="22"/>
          <w:szCs w:val="22"/>
        </w:rPr>
      </w:pPr>
    </w:p>
    <w:p w14:paraId="43D2640C" w14:textId="77777777" w:rsidR="002B58A4" w:rsidRPr="00221646" w:rsidRDefault="00B25C22" w:rsidP="00221646">
      <w:pPr>
        <w:keepNext/>
        <w:keepLines/>
        <w:tabs>
          <w:tab w:val="left" w:pos="567"/>
        </w:tabs>
        <w:spacing w:line="276" w:lineRule="auto"/>
        <w:rPr>
          <w:rFonts w:ascii="Arial" w:eastAsia="Times New Roman" w:hAnsi="Arial" w:cs="Arial"/>
          <w:b/>
          <w:sz w:val="22"/>
          <w:szCs w:val="22"/>
        </w:rPr>
      </w:pPr>
      <w:r w:rsidRPr="00221646">
        <w:rPr>
          <w:rFonts w:ascii="Arial" w:eastAsia="Times New Roman" w:hAnsi="Arial" w:cs="Arial"/>
          <w:b/>
          <w:sz w:val="22"/>
          <w:szCs w:val="22"/>
        </w:rPr>
        <w:t>CLÁUSULA DÉCIMA S</w:t>
      </w:r>
      <w:r w:rsidR="0018111A" w:rsidRPr="00221646">
        <w:rPr>
          <w:rFonts w:ascii="Arial" w:eastAsia="Times New Roman" w:hAnsi="Arial" w:cs="Arial"/>
          <w:b/>
          <w:sz w:val="22"/>
          <w:szCs w:val="22"/>
        </w:rPr>
        <w:t>EXTA</w:t>
      </w:r>
      <w:r w:rsidRPr="00221646">
        <w:rPr>
          <w:rFonts w:ascii="Arial" w:eastAsia="Times New Roman" w:hAnsi="Arial" w:cs="Arial"/>
          <w:b/>
          <w:sz w:val="22"/>
          <w:szCs w:val="22"/>
        </w:rPr>
        <w:t xml:space="preserve"> – FORO</w:t>
      </w:r>
    </w:p>
    <w:p w14:paraId="79550AE7" w14:textId="66FBC665" w:rsidR="002B58A4" w:rsidRPr="00221646" w:rsidRDefault="0018111A" w:rsidP="00221646">
      <w:pPr>
        <w:pBdr>
          <w:top w:val="nil"/>
          <w:left w:val="nil"/>
          <w:bottom w:val="nil"/>
          <w:right w:val="nil"/>
          <w:between w:val="nil"/>
        </w:pBdr>
        <w:spacing w:line="276" w:lineRule="auto"/>
        <w:rPr>
          <w:rFonts w:ascii="Arial" w:eastAsia="Times New Roman" w:hAnsi="Arial" w:cs="Arial"/>
          <w:sz w:val="22"/>
          <w:szCs w:val="22"/>
        </w:rPr>
      </w:pPr>
      <w:r w:rsidRPr="00221646">
        <w:rPr>
          <w:rFonts w:ascii="Arial" w:eastAsia="Times New Roman" w:hAnsi="Arial" w:cs="Arial"/>
          <w:color w:val="000000"/>
          <w:sz w:val="22"/>
          <w:szCs w:val="22"/>
        </w:rPr>
        <w:t xml:space="preserve">16.1. </w:t>
      </w:r>
      <w:r w:rsidR="00B25C22" w:rsidRPr="00221646">
        <w:rPr>
          <w:rFonts w:ascii="Arial" w:eastAsia="Times New Roman" w:hAnsi="Arial" w:cs="Arial"/>
          <w:color w:val="000000"/>
          <w:sz w:val="22"/>
          <w:szCs w:val="22"/>
        </w:rPr>
        <w:t xml:space="preserve">É eleito o Foro de </w:t>
      </w:r>
      <w:r w:rsidR="00992321" w:rsidRPr="00221646">
        <w:rPr>
          <w:rFonts w:ascii="Arial" w:eastAsia="Times New Roman" w:hAnsi="Arial" w:cs="Arial"/>
          <w:color w:val="000000"/>
          <w:sz w:val="22"/>
          <w:szCs w:val="22"/>
        </w:rPr>
        <w:t>Dom Pedro</w:t>
      </w:r>
      <w:r w:rsidR="00B25C22" w:rsidRPr="00221646">
        <w:rPr>
          <w:rFonts w:ascii="Arial" w:eastAsia="Times New Roman" w:hAnsi="Arial" w:cs="Arial"/>
          <w:color w:val="000000"/>
          <w:sz w:val="22"/>
          <w:szCs w:val="22"/>
        </w:rPr>
        <w:t xml:space="preserve"> para dirimir os litígios que decorrerem da execução deste Termo de Contrato que não possam ser compostos pela conciliação, conforme art. 55, §2º da Lei nº 8.666/</w:t>
      </w:r>
      <w:r w:rsidR="00992321" w:rsidRPr="00221646">
        <w:rPr>
          <w:rFonts w:ascii="Arial" w:eastAsia="Times New Roman" w:hAnsi="Arial" w:cs="Arial"/>
          <w:color w:val="000000"/>
          <w:sz w:val="22"/>
          <w:szCs w:val="22"/>
        </w:rPr>
        <w:t>19</w:t>
      </w:r>
      <w:r w:rsidR="00B25C22" w:rsidRPr="00221646">
        <w:rPr>
          <w:rFonts w:ascii="Arial" w:eastAsia="Times New Roman" w:hAnsi="Arial" w:cs="Arial"/>
          <w:color w:val="000000"/>
          <w:sz w:val="22"/>
          <w:szCs w:val="22"/>
        </w:rPr>
        <w:t xml:space="preserve">93. </w:t>
      </w:r>
    </w:p>
    <w:p w14:paraId="4E904B5C"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 xml:space="preserve">Para firmeza e validade do pactuado, o presente Termo de Contrato foi lavrado em duas (duas) vias de igual teor, que, depois de lido e achado em ordem, vai assinado pelos contraentes. </w:t>
      </w:r>
    </w:p>
    <w:p w14:paraId="10A7E39D" w14:textId="77777777" w:rsidR="002B58A4" w:rsidRPr="00221646" w:rsidRDefault="002B58A4" w:rsidP="00221646">
      <w:pPr>
        <w:spacing w:line="276" w:lineRule="auto"/>
        <w:ind w:right="-15"/>
        <w:jc w:val="center"/>
        <w:rPr>
          <w:rFonts w:ascii="Arial" w:eastAsia="Times New Roman" w:hAnsi="Arial" w:cs="Arial"/>
          <w:sz w:val="22"/>
          <w:szCs w:val="22"/>
        </w:rPr>
      </w:pPr>
    </w:p>
    <w:p w14:paraId="13D3B3B0" w14:textId="19DE39B6" w:rsidR="002B58A4" w:rsidRPr="00221646" w:rsidRDefault="00992321" w:rsidP="00221646">
      <w:pPr>
        <w:spacing w:line="276" w:lineRule="auto"/>
        <w:ind w:right="-15"/>
        <w:jc w:val="center"/>
        <w:rPr>
          <w:rFonts w:ascii="Arial" w:eastAsia="Times New Roman" w:hAnsi="Arial" w:cs="Arial"/>
          <w:sz w:val="22"/>
          <w:szCs w:val="22"/>
        </w:rPr>
      </w:pPr>
      <w:r w:rsidRPr="00221646">
        <w:rPr>
          <w:rFonts w:ascii="Arial" w:eastAsia="Times New Roman" w:hAnsi="Arial" w:cs="Arial"/>
          <w:sz w:val="22"/>
          <w:szCs w:val="22"/>
        </w:rPr>
        <w:t>Dom Pedro/MA</w:t>
      </w:r>
      <w:r w:rsidR="00B25C22" w:rsidRPr="00221646">
        <w:rPr>
          <w:rFonts w:ascii="Arial" w:eastAsia="Times New Roman" w:hAnsi="Arial" w:cs="Arial"/>
          <w:sz w:val="22"/>
          <w:szCs w:val="22"/>
        </w:rPr>
        <w:t>,</w:t>
      </w:r>
      <w:r w:rsidRPr="00221646">
        <w:rPr>
          <w:rFonts w:ascii="Arial" w:eastAsia="Times New Roman" w:hAnsi="Arial" w:cs="Arial"/>
          <w:sz w:val="22"/>
          <w:szCs w:val="22"/>
        </w:rPr>
        <w:t xml:space="preserve"> __</w:t>
      </w:r>
      <w:r w:rsidR="00B25C22" w:rsidRPr="00221646">
        <w:rPr>
          <w:rFonts w:ascii="Arial" w:eastAsia="Times New Roman" w:hAnsi="Arial" w:cs="Arial"/>
          <w:sz w:val="22"/>
          <w:szCs w:val="22"/>
        </w:rPr>
        <w:t xml:space="preserve"> de</w:t>
      </w:r>
      <w:r w:rsidRPr="00221646">
        <w:rPr>
          <w:rFonts w:ascii="Arial" w:eastAsia="Times New Roman" w:hAnsi="Arial" w:cs="Arial"/>
          <w:sz w:val="22"/>
          <w:szCs w:val="22"/>
        </w:rPr>
        <w:t xml:space="preserve"> ______________</w:t>
      </w:r>
      <w:r w:rsidR="00B25C22" w:rsidRPr="00221646">
        <w:rPr>
          <w:rFonts w:ascii="Arial" w:eastAsia="Times New Roman" w:hAnsi="Arial" w:cs="Arial"/>
          <w:sz w:val="22"/>
          <w:szCs w:val="22"/>
        </w:rPr>
        <w:t>de 20</w:t>
      </w:r>
      <w:r w:rsidRPr="00221646">
        <w:rPr>
          <w:rFonts w:ascii="Arial" w:eastAsia="Times New Roman" w:hAnsi="Arial" w:cs="Arial"/>
          <w:sz w:val="22"/>
          <w:szCs w:val="22"/>
        </w:rPr>
        <w:t>2</w:t>
      </w:r>
      <w:r w:rsidR="000F5ACD" w:rsidRPr="00221646">
        <w:rPr>
          <w:rFonts w:ascii="Arial" w:eastAsia="Times New Roman" w:hAnsi="Arial" w:cs="Arial"/>
          <w:sz w:val="22"/>
          <w:szCs w:val="22"/>
        </w:rPr>
        <w:t>2</w:t>
      </w:r>
    </w:p>
    <w:p w14:paraId="3BA11C83" w14:textId="77777777" w:rsidR="002B58A4" w:rsidRPr="00221646" w:rsidRDefault="002B58A4" w:rsidP="00221646">
      <w:pPr>
        <w:spacing w:line="276" w:lineRule="auto"/>
        <w:rPr>
          <w:rFonts w:ascii="Arial" w:eastAsia="Times New Roman" w:hAnsi="Arial" w:cs="Arial"/>
          <w:sz w:val="22"/>
          <w:szCs w:val="22"/>
        </w:rPr>
      </w:pPr>
    </w:p>
    <w:p w14:paraId="2ECFA28F"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_________________________</w:t>
      </w:r>
    </w:p>
    <w:p w14:paraId="6E9C2109"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Responsável legal da CONTRATANTE</w:t>
      </w:r>
    </w:p>
    <w:p w14:paraId="76AC5558"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_________________________</w:t>
      </w:r>
    </w:p>
    <w:p w14:paraId="4C531391"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Responsável legal da CONTRATADA</w:t>
      </w:r>
    </w:p>
    <w:p w14:paraId="2A229298" w14:textId="77777777" w:rsidR="002B58A4" w:rsidRPr="00221646" w:rsidRDefault="002B58A4" w:rsidP="00221646">
      <w:pPr>
        <w:spacing w:line="276" w:lineRule="auto"/>
        <w:rPr>
          <w:rFonts w:ascii="Arial" w:eastAsia="Times New Roman" w:hAnsi="Arial" w:cs="Arial"/>
          <w:sz w:val="22"/>
          <w:szCs w:val="22"/>
        </w:rPr>
      </w:pPr>
    </w:p>
    <w:p w14:paraId="0B5EA0CC"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TESTEMUNHAS:</w:t>
      </w:r>
    </w:p>
    <w:p w14:paraId="484B61D7" w14:textId="77777777"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1-</w:t>
      </w:r>
    </w:p>
    <w:p w14:paraId="0EF543A2" w14:textId="7E4852CE" w:rsidR="002B58A4" w:rsidRPr="00221646" w:rsidRDefault="00B25C22" w:rsidP="00221646">
      <w:pPr>
        <w:spacing w:line="276" w:lineRule="auto"/>
        <w:rPr>
          <w:rFonts w:ascii="Arial" w:eastAsia="Times New Roman" w:hAnsi="Arial" w:cs="Arial"/>
          <w:sz w:val="22"/>
          <w:szCs w:val="22"/>
        </w:rPr>
      </w:pPr>
      <w:r w:rsidRPr="00221646">
        <w:rPr>
          <w:rFonts w:ascii="Arial" w:eastAsia="Times New Roman" w:hAnsi="Arial" w:cs="Arial"/>
          <w:sz w:val="22"/>
          <w:szCs w:val="22"/>
        </w:rPr>
        <w:t>2-</w:t>
      </w:r>
    </w:p>
    <w:p w14:paraId="27E1BF2A" w14:textId="5D8757B8" w:rsidR="001F621E" w:rsidRPr="00221646" w:rsidRDefault="001F621E" w:rsidP="00221646">
      <w:pPr>
        <w:spacing w:line="276" w:lineRule="auto"/>
        <w:rPr>
          <w:rFonts w:ascii="Arial" w:eastAsia="Times New Roman" w:hAnsi="Arial" w:cs="Arial"/>
          <w:sz w:val="22"/>
          <w:szCs w:val="22"/>
        </w:rPr>
      </w:pPr>
    </w:p>
    <w:sectPr w:rsidR="001F621E" w:rsidRPr="00221646" w:rsidSect="00CE502F">
      <w:headerReference w:type="default" r:id="rId14"/>
      <w:footerReference w:type="default" r:id="rId15"/>
      <w:pgSz w:w="11906" w:h="16838"/>
      <w:pgMar w:top="1134" w:right="1134" w:bottom="1134" w:left="1701" w:header="454" w:footer="1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9689C" w14:textId="77777777" w:rsidR="00221646" w:rsidRDefault="00221646">
      <w:r>
        <w:separator/>
      </w:r>
    </w:p>
  </w:endnote>
  <w:endnote w:type="continuationSeparator" w:id="0">
    <w:p w14:paraId="5FF0889B" w14:textId="77777777" w:rsidR="00221646" w:rsidRDefault="0022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1084" w14:textId="77777777" w:rsidR="00221646" w:rsidRDefault="00221646">
    <w:pPr>
      <w:pBdr>
        <w:top w:val="nil"/>
        <w:left w:val="nil"/>
        <w:bottom w:val="nil"/>
        <w:right w:val="nil"/>
        <w:between w:val="nil"/>
      </w:pBdr>
      <w:tabs>
        <w:tab w:val="center" w:pos="4252"/>
        <w:tab w:val="right" w:pos="8504"/>
        <w:tab w:val="left" w:pos="1185"/>
        <w:tab w:val="right" w:pos="9072"/>
      </w:tabs>
      <w:jc w:val="right"/>
      <w:rPr>
        <w:b/>
        <w:color w:val="000000"/>
        <w:sz w:val="16"/>
        <w:szCs w:val="16"/>
      </w:rPr>
    </w:pPr>
  </w:p>
  <w:p w14:paraId="3E106235" w14:textId="77777777" w:rsidR="00221646" w:rsidRDefault="00221646">
    <w:pPr>
      <w:pBdr>
        <w:top w:val="nil"/>
        <w:left w:val="nil"/>
        <w:bottom w:val="nil"/>
        <w:right w:val="nil"/>
        <w:between w:val="nil"/>
      </w:pBdr>
      <w:tabs>
        <w:tab w:val="center" w:pos="4252"/>
        <w:tab w:val="right" w:pos="8504"/>
        <w:tab w:val="left" w:pos="1185"/>
        <w:tab w:val="right" w:pos="9072"/>
      </w:tabs>
      <w:jc w:val="right"/>
      <w:rPr>
        <w:b/>
        <w:color w:val="000000"/>
        <w:sz w:val="16"/>
        <w:szCs w:val="16"/>
      </w:rPr>
    </w:pPr>
  </w:p>
  <w:p w14:paraId="15946552" w14:textId="77777777" w:rsidR="00221646" w:rsidRDefault="00221646">
    <w:pPr>
      <w:pBdr>
        <w:top w:val="nil"/>
        <w:left w:val="nil"/>
        <w:bottom w:val="nil"/>
        <w:right w:val="nil"/>
        <w:between w:val="nil"/>
      </w:pBdr>
      <w:tabs>
        <w:tab w:val="center" w:pos="4252"/>
        <w:tab w:val="right" w:pos="8504"/>
        <w:tab w:val="left" w:pos="1185"/>
        <w:tab w:val="right" w:pos="9072"/>
      </w:tabs>
      <w:jc w:val="right"/>
      <w:rPr>
        <w:b/>
        <w:color w:val="000000"/>
        <w:sz w:val="16"/>
        <w:szCs w:val="16"/>
      </w:rPr>
    </w:pPr>
    <w:r>
      <w:rPr>
        <w:b/>
        <w:color w:val="000000"/>
        <w:sz w:val="16"/>
        <w:szCs w:val="16"/>
      </w:rPr>
      <w:tab/>
    </w:r>
    <w:r>
      <w:rPr>
        <w:b/>
        <w:color w:val="000000"/>
        <w:sz w:val="16"/>
        <w:szCs w:val="16"/>
      </w:rPr>
      <w:tab/>
    </w:r>
  </w:p>
  <w:p w14:paraId="78FFBB00" w14:textId="7FE9A40C" w:rsidR="00221646" w:rsidRDefault="00221646">
    <w:pPr>
      <w:pBdr>
        <w:top w:val="nil"/>
        <w:left w:val="nil"/>
        <w:bottom w:val="nil"/>
        <w:right w:val="nil"/>
        <w:between w:val="nil"/>
      </w:pBdr>
      <w:tabs>
        <w:tab w:val="center" w:pos="4252"/>
        <w:tab w:val="right" w:pos="8504"/>
        <w:tab w:val="left" w:pos="1185"/>
        <w:tab w:val="right" w:pos="9072"/>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18</w:t>
    </w:r>
    <w:r>
      <w:rPr>
        <w:color w:val="000000"/>
        <w:sz w:val="16"/>
        <w:szCs w:val="16"/>
      </w:rPr>
      <w:fldChar w:fldCharType="end"/>
    </w:r>
  </w:p>
  <w:p w14:paraId="05B5E265" w14:textId="77777777" w:rsidR="00221646" w:rsidRDefault="00221646">
    <w:pPr>
      <w:pBdr>
        <w:top w:val="single" w:sz="4" w:space="1" w:color="000000"/>
        <w:left w:val="nil"/>
        <w:bottom w:val="nil"/>
        <w:right w:val="nil"/>
        <w:between w:val="nil"/>
      </w:pBdr>
      <w:tabs>
        <w:tab w:val="center" w:pos="4252"/>
        <w:tab w:val="right" w:pos="8504"/>
      </w:tabs>
      <w:jc w:val="center"/>
      <w:rPr>
        <w:color w:val="000000"/>
        <w:sz w:val="16"/>
        <w:szCs w:val="16"/>
      </w:rPr>
    </w:pPr>
  </w:p>
  <w:p w14:paraId="0779AA47" w14:textId="77777777" w:rsidR="00221646" w:rsidRPr="00807A4B" w:rsidRDefault="00221646" w:rsidP="00CE502F">
    <w:pPr>
      <w:widowControl w:val="0"/>
      <w:jc w:val="center"/>
      <w:rPr>
        <w:rFonts w:ascii="Arial" w:eastAsia="Times New Roman" w:hAnsi="Arial" w:cs="Arial"/>
        <w:iCs/>
        <w:sz w:val="16"/>
        <w:szCs w:val="16"/>
      </w:rPr>
    </w:pPr>
    <w:r w:rsidRPr="00807A4B">
      <w:rPr>
        <w:rFonts w:ascii="Arial" w:hAnsi="Arial" w:cs="Arial"/>
        <w:sz w:val="16"/>
        <w:szCs w:val="16"/>
      </w:rPr>
      <w:t>Praça Teixeira de Freitas, nº 72, Centro, CEP: 65.765-000, Dom Pedro/MA</w:t>
    </w:r>
    <w:r w:rsidRPr="00807A4B">
      <w:rPr>
        <w:rFonts w:ascii="Arial" w:eastAsia="Times New Roman" w:hAnsi="Arial" w:cs="Arial"/>
        <w:iCs/>
        <w:sz w:val="16"/>
        <w:szCs w:val="16"/>
      </w:rPr>
      <w:t xml:space="preserve"> </w:t>
    </w:r>
  </w:p>
  <w:p w14:paraId="760A0565" w14:textId="252AB178" w:rsidR="00221646" w:rsidRPr="00CE502F" w:rsidRDefault="00221646" w:rsidP="00CE502F">
    <w:pPr>
      <w:widowControl w:val="0"/>
      <w:jc w:val="center"/>
      <w:rPr>
        <w:i/>
        <w:i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3878" w14:textId="77777777" w:rsidR="00221646" w:rsidRDefault="00221646">
      <w:r>
        <w:separator/>
      </w:r>
    </w:p>
  </w:footnote>
  <w:footnote w:type="continuationSeparator" w:id="0">
    <w:p w14:paraId="4A0CC19D" w14:textId="77777777" w:rsidR="00221646" w:rsidRDefault="0022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81F2" w14:textId="77777777" w:rsidR="00221646" w:rsidRPr="006B1CE5" w:rsidRDefault="00221646" w:rsidP="00442651">
    <w:pPr>
      <w:tabs>
        <w:tab w:val="center" w:pos="4252"/>
        <w:tab w:val="right" w:pos="8504"/>
      </w:tabs>
      <w:jc w:val="center"/>
      <w:rPr>
        <w:rFonts w:ascii="Arial" w:eastAsia="Calibri" w:hAnsi="Arial" w:cs="Arial"/>
        <w:sz w:val="22"/>
        <w:szCs w:val="22"/>
      </w:rPr>
    </w:pPr>
    <w:r w:rsidRPr="006B1CE5">
      <w:rPr>
        <w:rFonts w:ascii="Arial" w:eastAsia="Calibri" w:hAnsi="Arial" w:cs="Arial"/>
        <w:noProof/>
        <w:sz w:val="22"/>
        <w:szCs w:val="22"/>
      </w:rPr>
      <w:drawing>
        <wp:inline distT="0" distB="0" distL="0" distR="0" wp14:anchorId="5B90822A" wp14:editId="51DE7187">
          <wp:extent cx="2432050" cy="698500"/>
          <wp:effectExtent l="0" t="0" r="6350" b="6350"/>
          <wp:docPr id="4" name="Imagem 2" descr="Descriçã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5952" t="21329" r="5743" b="21628"/>
                  <a:stretch>
                    <a:fillRect/>
                  </a:stretch>
                </pic:blipFill>
                <pic:spPr bwMode="auto">
                  <a:xfrm>
                    <a:off x="0" y="0"/>
                    <a:ext cx="2432050" cy="698500"/>
                  </a:xfrm>
                  <a:prstGeom prst="rect">
                    <a:avLst/>
                  </a:prstGeom>
                  <a:noFill/>
                  <a:ln>
                    <a:noFill/>
                  </a:ln>
                </pic:spPr>
              </pic:pic>
            </a:graphicData>
          </a:graphic>
        </wp:inline>
      </w:drawing>
    </w:r>
  </w:p>
  <w:p w14:paraId="208DCBA0" w14:textId="77777777" w:rsidR="00221646" w:rsidRPr="006B1CE5" w:rsidRDefault="00221646" w:rsidP="00442651">
    <w:pPr>
      <w:tabs>
        <w:tab w:val="center" w:pos="4252"/>
        <w:tab w:val="right" w:pos="8504"/>
      </w:tabs>
      <w:jc w:val="right"/>
      <w:rPr>
        <w:rFonts w:ascii="Arial" w:eastAsia="Calibri" w:hAnsi="Arial" w:cs="Arial"/>
        <w:b/>
        <w:sz w:val="22"/>
        <w:szCs w:val="22"/>
      </w:rPr>
    </w:pPr>
    <w:r w:rsidRPr="006B1CE5">
      <w:rPr>
        <w:rFonts w:ascii="Arial" w:eastAsia="Calibri" w:hAnsi="Arial" w:cs="Arial"/>
        <w:b/>
        <w:noProof/>
        <w:sz w:val="22"/>
        <w:szCs w:val="22"/>
      </w:rPr>
      <mc:AlternateContent>
        <mc:Choice Requires="wps">
          <w:drawing>
            <wp:anchor distT="0" distB="0" distL="114300" distR="114300" simplePos="0" relativeHeight="251659264" behindDoc="1" locked="0" layoutInCell="1" allowOverlap="1" wp14:anchorId="5DB633F0" wp14:editId="31F36D9B">
              <wp:simplePos x="0" y="0"/>
              <wp:positionH relativeFrom="column">
                <wp:posOffset>4714875</wp:posOffset>
              </wp:positionH>
              <wp:positionV relativeFrom="paragraph">
                <wp:posOffset>-935355</wp:posOffset>
              </wp:positionV>
              <wp:extent cx="1594485" cy="695325"/>
              <wp:effectExtent l="0" t="0" r="5715" b="9525"/>
              <wp:wrapNone/>
              <wp:docPr id="5" name="Fluxograma: Proces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695325"/>
                      </a:xfrm>
                      <a:prstGeom prst="flowChartAlternateProcess">
                        <a:avLst/>
                      </a:prstGeom>
                      <a:solidFill>
                        <a:srgbClr val="FFFFFF"/>
                      </a:solidFill>
                      <a:ln w="19050">
                        <a:solidFill>
                          <a:srgbClr val="000000"/>
                        </a:solidFill>
                        <a:miter lim="800000"/>
                        <a:headEnd/>
                        <a:tailEnd/>
                      </a:ln>
                    </wps:spPr>
                    <wps:txbx>
                      <w:txbxContent>
                        <w:p w14:paraId="60DF2F4D" w14:textId="77777777" w:rsidR="00221646" w:rsidRPr="00CD79EE" w:rsidRDefault="00221646" w:rsidP="00442651">
                          <w:pPr>
                            <w:spacing w:line="360" w:lineRule="auto"/>
                            <w:rPr>
                              <w:sz w:val="16"/>
                            </w:rPr>
                          </w:pPr>
                          <w:r w:rsidRPr="00CD79EE">
                            <w:rPr>
                              <w:sz w:val="16"/>
                            </w:rPr>
                            <w:t>FLS. Nº____</w:t>
                          </w:r>
                          <w:r>
                            <w:rPr>
                              <w:sz w:val="16"/>
                            </w:rPr>
                            <w:t>_</w:t>
                          </w:r>
                          <w:r w:rsidRPr="00CD79EE">
                            <w:rPr>
                              <w:sz w:val="16"/>
                            </w:rPr>
                            <w:t>___</w:t>
                          </w:r>
                          <w:r>
                            <w:rPr>
                              <w:sz w:val="16"/>
                            </w:rPr>
                            <w:t>__</w:t>
                          </w:r>
                          <w:r w:rsidRPr="00CD79EE">
                            <w:rPr>
                              <w:sz w:val="16"/>
                            </w:rPr>
                            <w:t>_____</w:t>
                          </w:r>
                          <w:r>
                            <w:rPr>
                              <w:sz w:val="16"/>
                            </w:rPr>
                            <w:t>____</w:t>
                          </w:r>
                        </w:p>
                        <w:p w14:paraId="6D26900F" w14:textId="2999E6ED" w:rsidR="00221646" w:rsidRPr="00CD79EE" w:rsidRDefault="00221646" w:rsidP="00442651">
                          <w:pPr>
                            <w:spacing w:line="360" w:lineRule="auto"/>
                            <w:rPr>
                              <w:sz w:val="16"/>
                            </w:rPr>
                          </w:pPr>
                          <w:r w:rsidRPr="00CD79EE">
                            <w:rPr>
                              <w:sz w:val="16"/>
                            </w:rPr>
                            <w:t>PROC. Nº</w:t>
                          </w:r>
                          <w:r>
                            <w:rPr>
                              <w:sz w:val="16"/>
                            </w:rPr>
                            <w:t xml:space="preserve"> 2022.1104.001/2022</w:t>
                          </w:r>
                        </w:p>
                        <w:p w14:paraId="7B718FA6" w14:textId="77777777" w:rsidR="00221646" w:rsidRPr="00CD79EE" w:rsidRDefault="00221646" w:rsidP="00442651">
                          <w:pPr>
                            <w:spacing w:line="360" w:lineRule="auto"/>
                            <w:rPr>
                              <w:sz w:val="18"/>
                            </w:rPr>
                          </w:pPr>
                          <w:r>
                            <w:rPr>
                              <w:sz w:val="16"/>
                            </w:rPr>
                            <w:t xml:space="preserve">RUBRICA: </w:t>
                          </w:r>
                          <w:r w:rsidRPr="00CD79EE">
                            <w:rPr>
                              <w:sz w:val="16"/>
                            </w:rPr>
                            <w:t>___</w:t>
                          </w:r>
                          <w:r>
                            <w:rPr>
                              <w:sz w:val="16"/>
                            </w:rPr>
                            <w:t>_</w:t>
                          </w:r>
                          <w:r w:rsidRPr="00CD79EE">
                            <w:rPr>
                              <w:sz w:val="16"/>
                            </w:rPr>
                            <w:t>_</w:t>
                          </w:r>
                          <w:r>
                            <w:rPr>
                              <w:sz w:val="16"/>
                            </w:rPr>
                            <w:t>__</w:t>
                          </w:r>
                          <w:r w:rsidRPr="00CD79EE">
                            <w:rPr>
                              <w:sz w:val="16"/>
                            </w:rPr>
                            <w:t>_____</w:t>
                          </w:r>
                          <w:r>
                            <w:rPr>
                              <w:sz w:val="16"/>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33F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5" o:spid="_x0000_s1026" type="#_x0000_t176" style="position:absolute;left:0;text-align:left;margin-left:371.25pt;margin-top:-73.65pt;width:125.5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" strokeweight="1.5pt">
              <v:textbox>
                <w:txbxContent>
                  <w:p w14:paraId="60DF2F4D" w14:textId="77777777" w:rsidR="00221646" w:rsidRPr="00CD79EE" w:rsidRDefault="00221646" w:rsidP="00442651">
                    <w:pPr>
                      <w:spacing w:line="360" w:lineRule="auto"/>
                      <w:rPr>
                        <w:sz w:val="16"/>
                      </w:rPr>
                    </w:pPr>
                    <w:r w:rsidRPr="00CD79EE">
                      <w:rPr>
                        <w:sz w:val="16"/>
                      </w:rPr>
                      <w:t>FLS. Nº____</w:t>
                    </w:r>
                    <w:r>
                      <w:rPr>
                        <w:sz w:val="16"/>
                      </w:rPr>
                      <w:t>_</w:t>
                    </w:r>
                    <w:r w:rsidRPr="00CD79EE">
                      <w:rPr>
                        <w:sz w:val="16"/>
                      </w:rPr>
                      <w:t>___</w:t>
                    </w:r>
                    <w:r>
                      <w:rPr>
                        <w:sz w:val="16"/>
                      </w:rPr>
                      <w:t>__</w:t>
                    </w:r>
                    <w:r w:rsidRPr="00CD79EE">
                      <w:rPr>
                        <w:sz w:val="16"/>
                      </w:rPr>
                      <w:t>_____</w:t>
                    </w:r>
                    <w:r>
                      <w:rPr>
                        <w:sz w:val="16"/>
                      </w:rPr>
                      <w:t>____</w:t>
                    </w:r>
                  </w:p>
                  <w:p w14:paraId="6D26900F" w14:textId="2999E6ED" w:rsidR="00221646" w:rsidRPr="00CD79EE" w:rsidRDefault="00221646" w:rsidP="00442651">
                    <w:pPr>
                      <w:spacing w:line="360" w:lineRule="auto"/>
                      <w:rPr>
                        <w:sz w:val="16"/>
                      </w:rPr>
                    </w:pPr>
                    <w:r w:rsidRPr="00CD79EE">
                      <w:rPr>
                        <w:sz w:val="16"/>
                      </w:rPr>
                      <w:t>PROC. Nº</w:t>
                    </w:r>
                    <w:r>
                      <w:rPr>
                        <w:sz w:val="16"/>
                      </w:rPr>
                      <w:t xml:space="preserve"> 2022.1104.001/2022</w:t>
                    </w:r>
                  </w:p>
                  <w:p w14:paraId="7B718FA6" w14:textId="77777777" w:rsidR="00221646" w:rsidRPr="00CD79EE" w:rsidRDefault="00221646" w:rsidP="00442651">
                    <w:pPr>
                      <w:spacing w:line="360" w:lineRule="auto"/>
                      <w:rPr>
                        <w:sz w:val="18"/>
                      </w:rPr>
                    </w:pPr>
                    <w:r>
                      <w:rPr>
                        <w:sz w:val="16"/>
                      </w:rPr>
                      <w:t xml:space="preserve">RUBRICA: </w:t>
                    </w:r>
                    <w:r w:rsidRPr="00CD79EE">
                      <w:rPr>
                        <w:sz w:val="16"/>
                      </w:rPr>
                      <w:t>___</w:t>
                    </w:r>
                    <w:r>
                      <w:rPr>
                        <w:sz w:val="16"/>
                      </w:rPr>
                      <w:t>_</w:t>
                    </w:r>
                    <w:r w:rsidRPr="00CD79EE">
                      <w:rPr>
                        <w:sz w:val="16"/>
                      </w:rPr>
                      <w:t>_</w:t>
                    </w:r>
                    <w:r>
                      <w:rPr>
                        <w:sz w:val="16"/>
                      </w:rPr>
                      <w:t>__</w:t>
                    </w:r>
                    <w:r w:rsidRPr="00CD79EE">
                      <w:rPr>
                        <w:sz w:val="16"/>
                      </w:rPr>
                      <w:t>_____</w:t>
                    </w:r>
                    <w:r>
                      <w:rPr>
                        <w:sz w:val="16"/>
                      </w:rPr>
                      <w:t>____</w:t>
                    </w:r>
                  </w:p>
                </w:txbxContent>
              </v:textbox>
            </v:shape>
          </w:pict>
        </mc:Fallback>
      </mc:AlternateContent>
    </w:r>
  </w:p>
  <w:p w14:paraId="7AC98121" w14:textId="77777777" w:rsidR="00221646" w:rsidRPr="006B1CE5" w:rsidRDefault="00221646" w:rsidP="00442651">
    <w:pPr>
      <w:tabs>
        <w:tab w:val="center" w:pos="4252"/>
        <w:tab w:val="right" w:pos="8504"/>
      </w:tabs>
      <w:jc w:val="center"/>
      <w:rPr>
        <w:rFonts w:ascii="Arial" w:eastAsia="Calibri" w:hAnsi="Arial" w:cs="Arial"/>
        <w:b/>
        <w:sz w:val="22"/>
        <w:szCs w:val="22"/>
      </w:rPr>
    </w:pPr>
    <w:r w:rsidRPr="006B1CE5">
      <w:rPr>
        <w:rFonts w:ascii="Arial" w:eastAsia="Calibri" w:hAnsi="Arial" w:cs="Arial"/>
        <w:b/>
        <w:sz w:val="22"/>
        <w:szCs w:val="22"/>
      </w:rPr>
      <w:t>ESTADO DO MARANHÃO</w:t>
    </w:r>
  </w:p>
  <w:p w14:paraId="1F6BBE2F" w14:textId="6CA41D94" w:rsidR="00221646" w:rsidRDefault="00221646" w:rsidP="00442651">
    <w:pPr>
      <w:tabs>
        <w:tab w:val="center" w:pos="4252"/>
        <w:tab w:val="right" w:pos="8504"/>
      </w:tabs>
      <w:jc w:val="center"/>
      <w:rPr>
        <w:rFonts w:ascii="Arial" w:eastAsia="Calibri" w:hAnsi="Arial" w:cs="Arial"/>
        <w:b/>
        <w:sz w:val="22"/>
        <w:szCs w:val="22"/>
      </w:rPr>
    </w:pPr>
    <w:r w:rsidRPr="006B1CE5">
      <w:rPr>
        <w:rFonts w:ascii="Arial" w:eastAsia="Calibri" w:hAnsi="Arial" w:cs="Arial"/>
        <w:b/>
        <w:sz w:val="22"/>
        <w:szCs w:val="22"/>
      </w:rPr>
      <w:t>PREFEITURA MUNICIPAL DE DOM PEDRO</w:t>
    </w:r>
  </w:p>
  <w:p w14:paraId="6F0F9506" w14:textId="10A82731" w:rsidR="00221646" w:rsidRPr="006B1CE5" w:rsidRDefault="00221646" w:rsidP="00442651">
    <w:pPr>
      <w:tabs>
        <w:tab w:val="center" w:pos="4252"/>
        <w:tab w:val="right" w:pos="8504"/>
      </w:tabs>
      <w:jc w:val="center"/>
      <w:rPr>
        <w:rFonts w:ascii="Arial" w:eastAsia="Calibri" w:hAnsi="Arial" w:cs="Arial"/>
        <w:b/>
        <w:sz w:val="22"/>
        <w:szCs w:val="22"/>
      </w:rPr>
    </w:pPr>
    <w:r>
      <w:rPr>
        <w:rFonts w:ascii="Arial" w:eastAsia="Calibri" w:hAnsi="Arial" w:cs="Arial"/>
        <w:b/>
        <w:sz w:val="22"/>
        <w:szCs w:val="22"/>
      </w:rPr>
      <w:t>COMISSÃO PERMANENTE DE LICITAÇÃO - CPL</w:t>
    </w:r>
  </w:p>
  <w:p w14:paraId="036BD9D5" w14:textId="77777777" w:rsidR="00221646" w:rsidRPr="006B1CE5" w:rsidRDefault="00221646" w:rsidP="00442651">
    <w:pPr>
      <w:tabs>
        <w:tab w:val="center" w:pos="4252"/>
        <w:tab w:val="right" w:pos="8504"/>
      </w:tabs>
      <w:jc w:val="center"/>
      <w:rPr>
        <w:rFonts w:ascii="Arial" w:eastAsia="Calibri" w:hAnsi="Arial" w:cs="Arial"/>
        <w:b/>
        <w:sz w:val="22"/>
        <w:szCs w:val="22"/>
      </w:rPr>
    </w:pPr>
    <w:r w:rsidRPr="006B1CE5">
      <w:rPr>
        <w:rFonts w:ascii="Arial" w:eastAsia="Calibri" w:hAnsi="Arial" w:cs="Arial"/>
        <w:b/>
        <w:sz w:val="22"/>
        <w:szCs w:val="22"/>
      </w:rPr>
      <w:t>CNPJ: 06.137.293/0001-30</w:t>
    </w:r>
  </w:p>
  <w:p w14:paraId="107A1F0A" w14:textId="77777777" w:rsidR="00221646" w:rsidRPr="006B1CE5" w:rsidRDefault="00221646">
    <w:pPr>
      <w:tabs>
        <w:tab w:val="center" w:pos="4535"/>
        <w:tab w:val="left" w:pos="5775"/>
        <w:tab w:val="right" w:pos="7391"/>
      </w:tabs>
      <w:jc w:val="left"/>
      <w:rPr>
        <w:rFonts w:ascii="Arial" w:eastAsia="Times New Roman"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B0C"/>
    <w:multiLevelType w:val="hybridMultilevel"/>
    <w:tmpl w:val="D03C454C"/>
    <w:lvl w:ilvl="0" w:tplc="04160017">
      <w:start w:val="1"/>
      <w:numFmt w:val="lowerLetter"/>
      <w:lvlText w:val="%1)"/>
      <w:lvlJc w:val="left"/>
      <w:pPr>
        <w:tabs>
          <w:tab w:val="num" w:pos="2487"/>
        </w:tabs>
        <w:ind w:left="2487" w:hanging="360"/>
      </w:p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 w15:restartNumberingAfterBreak="0">
    <w:nsid w:val="04322B42"/>
    <w:multiLevelType w:val="multilevel"/>
    <w:tmpl w:val="97BA2DB6"/>
    <w:lvl w:ilvl="0">
      <w:start w:val="1"/>
      <w:numFmt w:val="lowerLetter"/>
      <w:lvlText w:val="%1)"/>
      <w:lvlJc w:val="left"/>
      <w:pPr>
        <w:ind w:left="1919"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6593B0F"/>
    <w:multiLevelType w:val="multilevel"/>
    <w:tmpl w:val="9D08CD8A"/>
    <w:lvl w:ilvl="0">
      <w:start w:val="1"/>
      <w:numFmt w:val="lowerLetter"/>
      <w:suff w:val="space"/>
      <w:lvlText w:val="%1)"/>
      <w:lvlJc w:val="left"/>
      <w:pPr>
        <w:ind w:left="0" w:firstLine="0"/>
      </w:pPr>
      <w:rPr>
        <w:rFonts w:ascii="Arial" w:hAnsi="Arial" w:hint="default"/>
        <w:b w:val="0"/>
        <w:i w:val="0"/>
        <w:sz w:val="20"/>
      </w:rPr>
    </w:lvl>
    <w:lvl w:ilvl="1">
      <w:start w:val="1"/>
      <w:numFmt w:val="decimal"/>
      <w:suff w:val="space"/>
      <w:lvlText w:val="%1.%2)"/>
      <w:lvlJc w:val="left"/>
      <w:pPr>
        <w:ind w:left="284" w:firstLine="0"/>
      </w:pPr>
      <w:rPr>
        <w:rFonts w:ascii="Arial" w:hAnsi="Arial" w:hint="default"/>
        <w:b/>
        <w:i w:val="0"/>
        <w:sz w:val="20"/>
      </w:rPr>
    </w:lvl>
    <w:lvl w:ilvl="2">
      <w:start w:val="1"/>
      <w:numFmt w:val="decimal"/>
      <w:suff w:val="space"/>
      <w:lvlText w:val="%1.%2.%3)"/>
      <w:lvlJc w:val="left"/>
      <w:pPr>
        <w:ind w:left="568" w:firstLine="0"/>
      </w:pPr>
      <w:rPr>
        <w:rFonts w:ascii="Arial" w:hAnsi="Arial" w:hint="default"/>
        <w:b/>
        <w:i w:val="0"/>
        <w:sz w:val="20"/>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3" w15:restartNumberingAfterBreak="0">
    <w:nsid w:val="0A324A6F"/>
    <w:multiLevelType w:val="multilevel"/>
    <w:tmpl w:val="93BC1DA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F2348"/>
    <w:multiLevelType w:val="hybridMultilevel"/>
    <w:tmpl w:val="187A84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1475B6"/>
    <w:multiLevelType w:val="hybridMultilevel"/>
    <w:tmpl w:val="693CA820"/>
    <w:lvl w:ilvl="0" w:tplc="0A06FB82">
      <w:start w:val="1"/>
      <w:numFmt w:val="lowerLetter"/>
      <w:lvlText w:val="%1)"/>
      <w:lvlJc w:val="left"/>
      <w:pPr>
        <w:ind w:left="1353"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1C910CB4"/>
    <w:multiLevelType w:val="singleLevel"/>
    <w:tmpl w:val="9782BC3E"/>
    <w:lvl w:ilvl="0">
      <w:start w:val="1"/>
      <w:numFmt w:val="lowerLetter"/>
      <w:lvlText w:val="%1)"/>
      <w:lvlJc w:val="left"/>
      <w:pPr>
        <w:tabs>
          <w:tab w:val="num" w:pos="1065"/>
        </w:tabs>
        <w:ind w:left="1065" w:hanging="360"/>
      </w:pPr>
      <w:rPr>
        <w:rFonts w:hint="default"/>
      </w:rPr>
    </w:lvl>
  </w:abstractNum>
  <w:abstractNum w:abstractNumId="7" w15:restartNumberingAfterBreak="0">
    <w:nsid w:val="1D5C100D"/>
    <w:multiLevelType w:val="multilevel"/>
    <w:tmpl w:val="760AE58E"/>
    <w:lvl w:ilvl="0">
      <w:start w:val="1"/>
      <w:numFmt w:val="decimal"/>
      <w:pStyle w:val="Nivel1"/>
      <w:lvlText w:val="%1."/>
      <w:lvlJc w:val="left"/>
      <w:pPr>
        <w:ind w:left="7023" w:hanging="360"/>
      </w:pPr>
      <w:rPr>
        <w:rFonts w:hint="default"/>
        <w:b/>
      </w:rPr>
    </w:lvl>
    <w:lvl w:ilvl="1">
      <w:start w:val="1"/>
      <w:numFmt w:val="decimal"/>
      <w:lvlText w:val="%1.%2."/>
      <w:lvlJc w:val="left"/>
      <w:pPr>
        <w:ind w:left="1283" w:hanging="432"/>
      </w:pPr>
      <w:rPr>
        <w:rFonts w:hint="default"/>
        <w:b w:val="0"/>
        <w:i w:val="0"/>
        <w:color w:val="auto"/>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5E36F6"/>
    <w:multiLevelType w:val="hybridMultilevel"/>
    <w:tmpl w:val="960E33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F705D1"/>
    <w:multiLevelType w:val="multilevel"/>
    <w:tmpl w:val="04A4888A"/>
    <w:lvl w:ilvl="0">
      <w:start w:val="11"/>
      <w:numFmt w:val="decimalZero"/>
      <w:lvlText w:val="%1."/>
      <w:lvlJc w:val="left"/>
      <w:pPr>
        <w:ind w:left="2771"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10" w15:restartNumberingAfterBreak="0">
    <w:nsid w:val="311F4100"/>
    <w:multiLevelType w:val="hybridMultilevel"/>
    <w:tmpl w:val="9D2AF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857D6B"/>
    <w:multiLevelType w:val="multilevel"/>
    <w:tmpl w:val="7320EE48"/>
    <w:lvl w:ilvl="0">
      <w:start w:val="3"/>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451749E0"/>
    <w:multiLevelType w:val="hybridMultilevel"/>
    <w:tmpl w:val="693CA820"/>
    <w:lvl w:ilvl="0" w:tplc="0A06FB82">
      <w:start w:val="1"/>
      <w:numFmt w:val="lowerLetter"/>
      <w:lvlText w:val="%1)"/>
      <w:lvlJc w:val="left"/>
      <w:pPr>
        <w:ind w:left="1353"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4AAD0745"/>
    <w:multiLevelType w:val="hybridMultilevel"/>
    <w:tmpl w:val="D03C454C"/>
    <w:lvl w:ilvl="0" w:tplc="04160017">
      <w:start w:val="1"/>
      <w:numFmt w:val="lowerLetter"/>
      <w:lvlText w:val="%1)"/>
      <w:lvlJc w:val="left"/>
      <w:pPr>
        <w:tabs>
          <w:tab w:val="num" w:pos="2487"/>
        </w:tabs>
        <w:ind w:left="2487" w:hanging="360"/>
      </w:p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4" w15:restartNumberingAfterBreak="0">
    <w:nsid w:val="521E1C75"/>
    <w:multiLevelType w:val="multilevel"/>
    <w:tmpl w:val="DE228036"/>
    <w:lvl w:ilvl="0">
      <w:start w:val="19"/>
      <w:numFmt w:val="decimalZero"/>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2EC7D95"/>
    <w:multiLevelType w:val="hybridMultilevel"/>
    <w:tmpl w:val="C64CFED6"/>
    <w:lvl w:ilvl="0" w:tplc="F1BAFC8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A413C00"/>
    <w:multiLevelType w:val="hybridMultilevel"/>
    <w:tmpl w:val="693CA820"/>
    <w:lvl w:ilvl="0" w:tplc="0A06FB82">
      <w:start w:val="1"/>
      <w:numFmt w:val="lowerLetter"/>
      <w:lvlText w:val="%1)"/>
      <w:lvlJc w:val="left"/>
      <w:pPr>
        <w:ind w:left="1353"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5E7F73BD"/>
    <w:multiLevelType w:val="multilevel"/>
    <w:tmpl w:val="2092E5FC"/>
    <w:lvl w:ilvl="0">
      <w:start w:val="18"/>
      <w:numFmt w:val="decimalZero"/>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6DDF5DFB"/>
    <w:multiLevelType w:val="singleLevel"/>
    <w:tmpl w:val="9782BC3E"/>
    <w:lvl w:ilvl="0">
      <w:start w:val="1"/>
      <w:numFmt w:val="lowerLetter"/>
      <w:lvlText w:val="%1)"/>
      <w:lvlJc w:val="left"/>
      <w:pPr>
        <w:tabs>
          <w:tab w:val="num" w:pos="1065"/>
        </w:tabs>
        <w:ind w:left="1065" w:hanging="360"/>
      </w:pPr>
      <w:rPr>
        <w:rFonts w:hint="default"/>
      </w:rPr>
    </w:lvl>
  </w:abstractNum>
  <w:abstractNum w:abstractNumId="19" w15:restartNumberingAfterBreak="0">
    <w:nsid w:val="72CD782C"/>
    <w:multiLevelType w:val="hybridMultilevel"/>
    <w:tmpl w:val="BBBC8DC0"/>
    <w:lvl w:ilvl="0" w:tplc="6D76C47E">
      <w:start w:val="4"/>
      <w:numFmt w:val="lowerLetter"/>
      <w:lvlText w:val="%1)"/>
      <w:lvlJc w:val="left"/>
      <w:pPr>
        <w:ind w:left="720" w:hanging="360"/>
      </w:pPr>
      <w:rPr>
        <w:rFonts w:ascii="Times New Roman" w:hAnsi="Times New Roman" w:cs="Times New Roman" w:hint="default"/>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B4524E"/>
    <w:multiLevelType w:val="hybridMultilevel"/>
    <w:tmpl w:val="EB62C944"/>
    <w:lvl w:ilvl="0" w:tplc="BE985E6A">
      <w:start w:val="1"/>
      <w:numFmt w:val="lowerLetter"/>
      <w:lvlText w:val="%1)"/>
      <w:lvlJc w:val="left"/>
      <w:pPr>
        <w:ind w:left="928"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7D114195"/>
    <w:multiLevelType w:val="multilevel"/>
    <w:tmpl w:val="4F5CD320"/>
    <w:lvl w:ilvl="0">
      <w:start w:val="1"/>
      <w:numFmt w:val="decimal"/>
      <w:lvlText w:val="%1."/>
      <w:lvlJc w:val="left"/>
      <w:pPr>
        <w:ind w:left="0" w:firstLine="0"/>
      </w:pPr>
      <w:rPr>
        <w:b/>
        <w:i w:val="0"/>
      </w:rPr>
    </w:lvl>
    <w:lvl w:ilvl="1">
      <w:start w:val="1"/>
      <w:numFmt w:val="decimal"/>
      <w:lvlText w:val="%1.%2."/>
      <w:lvlJc w:val="left"/>
      <w:pPr>
        <w:ind w:left="4395" w:firstLine="0"/>
      </w:pPr>
      <w:rPr>
        <w:b w:val="0"/>
        <w:i w:val="0"/>
        <w:color w:val="000000"/>
      </w:rPr>
    </w:lvl>
    <w:lvl w:ilvl="2">
      <w:start w:val="1"/>
      <w:numFmt w:val="decimal"/>
      <w:lvlText w:val="%1.%2.%3."/>
      <w:lvlJc w:val="left"/>
      <w:pPr>
        <w:ind w:left="567" w:firstLine="0"/>
      </w:pPr>
      <w:rPr>
        <w:b w:val="0"/>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11"/>
  </w:num>
  <w:num w:numId="4">
    <w:abstractNumId w:val="21"/>
  </w:num>
  <w:num w:numId="5">
    <w:abstractNumId w:val="15"/>
  </w:num>
  <w:num w:numId="6">
    <w:abstractNumId w:val="10"/>
  </w:num>
  <w:num w:numId="7">
    <w:abstractNumId w:val="19"/>
  </w:num>
  <w:num w:numId="8">
    <w:abstractNumId w:val="1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num>
  <w:num w:numId="13">
    <w:abstractNumId w:val="4"/>
  </w:num>
  <w:num w:numId="14">
    <w:abstractNumId w:val="8"/>
  </w:num>
  <w:num w:numId="15">
    <w:abstractNumId w:val="2"/>
  </w:num>
  <w:num w:numId="16">
    <w:abstractNumId w:val="12"/>
  </w:num>
  <w:num w:numId="17">
    <w:abstractNumId w:val="0"/>
  </w:num>
  <w:num w:numId="18">
    <w:abstractNumId w:val="6"/>
  </w:num>
  <w:num w:numId="19">
    <w:abstractNumId w:val="20"/>
  </w:num>
  <w:num w:numId="20">
    <w:abstractNumId w:val="9"/>
  </w:num>
  <w:num w:numId="21">
    <w:abstractNumId w:val="7"/>
    <w:lvlOverride w:ilvl="0">
      <w:startOverride w:val="9"/>
    </w:lvlOverride>
  </w:num>
  <w:num w:numId="22">
    <w:abstractNumId w:val="17"/>
  </w:num>
  <w:num w:numId="23">
    <w:abstractNumId w:val="14"/>
  </w:num>
  <w:num w:numId="2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A4"/>
    <w:rsid w:val="000000B6"/>
    <w:rsid w:val="00006F53"/>
    <w:rsid w:val="000108A6"/>
    <w:rsid w:val="00024EA1"/>
    <w:rsid w:val="00030A50"/>
    <w:rsid w:val="000411EF"/>
    <w:rsid w:val="000415D0"/>
    <w:rsid w:val="000468BA"/>
    <w:rsid w:val="000550FF"/>
    <w:rsid w:val="000720DE"/>
    <w:rsid w:val="00080619"/>
    <w:rsid w:val="000C04F7"/>
    <w:rsid w:val="000D199C"/>
    <w:rsid w:val="000E77EF"/>
    <w:rsid w:val="000F5ACD"/>
    <w:rsid w:val="001116E4"/>
    <w:rsid w:val="00116F5A"/>
    <w:rsid w:val="00117ECF"/>
    <w:rsid w:val="00123C08"/>
    <w:rsid w:val="00126D01"/>
    <w:rsid w:val="001309FC"/>
    <w:rsid w:val="0014341E"/>
    <w:rsid w:val="00146DC4"/>
    <w:rsid w:val="001552D8"/>
    <w:rsid w:val="0018111A"/>
    <w:rsid w:val="00182CED"/>
    <w:rsid w:val="00187420"/>
    <w:rsid w:val="0018758F"/>
    <w:rsid w:val="001B43CF"/>
    <w:rsid w:val="001E3671"/>
    <w:rsid w:val="001E49D3"/>
    <w:rsid w:val="001F621E"/>
    <w:rsid w:val="00206826"/>
    <w:rsid w:val="00213A8A"/>
    <w:rsid w:val="00221646"/>
    <w:rsid w:val="002257FB"/>
    <w:rsid w:val="002271AE"/>
    <w:rsid w:val="00233E08"/>
    <w:rsid w:val="00234B34"/>
    <w:rsid w:val="0026113C"/>
    <w:rsid w:val="002772FD"/>
    <w:rsid w:val="00280435"/>
    <w:rsid w:val="002859A0"/>
    <w:rsid w:val="0028717C"/>
    <w:rsid w:val="002921DE"/>
    <w:rsid w:val="00297AC0"/>
    <w:rsid w:val="002A3706"/>
    <w:rsid w:val="002B029B"/>
    <w:rsid w:val="002B3E3A"/>
    <w:rsid w:val="002B58A4"/>
    <w:rsid w:val="002B75A7"/>
    <w:rsid w:val="002C1980"/>
    <w:rsid w:val="002C7C00"/>
    <w:rsid w:val="002D16B1"/>
    <w:rsid w:val="002D7A05"/>
    <w:rsid w:val="002F0120"/>
    <w:rsid w:val="002F4249"/>
    <w:rsid w:val="00304CD2"/>
    <w:rsid w:val="00307ED7"/>
    <w:rsid w:val="003100F9"/>
    <w:rsid w:val="00326897"/>
    <w:rsid w:val="00330CC3"/>
    <w:rsid w:val="003357DA"/>
    <w:rsid w:val="00337472"/>
    <w:rsid w:val="00347FAC"/>
    <w:rsid w:val="00353003"/>
    <w:rsid w:val="00353D6C"/>
    <w:rsid w:val="00357B78"/>
    <w:rsid w:val="00367D56"/>
    <w:rsid w:val="0038200D"/>
    <w:rsid w:val="003820C1"/>
    <w:rsid w:val="00397643"/>
    <w:rsid w:val="003A04FF"/>
    <w:rsid w:val="003B3E97"/>
    <w:rsid w:val="003B4665"/>
    <w:rsid w:val="003D6C46"/>
    <w:rsid w:val="003E0D44"/>
    <w:rsid w:val="003F1D66"/>
    <w:rsid w:val="003F2014"/>
    <w:rsid w:val="003F72E7"/>
    <w:rsid w:val="004153C9"/>
    <w:rsid w:val="00421BDE"/>
    <w:rsid w:val="00427C9C"/>
    <w:rsid w:val="004315B6"/>
    <w:rsid w:val="00442651"/>
    <w:rsid w:val="00450054"/>
    <w:rsid w:val="00465D05"/>
    <w:rsid w:val="0049179D"/>
    <w:rsid w:val="004930A8"/>
    <w:rsid w:val="004B167A"/>
    <w:rsid w:val="004B1F18"/>
    <w:rsid w:val="004B4D7A"/>
    <w:rsid w:val="004C5D93"/>
    <w:rsid w:val="004C6CE2"/>
    <w:rsid w:val="004C7637"/>
    <w:rsid w:val="004D08FE"/>
    <w:rsid w:val="004E5B65"/>
    <w:rsid w:val="004E6D87"/>
    <w:rsid w:val="004E7E73"/>
    <w:rsid w:val="004F2F4F"/>
    <w:rsid w:val="00500867"/>
    <w:rsid w:val="00504037"/>
    <w:rsid w:val="005058D4"/>
    <w:rsid w:val="0051224E"/>
    <w:rsid w:val="00527469"/>
    <w:rsid w:val="005276CB"/>
    <w:rsid w:val="00542228"/>
    <w:rsid w:val="00546415"/>
    <w:rsid w:val="005524CC"/>
    <w:rsid w:val="00557A20"/>
    <w:rsid w:val="00565FA5"/>
    <w:rsid w:val="00576A1E"/>
    <w:rsid w:val="005805AD"/>
    <w:rsid w:val="005A3988"/>
    <w:rsid w:val="005A57D7"/>
    <w:rsid w:val="005A6398"/>
    <w:rsid w:val="005B05DA"/>
    <w:rsid w:val="005C66F5"/>
    <w:rsid w:val="005D1CE1"/>
    <w:rsid w:val="005E3DD2"/>
    <w:rsid w:val="00610318"/>
    <w:rsid w:val="00614865"/>
    <w:rsid w:val="006264A6"/>
    <w:rsid w:val="006308A9"/>
    <w:rsid w:val="00634607"/>
    <w:rsid w:val="00643779"/>
    <w:rsid w:val="00650198"/>
    <w:rsid w:val="00660CCA"/>
    <w:rsid w:val="00662608"/>
    <w:rsid w:val="00664134"/>
    <w:rsid w:val="006804BE"/>
    <w:rsid w:val="006B1CE5"/>
    <w:rsid w:val="006B2D6E"/>
    <w:rsid w:val="006B77E1"/>
    <w:rsid w:val="006C0BE2"/>
    <w:rsid w:val="00701A91"/>
    <w:rsid w:val="00703309"/>
    <w:rsid w:val="007143F4"/>
    <w:rsid w:val="0071475A"/>
    <w:rsid w:val="007233BF"/>
    <w:rsid w:val="00726F5A"/>
    <w:rsid w:val="00730C8C"/>
    <w:rsid w:val="00734186"/>
    <w:rsid w:val="00745EB7"/>
    <w:rsid w:val="0074620B"/>
    <w:rsid w:val="00757231"/>
    <w:rsid w:val="00782132"/>
    <w:rsid w:val="0078736E"/>
    <w:rsid w:val="0079286A"/>
    <w:rsid w:val="007A2F96"/>
    <w:rsid w:val="007A580C"/>
    <w:rsid w:val="007B51F7"/>
    <w:rsid w:val="007B7ADD"/>
    <w:rsid w:val="007C3D9B"/>
    <w:rsid w:val="007C5978"/>
    <w:rsid w:val="007D45C2"/>
    <w:rsid w:val="007E7B97"/>
    <w:rsid w:val="007F4B9B"/>
    <w:rsid w:val="007F57A3"/>
    <w:rsid w:val="008038EA"/>
    <w:rsid w:val="00807A4B"/>
    <w:rsid w:val="00812858"/>
    <w:rsid w:val="00813449"/>
    <w:rsid w:val="00823F3D"/>
    <w:rsid w:val="008326F9"/>
    <w:rsid w:val="00840EDF"/>
    <w:rsid w:val="00841E35"/>
    <w:rsid w:val="008428AE"/>
    <w:rsid w:val="0084308F"/>
    <w:rsid w:val="008673B6"/>
    <w:rsid w:val="00867B87"/>
    <w:rsid w:val="00870053"/>
    <w:rsid w:val="00893206"/>
    <w:rsid w:val="008970F0"/>
    <w:rsid w:val="0089746F"/>
    <w:rsid w:val="008A508F"/>
    <w:rsid w:val="008B5B7B"/>
    <w:rsid w:val="008C0694"/>
    <w:rsid w:val="008C3662"/>
    <w:rsid w:val="008C5705"/>
    <w:rsid w:val="008D0487"/>
    <w:rsid w:val="008E0DA5"/>
    <w:rsid w:val="008E7974"/>
    <w:rsid w:val="008F2597"/>
    <w:rsid w:val="008F6039"/>
    <w:rsid w:val="008F7E41"/>
    <w:rsid w:val="00903648"/>
    <w:rsid w:val="00914F4D"/>
    <w:rsid w:val="009164B7"/>
    <w:rsid w:val="00924FCC"/>
    <w:rsid w:val="00942104"/>
    <w:rsid w:val="009541BE"/>
    <w:rsid w:val="00963537"/>
    <w:rsid w:val="00964874"/>
    <w:rsid w:val="00965151"/>
    <w:rsid w:val="00965FF1"/>
    <w:rsid w:val="00973DD3"/>
    <w:rsid w:val="00983340"/>
    <w:rsid w:val="00984463"/>
    <w:rsid w:val="00984520"/>
    <w:rsid w:val="0098657A"/>
    <w:rsid w:val="00986637"/>
    <w:rsid w:val="00991011"/>
    <w:rsid w:val="00992321"/>
    <w:rsid w:val="009C2AB5"/>
    <w:rsid w:val="009E69E5"/>
    <w:rsid w:val="00A03600"/>
    <w:rsid w:val="00A4029B"/>
    <w:rsid w:val="00A41589"/>
    <w:rsid w:val="00A623D5"/>
    <w:rsid w:val="00A8470E"/>
    <w:rsid w:val="00A93C49"/>
    <w:rsid w:val="00A95907"/>
    <w:rsid w:val="00AA5B70"/>
    <w:rsid w:val="00AC296C"/>
    <w:rsid w:val="00AC6471"/>
    <w:rsid w:val="00AD07B4"/>
    <w:rsid w:val="00AD6101"/>
    <w:rsid w:val="00AE40B4"/>
    <w:rsid w:val="00AF525E"/>
    <w:rsid w:val="00B23FED"/>
    <w:rsid w:val="00B25C22"/>
    <w:rsid w:val="00B32A97"/>
    <w:rsid w:val="00B36A45"/>
    <w:rsid w:val="00B404AB"/>
    <w:rsid w:val="00B47056"/>
    <w:rsid w:val="00B54094"/>
    <w:rsid w:val="00B57732"/>
    <w:rsid w:val="00B6292C"/>
    <w:rsid w:val="00B73148"/>
    <w:rsid w:val="00BA2067"/>
    <w:rsid w:val="00BB6B75"/>
    <w:rsid w:val="00BC5707"/>
    <w:rsid w:val="00BD0278"/>
    <w:rsid w:val="00BD607E"/>
    <w:rsid w:val="00BF38AE"/>
    <w:rsid w:val="00BF47DA"/>
    <w:rsid w:val="00BF60E8"/>
    <w:rsid w:val="00BF63D5"/>
    <w:rsid w:val="00C04E95"/>
    <w:rsid w:val="00C232B3"/>
    <w:rsid w:val="00C23D1C"/>
    <w:rsid w:val="00C34237"/>
    <w:rsid w:val="00C54BF4"/>
    <w:rsid w:val="00C6051F"/>
    <w:rsid w:val="00C63A7D"/>
    <w:rsid w:val="00C63BA1"/>
    <w:rsid w:val="00CB71E9"/>
    <w:rsid w:val="00CD12ED"/>
    <w:rsid w:val="00CD7CBA"/>
    <w:rsid w:val="00CE0AC9"/>
    <w:rsid w:val="00CE502F"/>
    <w:rsid w:val="00CF1C7B"/>
    <w:rsid w:val="00D000CB"/>
    <w:rsid w:val="00D041D9"/>
    <w:rsid w:val="00D04B1A"/>
    <w:rsid w:val="00D20D1D"/>
    <w:rsid w:val="00D2272F"/>
    <w:rsid w:val="00D453A5"/>
    <w:rsid w:val="00D6418F"/>
    <w:rsid w:val="00D80C4D"/>
    <w:rsid w:val="00D822FD"/>
    <w:rsid w:val="00D848DE"/>
    <w:rsid w:val="00D946D1"/>
    <w:rsid w:val="00DA016F"/>
    <w:rsid w:val="00DA3B8C"/>
    <w:rsid w:val="00DA4952"/>
    <w:rsid w:val="00DD2F32"/>
    <w:rsid w:val="00DD339C"/>
    <w:rsid w:val="00DE329B"/>
    <w:rsid w:val="00DE4F24"/>
    <w:rsid w:val="00E05D2A"/>
    <w:rsid w:val="00E14A53"/>
    <w:rsid w:val="00E31045"/>
    <w:rsid w:val="00E62CDA"/>
    <w:rsid w:val="00E70D4A"/>
    <w:rsid w:val="00E738C5"/>
    <w:rsid w:val="00E77A4D"/>
    <w:rsid w:val="00E80E67"/>
    <w:rsid w:val="00E81481"/>
    <w:rsid w:val="00E976E9"/>
    <w:rsid w:val="00EA0A0A"/>
    <w:rsid w:val="00EA6130"/>
    <w:rsid w:val="00EC5220"/>
    <w:rsid w:val="00ED6299"/>
    <w:rsid w:val="00EE0832"/>
    <w:rsid w:val="00EF2A67"/>
    <w:rsid w:val="00EF70B3"/>
    <w:rsid w:val="00F0281A"/>
    <w:rsid w:val="00F27E64"/>
    <w:rsid w:val="00F37FA6"/>
    <w:rsid w:val="00F422C6"/>
    <w:rsid w:val="00F46447"/>
    <w:rsid w:val="00F47943"/>
    <w:rsid w:val="00F52654"/>
    <w:rsid w:val="00F73F9B"/>
    <w:rsid w:val="00F85E7C"/>
    <w:rsid w:val="00F872F6"/>
    <w:rsid w:val="00F87EC4"/>
    <w:rsid w:val="00F90267"/>
    <w:rsid w:val="00F92217"/>
    <w:rsid w:val="00FA0720"/>
    <w:rsid w:val="00FA1D02"/>
    <w:rsid w:val="00FA37B2"/>
    <w:rsid w:val="00FC4899"/>
    <w:rsid w:val="00FD0A04"/>
    <w:rsid w:val="00FD33A0"/>
    <w:rsid w:val="00FE62CE"/>
    <w:rsid w:val="00FE6C5F"/>
    <w:rsid w:val="00FF11D9"/>
    <w:rsid w:val="00FF1A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262A"/>
  <w15:docId w15:val="{AE631000-E9A3-44AC-8066-47961FAE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4"/>
        <w:szCs w:val="24"/>
        <w:lang w:val="pt-BR" w:eastAsia="pt-B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21E"/>
  </w:style>
  <w:style w:type="paragraph" w:styleId="Ttulo1">
    <w:name w:val="heading 1"/>
    <w:basedOn w:val="Normal"/>
    <w:next w:val="Normal"/>
    <w:uiPriority w:val="9"/>
    <w:qFormat/>
    <w:rsid w:val="00A41589"/>
    <w:pPr>
      <w:spacing w:before="300" w:after="40" w:line="276" w:lineRule="auto"/>
      <w:jc w:val="left"/>
      <w:outlineLvl w:val="0"/>
    </w:pPr>
    <w:rPr>
      <w:rFonts w:ascii="Calibri" w:eastAsia="Calibri" w:hAnsi="Calibri" w:cs="Calibri"/>
      <w:smallCaps/>
      <w:sz w:val="32"/>
      <w:szCs w:val="32"/>
    </w:rPr>
  </w:style>
  <w:style w:type="paragraph" w:styleId="Ttulo2">
    <w:name w:val="heading 2"/>
    <w:basedOn w:val="Normal"/>
    <w:next w:val="Normal"/>
    <w:uiPriority w:val="9"/>
    <w:unhideWhenUsed/>
    <w:qFormat/>
    <w:rsid w:val="00A41589"/>
    <w:pPr>
      <w:spacing w:before="240" w:after="80" w:line="276" w:lineRule="auto"/>
      <w:jc w:val="left"/>
      <w:outlineLvl w:val="1"/>
    </w:pPr>
    <w:rPr>
      <w:rFonts w:ascii="Calibri" w:eastAsia="Calibri" w:hAnsi="Calibri" w:cs="Calibri"/>
      <w:smallCaps/>
      <w:sz w:val="28"/>
      <w:szCs w:val="28"/>
    </w:rPr>
  </w:style>
  <w:style w:type="paragraph" w:styleId="Ttulo3">
    <w:name w:val="heading 3"/>
    <w:basedOn w:val="Normal"/>
    <w:next w:val="Normal"/>
    <w:uiPriority w:val="9"/>
    <w:unhideWhenUsed/>
    <w:qFormat/>
    <w:rsid w:val="00A41589"/>
    <w:pPr>
      <w:spacing w:line="276" w:lineRule="auto"/>
      <w:jc w:val="left"/>
      <w:outlineLvl w:val="2"/>
    </w:pPr>
    <w:rPr>
      <w:rFonts w:ascii="Calibri" w:eastAsia="Calibri" w:hAnsi="Calibri" w:cs="Calibri"/>
      <w:smallCaps/>
    </w:rPr>
  </w:style>
  <w:style w:type="paragraph" w:styleId="Ttulo4">
    <w:name w:val="heading 4"/>
    <w:basedOn w:val="Normal"/>
    <w:next w:val="Normal"/>
    <w:link w:val="Ttulo4Char"/>
    <w:uiPriority w:val="9"/>
    <w:unhideWhenUsed/>
    <w:qFormat/>
    <w:rsid w:val="00A41589"/>
    <w:pPr>
      <w:spacing w:before="240" w:line="276" w:lineRule="auto"/>
      <w:jc w:val="left"/>
      <w:outlineLvl w:val="3"/>
    </w:pPr>
    <w:rPr>
      <w:rFonts w:ascii="Calibri" w:eastAsia="Calibri" w:hAnsi="Calibri" w:cs="Calibri"/>
      <w:smallCaps/>
      <w:sz w:val="22"/>
      <w:szCs w:val="22"/>
    </w:rPr>
  </w:style>
  <w:style w:type="paragraph" w:styleId="Ttulo5">
    <w:name w:val="heading 5"/>
    <w:basedOn w:val="Normal"/>
    <w:next w:val="Normal"/>
    <w:uiPriority w:val="9"/>
    <w:semiHidden/>
    <w:unhideWhenUsed/>
    <w:qFormat/>
    <w:rsid w:val="00A41589"/>
    <w:pPr>
      <w:spacing w:before="200" w:line="276" w:lineRule="auto"/>
      <w:jc w:val="left"/>
      <w:outlineLvl w:val="4"/>
    </w:pPr>
    <w:rPr>
      <w:rFonts w:ascii="Calibri" w:eastAsia="Calibri" w:hAnsi="Calibri" w:cs="Calibri"/>
      <w:smallCaps/>
      <w:color w:val="858585"/>
      <w:sz w:val="22"/>
      <w:szCs w:val="22"/>
    </w:rPr>
  </w:style>
  <w:style w:type="paragraph" w:styleId="Ttulo6">
    <w:name w:val="heading 6"/>
    <w:basedOn w:val="Normal"/>
    <w:next w:val="Normal"/>
    <w:uiPriority w:val="9"/>
    <w:semiHidden/>
    <w:unhideWhenUsed/>
    <w:qFormat/>
    <w:rsid w:val="00A41589"/>
    <w:pPr>
      <w:spacing w:line="276" w:lineRule="auto"/>
      <w:jc w:val="left"/>
      <w:outlineLvl w:val="5"/>
    </w:pPr>
    <w:rPr>
      <w:rFonts w:ascii="Calibri" w:eastAsia="Calibri" w:hAnsi="Calibri" w:cs="Calibri"/>
      <w:smallCaps/>
      <w:color w:val="B2B2B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41589"/>
    <w:tblPr>
      <w:tblCellMar>
        <w:top w:w="0" w:type="dxa"/>
        <w:left w:w="0" w:type="dxa"/>
        <w:bottom w:w="0" w:type="dxa"/>
        <w:right w:w="0" w:type="dxa"/>
      </w:tblCellMar>
    </w:tblPr>
  </w:style>
  <w:style w:type="paragraph" w:styleId="Ttulo">
    <w:name w:val="Title"/>
    <w:basedOn w:val="Normal"/>
    <w:next w:val="Normal"/>
    <w:uiPriority w:val="10"/>
    <w:qFormat/>
    <w:rsid w:val="00A41589"/>
    <w:pPr>
      <w:pBdr>
        <w:top w:val="single" w:sz="12" w:space="1" w:color="B2B2B2"/>
      </w:pBdr>
      <w:spacing w:after="200"/>
      <w:jc w:val="right"/>
    </w:pPr>
    <w:rPr>
      <w:rFonts w:ascii="Calibri" w:eastAsia="Calibri" w:hAnsi="Calibri" w:cs="Calibri"/>
      <w:smallCaps/>
      <w:sz w:val="48"/>
      <w:szCs w:val="48"/>
    </w:rPr>
  </w:style>
  <w:style w:type="paragraph" w:styleId="Subttulo">
    <w:name w:val="Subtitle"/>
    <w:basedOn w:val="Normal"/>
    <w:next w:val="Normal"/>
    <w:uiPriority w:val="11"/>
    <w:qFormat/>
    <w:rsid w:val="00A41589"/>
    <w:pPr>
      <w:spacing w:after="720"/>
      <w:jc w:val="right"/>
    </w:pPr>
    <w:rPr>
      <w:rFonts w:ascii="Cambria" w:eastAsia="Cambria" w:hAnsi="Cambria" w:cs="Cambria"/>
      <w:sz w:val="20"/>
      <w:szCs w:val="20"/>
    </w:rPr>
  </w:style>
  <w:style w:type="table" w:customStyle="1" w:styleId="a">
    <w:basedOn w:val="TableNormal"/>
    <w:rsid w:val="00A41589"/>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rsid w:val="00A41589"/>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sid w:val="00A41589"/>
    <w:tblPr>
      <w:tblStyleRowBandSize w:val="1"/>
      <w:tblStyleColBandSize w:val="1"/>
      <w:tblCellMar>
        <w:left w:w="115" w:type="dxa"/>
        <w:right w:w="115" w:type="dxa"/>
      </w:tblCellMar>
    </w:tblPr>
  </w:style>
  <w:style w:type="table" w:customStyle="1" w:styleId="a2">
    <w:basedOn w:val="TableNormal"/>
    <w:rsid w:val="00A41589"/>
    <w:tblPr>
      <w:tblStyleRowBandSize w:val="1"/>
      <w:tblStyleColBandSize w:val="1"/>
      <w:tblCellMar>
        <w:left w:w="115" w:type="dxa"/>
        <w:right w:w="115" w:type="dxa"/>
      </w:tblCellMar>
    </w:tblPr>
  </w:style>
  <w:style w:type="table" w:customStyle="1" w:styleId="a3">
    <w:basedOn w:val="TableNormal"/>
    <w:rsid w:val="00A41589"/>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rsid w:val="00A41589"/>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sid w:val="00A41589"/>
    <w:tblPr>
      <w:tblStyleRowBandSize w:val="1"/>
      <w:tblStyleColBandSize w:val="1"/>
      <w:tblCellMar>
        <w:left w:w="115" w:type="dxa"/>
        <w:right w:w="115" w:type="dxa"/>
      </w:tblCellMar>
    </w:tblPr>
  </w:style>
  <w:style w:type="table" w:customStyle="1" w:styleId="a6">
    <w:basedOn w:val="TableNormal"/>
    <w:rsid w:val="00A41589"/>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
    <w:rsid w:val="00A41589"/>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
    <w:rsid w:val="00A41589"/>
    <w:tblPr>
      <w:tblStyleRowBandSize w:val="1"/>
      <w:tblStyleColBandSize w:val="1"/>
      <w:tblCellMar>
        <w:left w:w="70" w:type="dxa"/>
        <w:right w:w="70" w:type="dxa"/>
      </w:tblCellMar>
    </w:tblPr>
  </w:style>
  <w:style w:type="table" w:customStyle="1" w:styleId="a9">
    <w:basedOn w:val="TableNormal"/>
    <w:rsid w:val="00A41589"/>
    <w:tblPr>
      <w:tblStyleRowBandSize w:val="1"/>
      <w:tblStyleColBandSize w:val="1"/>
      <w:tblCellMar>
        <w:left w:w="115" w:type="dxa"/>
        <w:right w:w="115" w:type="dxa"/>
      </w:tblCellMar>
    </w:tblPr>
  </w:style>
  <w:style w:type="table" w:customStyle="1" w:styleId="aa">
    <w:basedOn w:val="TableNormal"/>
    <w:rsid w:val="00A41589"/>
    <w:tblPr>
      <w:tblStyleRowBandSize w:val="1"/>
      <w:tblStyleColBandSize w:val="1"/>
      <w:tblCellMar>
        <w:left w:w="115" w:type="dxa"/>
        <w:right w:w="115" w:type="dxa"/>
      </w:tblCellMar>
    </w:tblPr>
  </w:style>
  <w:style w:type="table" w:customStyle="1" w:styleId="ab">
    <w:basedOn w:val="TableNormal"/>
    <w:rsid w:val="00A41589"/>
    <w:tblPr>
      <w:tblStyleRowBandSize w:val="1"/>
      <w:tblStyleColBandSize w:val="1"/>
      <w:tblCellMar>
        <w:left w:w="70" w:type="dxa"/>
        <w:right w:w="70" w:type="dxa"/>
      </w:tblCellMar>
    </w:tblPr>
  </w:style>
  <w:style w:type="table" w:customStyle="1" w:styleId="ac">
    <w:basedOn w:val="TableNormal"/>
    <w:rsid w:val="00A41589"/>
    <w:pPr>
      <w:jc w:val="left"/>
    </w:pPr>
    <w:rPr>
      <w:rFonts w:ascii="Calibri" w:eastAsia="Calibri" w:hAnsi="Calibri" w:cs="Calibri"/>
      <w:sz w:val="22"/>
      <w:szCs w:val="22"/>
    </w:rPr>
    <w:tblPr>
      <w:tblStyleRowBandSize w:val="1"/>
      <w:tblStyleColBandSize w:val="1"/>
      <w:tblCellMar>
        <w:left w:w="108" w:type="dxa"/>
        <w:right w:w="108" w:type="dxa"/>
      </w:tblCellMar>
    </w:tblPr>
  </w:style>
  <w:style w:type="paragraph" w:styleId="Cabealho">
    <w:name w:val="header"/>
    <w:aliases w:val="Cabeçalho superior,Heading 1a,hd,he,encabezado,h,HeaderNN,Cabeçalho 1,Char2,ho,header odd,Cabeçalho1,Char,Cabeçalho superior Char Char Char Char,Cabeçalho superior Char Char Char,foote,foote Char Char Char Char,foote Char Char Char"/>
    <w:basedOn w:val="Normal"/>
    <w:link w:val="CabealhoChar"/>
    <w:uiPriority w:val="99"/>
    <w:unhideWhenUsed/>
    <w:qFormat/>
    <w:rsid w:val="00CE502F"/>
    <w:pPr>
      <w:tabs>
        <w:tab w:val="center" w:pos="4252"/>
        <w:tab w:val="right" w:pos="8504"/>
      </w:tabs>
    </w:pPr>
  </w:style>
  <w:style w:type="character" w:customStyle="1" w:styleId="CabealhoChar">
    <w:name w:val="Cabeçalho Char"/>
    <w:aliases w:val="Cabeçalho superior Char,Heading 1a Char,hd Char,he Char,encabezado Char,h Char,HeaderNN Char,Cabeçalho 1 Char,Char2 Char,ho Char,header odd Char,Cabeçalho1 Char,Char Char,Cabeçalho superior Char Char Char Char Char,foote Char"/>
    <w:basedOn w:val="Fontepargpadro"/>
    <w:link w:val="Cabealho"/>
    <w:uiPriority w:val="99"/>
    <w:rsid w:val="00CE502F"/>
  </w:style>
  <w:style w:type="paragraph" w:styleId="Rodap">
    <w:name w:val="footer"/>
    <w:basedOn w:val="Normal"/>
    <w:link w:val="RodapChar"/>
    <w:uiPriority w:val="99"/>
    <w:unhideWhenUsed/>
    <w:rsid w:val="00CE502F"/>
    <w:pPr>
      <w:tabs>
        <w:tab w:val="center" w:pos="4252"/>
        <w:tab w:val="right" w:pos="8504"/>
      </w:tabs>
    </w:pPr>
  </w:style>
  <w:style w:type="character" w:customStyle="1" w:styleId="RodapChar">
    <w:name w:val="Rodapé Char"/>
    <w:basedOn w:val="Fontepargpadro"/>
    <w:link w:val="Rodap"/>
    <w:uiPriority w:val="99"/>
    <w:rsid w:val="00CE502F"/>
  </w:style>
  <w:style w:type="paragraph" w:styleId="PargrafodaLista">
    <w:name w:val="List Paragraph"/>
    <w:aliases w:val="Segundo,List I Paragraph,DOCs_Paragrafo-1,Texto"/>
    <w:basedOn w:val="Normal"/>
    <w:link w:val="PargrafodaListaChar"/>
    <w:uiPriority w:val="34"/>
    <w:qFormat/>
    <w:rsid w:val="0038200D"/>
    <w:pPr>
      <w:ind w:left="720"/>
      <w:contextualSpacing/>
    </w:pPr>
  </w:style>
  <w:style w:type="character" w:customStyle="1" w:styleId="PargrafodaListaChar">
    <w:name w:val="Parágrafo da Lista Char"/>
    <w:aliases w:val="Segundo Char,List I Paragraph Char,DOCs_Paragrafo-1 Char,Texto Char"/>
    <w:link w:val="PargrafodaLista"/>
    <w:uiPriority w:val="34"/>
    <w:qFormat/>
    <w:locked/>
    <w:rsid w:val="00FF11D9"/>
  </w:style>
  <w:style w:type="paragraph" w:customStyle="1" w:styleId="Default">
    <w:name w:val="Default"/>
    <w:qFormat/>
    <w:rsid w:val="005805AD"/>
    <w:pPr>
      <w:autoSpaceDE w:val="0"/>
      <w:autoSpaceDN w:val="0"/>
      <w:adjustRightInd w:val="0"/>
      <w:jc w:val="left"/>
    </w:pPr>
    <w:rPr>
      <w:rFonts w:ascii="Arial" w:eastAsia="Calibri" w:hAnsi="Arial" w:cs="Arial"/>
      <w:color w:val="000000"/>
      <w:lang w:eastAsia="en-US"/>
    </w:rPr>
  </w:style>
  <w:style w:type="paragraph" w:styleId="Corpodetexto">
    <w:name w:val="Body Text"/>
    <w:basedOn w:val="Normal"/>
    <w:link w:val="CorpodetextoChar"/>
    <w:rsid w:val="005805AD"/>
    <w:pPr>
      <w:jc w:val="left"/>
    </w:pPr>
    <w:rPr>
      <w:rFonts w:ascii="Times New Roman" w:eastAsia="Times New Roman" w:hAnsi="Times New Roman" w:cs="Times New Roman"/>
      <w:szCs w:val="20"/>
      <w:lang w:eastAsia="en-US"/>
    </w:rPr>
  </w:style>
  <w:style w:type="character" w:customStyle="1" w:styleId="CorpodetextoChar">
    <w:name w:val="Corpo de texto Char"/>
    <w:basedOn w:val="Fontepargpadro"/>
    <w:link w:val="Corpodetexto"/>
    <w:rsid w:val="005805AD"/>
    <w:rPr>
      <w:rFonts w:ascii="Times New Roman" w:eastAsia="Times New Roman" w:hAnsi="Times New Roman" w:cs="Times New Roman"/>
      <w:szCs w:val="20"/>
      <w:lang w:eastAsia="en-US"/>
    </w:rPr>
  </w:style>
  <w:style w:type="paragraph" w:styleId="Textodebalo">
    <w:name w:val="Balloon Text"/>
    <w:basedOn w:val="Normal"/>
    <w:link w:val="TextodebaloChar"/>
    <w:uiPriority w:val="99"/>
    <w:semiHidden/>
    <w:unhideWhenUsed/>
    <w:rsid w:val="00DA4952"/>
    <w:rPr>
      <w:rFonts w:ascii="Tahoma" w:hAnsi="Tahoma" w:cs="Tahoma"/>
      <w:sz w:val="16"/>
      <w:szCs w:val="16"/>
    </w:rPr>
  </w:style>
  <w:style w:type="character" w:customStyle="1" w:styleId="TextodebaloChar">
    <w:name w:val="Texto de balão Char"/>
    <w:basedOn w:val="Fontepargpadro"/>
    <w:link w:val="Textodebalo"/>
    <w:uiPriority w:val="99"/>
    <w:semiHidden/>
    <w:rsid w:val="00DA4952"/>
    <w:rPr>
      <w:rFonts w:ascii="Tahoma" w:hAnsi="Tahoma" w:cs="Tahoma"/>
      <w:sz w:val="16"/>
      <w:szCs w:val="16"/>
    </w:rPr>
  </w:style>
  <w:style w:type="paragraph" w:customStyle="1" w:styleId="western">
    <w:name w:val="western"/>
    <w:basedOn w:val="Normal"/>
    <w:qFormat/>
    <w:rsid w:val="00643779"/>
    <w:pPr>
      <w:spacing w:beforeAutospacing="1" w:after="119"/>
      <w:jc w:val="left"/>
    </w:pPr>
    <w:rPr>
      <w:rFonts w:ascii="Times New Roman" w:eastAsia="Times New Roman" w:hAnsi="Times New Roman" w:cs="Times New Roman"/>
    </w:rPr>
  </w:style>
  <w:style w:type="paragraph" w:customStyle="1" w:styleId="tabelatextocentralizado">
    <w:name w:val="tabela_texto_centralizado"/>
    <w:basedOn w:val="Normal"/>
    <w:rsid w:val="00643779"/>
    <w:pPr>
      <w:spacing w:before="100" w:beforeAutospacing="1" w:after="100" w:afterAutospacing="1"/>
      <w:jc w:val="left"/>
    </w:pPr>
    <w:rPr>
      <w:rFonts w:ascii="Times New Roman" w:eastAsia="Times New Roman" w:hAnsi="Times New Roman" w:cs="Times New Roman"/>
    </w:rPr>
  </w:style>
  <w:style w:type="table" w:styleId="Tabelacomgrade">
    <w:name w:val="Table Grid"/>
    <w:basedOn w:val="Tabelanormal"/>
    <w:uiPriority w:val="39"/>
    <w:rsid w:val="00643779"/>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unhideWhenUsed/>
    <w:rsid w:val="004E7E73"/>
    <w:pPr>
      <w:spacing w:after="120" w:line="480" w:lineRule="auto"/>
      <w:ind w:left="283"/>
    </w:pPr>
  </w:style>
  <w:style w:type="character" w:customStyle="1" w:styleId="Recuodecorpodetexto2Char">
    <w:name w:val="Recuo de corpo de texto 2 Char"/>
    <w:basedOn w:val="Fontepargpadro"/>
    <w:link w:val="Recuodecorpodetexto2"/>
    <w:uiPriority w:val="99"/>
    <w:rsid w:val="004E7E73"/>
  </w:style>
  <w:style w:type="paragraph" w:styleId="Recuodecorpodetexto">
    <w:name w:val="Body Text Indent"/>
    <w:basedOn w:val="Normal"/>
    <w:link w:val="RecuodecorpodetextoChar"/>
    <w:rsid w:val="004E7E73"/>
    <w:pPr>
      <w:suppressAutoHyphens/>
      <w:spacing w:after="120"/>
      <w:ind w:left="283"/>
      <w:jc w:val="left"/>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4E7E73"/>
    <w:rPr>
      <w:rFonts w:ascii="Times New Roman" w:eastAsia="Times New Roman" w:hAnsi="Times New Roman" w:cs="Times New Roman"/>
      <w:sz w:val="20"/>
      <w:szCs w:val="20"/>
      <w:lang w:eastAsia="ar-SA"/>
    </w:rPr>
  </w:style>
  <w:style w:type="paragraph" w:customStyle="1" w:styleId="seqletra">
    <w:name w:val="seq_letra"/>
    <w:rsid w:val="004E7E73"/>
    <w:pPr>
      <w:spacing w:before="120" w:after="120"/>
    </w:pPr>
    <w:rPr>
      <w:rFonts w:ascii="Arial" w:eastAsia="Times New Roman" w:hAnsi="Arial" w:cs="Times New Roman"/>
      <w:sz w:val="22"/>
      <w:szCs w:val="20"/>
    </w:rPr>
  </w:style>
  <w:style w:type="paragraph" w:customStyle="1" w:styleId="Normal0">
    <w:name w:val="Normal0"/>
    <w:qFormat/>
    <w:rsid w:val="005D1CE1"/>
    <w:pPr>
      <w:spacing w:after="200" w:line="276" w:lineRule="auto"/>
      <w:jc w:val="left"/>
    </w:pPr>
    <w:rPr>
      <w:rFonts w:ascii="Calibri" w:eastAsia="Calibri" w:hAnsi="Calibri" w:cs="Calibri"/>
      <w:sz w:val="22"/>
      <w:szCs w:val="22"/>
    </w:rPr>
  </w:style>
  <w:style w:type="character" w:styleId="Hyperlink">
    <w:name w:val="Hyperlink"/>
    <w:basedOn w:val="Fontepargpadro"/>
    <w:uiPriority w:val="99"/>
    <w:unhideWhenUsed/>
    <w:rsid w:val="008B5B7B"/>
    <w:rPr>
      <w:color w:val="0000FF" w:themeColor="hyperlink"/>
      <w:u w:val="single"/>
    </w:rPr>
  </w:style>
  <w:style w:type="character" w:customStyle="1" w:styleId="MenoPendente1">
    <w:name w:val="Menção Pendente1"/>
    <w:basedOn w:val="Fontepargpadro"/>
    <w:uiPriority w:val="99"/>
    <w:semiHidden/>
    <w:unhideWhenUsed/>
    <w:rsid w:val="00757231"/>
    <w:rPr>
      <w:color w:val="605E5C"/>
      <w:shd w:val="clear" w:color="auto" w:fill="E1DFDD"/>
    </w:rPr>
  </w:style>
  <w:style w:type="paragraph" w:styleId="Recuodecorpodetexto3">
    <w:name w:val="Body Text Indent 3"/>
    <w:basedOn w:val="Normal"/>
    <w:link w:val="Recuodecorpodetexto3Char"/>
    <w:uiPriority w:val="99"/>
    <w:rsid w:val="001116E4"/>
    <w:pPr>
      <w:spacing w:after="120"/>
      <w:ind w:left="283"/>
      <w:jc w:val="left"/>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116E4"/>
    <w:rPr>
      <w:rFonts w:ascii="Times New Roman" w:eastAsia="Times New Roman" w:hAnsi="Times New Roman" w:cs="Times New Roman"/>
      <w:sz w:val="16"/>
      <w:szCs w:val="16"/>
    </w:rPr>
  </w:style>
  <w:style w:type="paragraph" w:styleId="Corpodetexto3">
    <w:name w:val="Body Text 3"/>
    <w:basedOn w:val="Normal"/>
    <w:link w:val="Corpodetexto3Char"/>
    <w:rsid w:val="001116E4"/>
    <w:pPr>
      <w:spacing w:after="120"/>
      <w:jc w:val="left"/>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1116E4"/>
    <w:rPr>
      <w:rFonts w:ascii="Times New Roman" w:eastAsia="Times New Roman" w:hAnsi="Times New Roman" w:cs="Times New Roman"/>
      <w:sz w:val="16"/>
      <w:szCs w:val="16"/>
    </w:rPr>
  </w:style>
  <w:style w:type="paragraph" w:customStyle="1" w:styleId="Recuo2">
    <w:name w:val="Recuo2"/>
    <w:basedOn w:val="Normal"/>
    <w:rsid w:val="001116E4"/>
    <w:pPr>
      <w:ind w:left="2269" w:hanging="851"/>
    </w:pPr>
    <w:rPr>
      <w:rFonts w:ascii="Arial" w:eastAsia="MS Mincho" w:hAnsi="Arial" w:cs="Times New Roman"/>
      <w:sz w:val="26"/>
      <w:szCs w:val="20"/>
    </w:rPr>
  </w:style>
  <w:style w:type="paragraph" w:customStyle="1" w:styleId="Nivel1">
    <w:name w:val="Nivel1"/>
    <w:basedOn w:val="Ttulo1"/>
    <w:next w:val="Normal"/>
    <w:link w:val="Nivel1Char"/>
    <w:qFormat/>
    <w:rsid w:val="001116E4"/>
    <w:pPr>
      <w:keepNext/>
      <w:keepLines/>
      <w:numPr>
        <w:numId w:val="9"/>
      </w:numPr>
      <w:spacing w:before="480" w:after="120"/>
      <w:ind w:left="360"/>
      <w:jc w:val="both"/>
    </w:pPr>
    <w:rPr>
      <w:rFonts w:ascii="Arial" w:eastAsiaTheme="majorEastAsia" w:hAnsi="Arial" w:cs="Arial"/>
      <w:b/>
      <w:smallCaps w:val="0"/>
      <w:color w:val="000000"/>
      <w:sz w:val="20"/>
      <w:szCs w:val="20"/>
    </w:rPr>
  </w:style>
  <w:style w:type="character" w:customStyle="1" w:styleId="Nivel1Char">
    <w:name w:val="Nivel1 Char"/>
    <w:basedOn w:val="Fontepargpadro"/>
    <w:link w:val="Nivel1"/>
    <w:rsid w:val="001116E4"/>
    <w:rPr>
      <w:rFonts w:ascii="Arial" w:eastAsiaTheme="majorEastAsia" w:hAnsi="Arial" w:cs="Arial"/>
      <w:b/>
      <w:color w:val="000000"/>
      <w:sz w:val="20"/>
      <w:szCs w:val="20"/>
    </w:rPr>
  </w:style>
  <w:style w:type="character" w:customStyle="1" w:styleId="Ttulo4Char">
    <w:name w:val="Título 4 Char"/>
    <w:basedOn w:val="Fontepargpadro"/>
    <w:link w:val="Ttulo4"/>
    <w:uiPriority w:val="9"/>
    <w:rsid w:val="001F621E"/>
    <w:rPr>
      <w:rFonts w:ascii="Calibri" w:eastAsia="Calibri" w:hAnsi="Calibri" w:cs="Calibri"/>
      <w:smallCaps/>
      <w:sz w:val="22"/>
      <w:szCs w:val="22"/>
    </w:rPr>
  </w:style>
  <w:style w:type="character" w:customStyle="1" w:styleId="MenoPendente2">
    <w:name w:val="Menção Pendente2"/>
    <w:basedOn w:val="Fontepargpadro"/>
    <w:uiPriority w:val="99"/>
    <w:semiHidden/>
    <w:unhideWhenUsed/>
    <w:rsid w:val="008C3662"/>
    <w:rPr>
      <w:color w:val="605E5C"/>
      <w:shd w:val="clear" w:color="auto" w:fill="E1DFDD"/>
    </w:rPr>
  </w:style>
  <w:style w:type="paragraph" w:styleId="NormalWeb">
    <w:name w:val="Normal (Web)"/>
    <w:basedOn w:val="Normal"/>
    <w:uiPriority w:val="99"/>
    <w:rsid w:val="00BF47DA"/>
    <w:pPr>
      <w:spacing w:before="100" w:beforeAutospacing="1" w:after="100" w:afterAutospacing="1"/>
      <w:jc w:val="left"/>
    </w:pPr>
    <w:rPr>
      <w:rFonts w:ascii="Times New Roman" w:eastAsia="Times New Roman" w:hAnsi="Times New Roman" w:cs="Times New Roman"/>
      <w:sz w:val="20"/>
    </w:rPr>
  </w:style>
  <w:style w:type="paragraph" w:customStyle="1" w:styleId="Corpodetexto21">
    <w:name w:val="Corpo de texto 21"/>
    <w:basedOn w:val="Normal"/>
    <w:link w:val="Corpodetexto21Char"/>
    <w:rsid w:val="00BF47DA"/>
    <w:pPr>
      <w:suppressAutoHyphens/>
      <w:spacing w:after="120" w:line="480" w:lineRule="auto"/>
      <w:jc w:val="left"/>
    </w:pPr>
    <w:rPr>
      <w:rFonts w:ascii="Times New Roman" w:eastAsia="Times New Roman" w:hAnsi="Times New Roman" w:cs="Times New Roman"/>
      <w:szCs w:val="20"/>
      <w:lang w:eastAsia="ar-SA"/>
    </w:rPr>
  </w:style>
  <w:style w:type="character" w:customStyle="1" w:styleId="Corpodetexto21Char">
    <w:name w:val="Corpo de texto 21 Char"/>
    <w:link w:val="Corpodetexto21"/>
    <w:rsid w:val="00BF47DA"/>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566">
      <w:bodyDiv w:val="1"/>
      <w:marLeft w:val="0"/>
      <w:marRight w:val="0"/>
      <w:marTop w:val="0"/>
      <w:marBottom w:val="0"/>
      <w:divBdr>
        <w:top w:val="none" w:sz="0" w:space="0" w:color="auto"/>
        <w:left w:val="none" w:sz="0" w:space="0" w:color="auto"/>
        <w:bottom w:val="none" w:sz="0" w:space="0" w:color="auto"/>
        <w:right w:val="none" w:sz="0" w:space="0" w:color="auto"/>
      </w:divBdr>
    </w:div>
    <w:div w:id="259608308">
      <w:bodyDiv w:val="1"/>
      <w:marLeft w:val="0"/>
      <w:marRight w:val="0"/>
      <w:marTop w:val="0"/>
      <w:marBottom w:val="0"/>
      <w:divBdr>
        <w:top w:val="none" w:sz="0" w:space="0" w:color="auto"/>
        <w:left w:val="none" w:sz="0" w:space="0" w:color="auto"/>
        <w:bottom w:val="none" w:sz="0" w:space="0" w:color="auto"/>
        <w:right w:val="none" w:sz="0" w:space="0" w:color="auto"/>
      </w:divBdr>
    </w:div>
    <w:div w:id="849948512">
      <w:bodyDiv w:val="1"/>
      <w:marLeft w:val="0"/>
      <w:marRight w:val="0"/>
      <w:marTop w:val="0"/>
      <w:marBottom w:val="0"/>
      <w:divBdr>
        <w:top w:val="none" w:sz="0" w:space="0" w:color="auto"/>
        <w:left w:val="none" w:sz="0" w:space="0" w:color="auto"/>
        <w:bottom w:val="none" w:sz="0" w:space="0" w:color="auto"/>
        <w:right w:val="none" w:sz="0" w:space="0" w:color="auto"/>
      </w:divBdr>
    </w:div>
    <w:div w:id="1341203240">
      <w:bodyDiv w:val="1"/>
      <w:marLeft w:val="0"/>
      <w:marRight w:val="0"/>
      <w:marTop w:val="0"/>
      <w:marBottom w:val="0"/>
      <w:divBdr>
        <w:top w:val="none" w:sz="0" w:space="0" w:color="auto"/>
        <w:left w:val="none" w:sz="0" w:space="0" w:color="auto"/>
        <w:bottom w:val="none" w:sz="0" w:space="0" w:color="auto"/>
        <w:right w:val="none" w:sz="0" w:space="0" w:color="auto"/>
      </w:divBdr>
    </w:div>
    <w:div w:id="1358501025">
      <w:bodyDiv w:val="1"/>
      <w:marLeft w:val="0"/>
      <w:marRight w:val="0"/>
      <w:marTop w:val="0"/>
      <w:marBottom w:val="0"/>
      <w:divBdr>
        <w:top w:val="none" w:sz="0" w:space="0" w:color="auto"/>
        <w:left w:val="none" w:sz="0" w:space="0" w:color="auto"/>
        <w:bottom w:val="none" w:sz="0" w:space="0" w:color="auto"/>
        <w:right w:val="none" w:sz="0" w:space="0" w:color="auto"/>
      </w:divBdr>
    </w:div>
    <w:div w:id="1577125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pedro.ma.gov.br/" TargetMode="External"/><Relationship Id="rId13" Type="http://schemas.openxmlformats.org/officeDocument/2006/relationships/hyperlink" Target="http://www.anp.gov.br/pre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m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mailto:licitacaodompedro@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1FE5-C8A2-434D-8D02-5CDAAAC5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15630</Words>
  <Characters>84407</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Farias</dc:creator>
  <cp:lastModifiedBy>Geo</cp:lastModifiedBy>
  <cp:revision>4</cp:revision>
  <cp:lastPrinted>2022-08-29T13:47:00Z</cp:lastPrinted>
  <dcterms:created xsi:type="dcterms:W3CDTF">2022-11-23T13:28:00Z</dcterms:created>
  <dcterms:modified xsi:type="dcterms:W3CDTF">2022-11-28T11:21:00Z</dcterms:modified>
</cp:coreProperties>
</file>